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11655" w14:textId="77777777" w:rsidR="001F1F63" w:rsidRDefault="009E02D4" w:rsidP="001729F1">
      <w:pPr>
        <w:pStyle w:val="zReportTitle"/>
      </w:pPr>
      <w:bookmarkStart w:id="0" w:name="_Ref243542303"/>
      <w:bookmarkStart w:id="1" w:name="_Ref243542427"/>
      <w:bookmarkStart w:id="2" w:name="_Ref243721586"/>
      <w:bookmarkStart w:id="3" w:name="_Ref243722432"/>
      <w:bookmarkEnd w:id="0"/>
      <w:bookmarkEnd w:id="1"/>
      <w:bookmarkEnd w:id="2"/>
      <w:bookmarkEnd w:id="3"/>
      <w:r w:rsidRPr="00E6449C">
        <w:t>Creation of NatHERS 2016</w:t>
      </w:r>
      <w:r w:rsidR="001F1F63">
        <w:br/>
        <w:t>Reference Meteorological Years</w:t>
      </w:r>
    </w:p>
    <w:p w14:paraId="248F32AC" w14:textId="4FDB4211" w:rsidR="00F040D9" w:rsidRPr="00E6449C" w:rsidRDefault="00ED0BED" w:rsidP="001F1F63">
      <w:pPr>
        <w:pStyle w:val="zReportSubtitle"/>
      </w:pPr>
      <w:r w:rsidRPr="00E6449C">
        <w:t>I</w:t>
      </w:r>
      <w:r w:rsidR="009D2DB3" w:rsidRPr="00E6449C">
        <w:t>ncluding</w:t>
      </w:r>
      <w:r>
        <w:t xml:space="preserve"> </w:t>
      </w:r>
      <w:r w:rsidR="00A93DF1">
        <w:t xml:space="preserve">Maleny </w:t>
      </w:r>
      <w:r w:rsidR="009D2DB3" w:rsidRPr="00E6449C">
        <w:t>and Christmas Island</w:t>
      </w:r>
    </w:p>
    <w:p w14:paraId="6A437F50" w14:textId="61024976" w:rsidR="00E6449C" w:rsidRDefault="008C48FC" w:rsidP="00F040D9">
      <w:pPr>
        <w:pStyle w:val="Normalbodytext"/>
        <w:spacing w:before="0" w:after="0"/>
      </w:pPr>
      <w:bookmarkStart w:id="4" w:name="_GoBack"/>
      <w:r w:rsidRPr="00056A0D">
        <w:rPr>
          <w:noProof/>
          <w:lang w:val="en-AU" w:eastAsia="en-AU"/>
        </w:rPr>
        <w:drawing>
          <wp:inline distT="0" distB="0" distL="0" distR="0" wp14:anchorId="2FC90FCE" wp14:editId="4AB3E0CD">
            <wp:extent cx="5759450" cy="425386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NatH12.png"/>
                    <pic:cNvPicPr/>
                  </pic:nvPicPr>
                  <pic:blipFill rotWithShape="1">
                    <a:blip r:embed="rId8">
                      <a:extLst>
                        <a:ext uri="{28A0092B-C50C-407E-A947-70E740481C1C}">
                          <a14:useLocalDpi xmlns:a14="http://schemas.microsoft.com/office/drawing/2010/main" val="0"/>
                        </a:ext>
                      </a:extLst>
                    </a:blip>
                    <a:srcRect l="10525" t="2397" r="6979" b="2397"/>
                    <a:stretch/>
                  </pic:blipFill>
                  <pic:spPr bwMode="auto">
                    <a:xfrm>
                      <a:off x="0" y="0"/>
                      <a:ext cx="5759450" cy="4253865"/>
                    </a:xfrm>
                    <a:prstGeom prst="rect">
                      <a:avLst/>
                    </a:prstGeom>
                    <a:ln>
                      <a:noFill/>
                    </a:ln>
                    <a:extLst>
                      <a:ext uri="{53640926-AAD7-44d8-BBD7-CCE9431645EC}">
                        <a14:shadowObscured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bookmarkEnd w:id="4"/>
    </w:p>
    <w:p w14:paraId="7E237F69" w14:textId="1FEE2616" w:rsidR="00E6449C" w:rsidRPr="00E06D80" w:rsidRDefault="00E6449C" w:rsidP="00E6449C">
      <w:pPr>
        <w:pStyle w:val="Normalbodytext"/>
        <w:jc w:val="center"/>
        <w:rPr>
          <w:rFonts w:ascii="Calibri Light" w:hAnsi="Calibri Light"/>
          <w:b/>
          <w:i/>
          <w:sz w:val="32"/>
          <w:szCs w:val="32"/>
        </w:rPr>
      </w:pPr>
      <w:r w:rsidRPr="00E06D80">
        <w:rPr>
          <w:rFonts w:ascii="Calibri Light" w:hAnsi="Calibri Light"/>
          <w:b/>
          <w:i/>
          <w:sz w:val="32"/>
          <w:szCs w:val="32"/>
        </w:rPr>
        <w:t>Prepared for</w:t>
      </w:r>
      <w:r w:rsidR="00E06D80">
        <w:rPr>
          <w:rFonts w:ascii="Calibri Light" w:hAnsi="Calibri Light"/>
          <w:b/>
          <w:i/>
          <w:sz w:val="32"/>
          <w:szCs w:val="32"/>
        </w:rPr>
        <w:t xml:space="preserve"> </w:t>
      </w:r>
      <w:r w:rsidRPr="00E06D80">
        <w:rPr>
          <w:rFonts w:ascii="Calibri Light" w:hAnsi="Calibri Light"/>
          <w:b/>
          <w:i/>
          <w:sz w:val="32"/>
          <w:szCs w:val="32"/>
        </w:rPr>
        <w:t xml:space="preserve">Australian Federal Government </w:t>
      </w:r>
      <w:r w:rsidRPr="00E06D80">
        <w:rPr>
          <w:rFonts w:ascii="Calibri Light" w:hAnsi="Calibri Light"/>
          <w:b/>
          <w:i/>
          <w:sz w:val="32"/>
          <w:szCs w:val="32"/>
        </w:rPr>
        <w:br/>
        <w:t>The Department of Environment and Energy</w:t>
      </w:r>
    </w:p>
    <w:p w14:paraId="6CEDB7AF" w14:textId="4B209E48" w:rsidR="00F040D9" w:rsidRPr="00056A0D" w:rsidRDefault="00E6449C" w:rsidP="00E6449C">
      <w:pPr>
        <w:pStyle w:val="Normalbodytext"/>
        <w:jc w:val="center"/>
      </w:pPr>
      <w:r w:rsidRPr="00E6449C">
        <w:rPr>
          <w:rFonts w:ascii="Calibri Light" w:hAnsi="Calibri Light"/>
          <w:i/>
          <w:sz w:val="24"/>
        </w:rPr>
        <w:t>April 2017</w:t>
      </w:r>
    </w:p>
    <w:p w14:paraId="3EC70659" w14:textId="77777777" w:rsidR="00F040D9" w:rsidRPr="00056A0D" w:rsidRDefault="00F040D9">
      <w:pPr>
        <w:ind w:left="3402"/>
        <w:rPr>
          <w:b/>
        </w:rPr>
        <w:sectPr w:rsidR="00F040D9" w:rsidRPr="00056A0D" w:rsidSect="008D6317">
          <w:headerReference w:type="even" r:id="rId9"/>
          <w:headerReference w:type="default" r:id="rId10"/>
          <w:footerReference w:type="even" r:id="rId11"/>
          <w:footerReference w:type="default" r:id="rId12"/>
          <w:footerReference w:type="first" r:id="rId13"/>
          <w:pgSz w:w="11906" w:h="16838" w:code="9"/>
          <w:pgMar w:top="680" w:right="1418" w:bottom="2268" w:left="1418" w:header="425" w:footer="425" w:gutter="0"/>
          <w:cols w:space="720"/>
          <w:docGrid w:linePitch="299"/>
        </w:sectPr>
      </w:pPr>
    </w:p>
    <w:p w14:paraId="1E0657E6" w14:textId="77777777" w:rsidR="00973822" w:rsidRDefault="00973822" w:rsidP="00AA31B6">
      <w:pPr>
        <w:ind w:left="2552" w:hanging="2552"/>
        <w:rPr>
          <w:rStyle w:val="zCovercaptionChar"/>
          <w:rFonts w:ascii="Calibri Light" w:hAnsi="Calibri Light"/>
          <w:szCs w:val="22"/>
        </w:rPr>
      </w:pPr>
    </w:p>
    <w:p w14:paraId="7466DD8E" w14:textId="77777777" w:rsidR="00973822" w:rsidRPr="001C180A" w:rsidRDefault="00973822" w:rsidP="00AA31B6">
      <w:pPr>
        <w:ind w:left="2552" w:hanging="2552"/>
        <w:rPr>
          <w:rStyle w:val="zCovercaptionChar"/>
          <w:rFonts w:asciiTheme="majorHAnsi" w:hAnsiTheme="majorHAnsi"/>
          <w:szCs w:val="22"/>
        </w:rPr>
      </w:pPr>
    </w:p>
    <w:p w14:paraId="59FE923D" w14:textId="77777777" w:rsidR="00AA31B6" w:rsidRPr="001C180A" w:rsidRDefault="00AA31B6" w:rsidP="00AA31B6">
      <w:pPr>
        <w:ind w:left="2552" w:hanging="2552"/>
        <w:rPr>
          <w:rFonts w:asciiTheme="majorHAnsi" w:hAnsiTheme="majorHAnsi"/>
          <w:szCs w:val="22"/>
        </w:rPr>
      </w:pPr>
      <w:r w:rsidRPr="001C180A">
        <w:rPr>
          <w:rStyle w:val="zCovercaptionChar"/>
          <w:rFonts w:asciiTheme="majorHAnsi" w:hAnsiTheme="majorHAnsi"/>
          <w:szCs w:val="22"/>
        </w:rPr>
        <w:t>Prepared by</w:t>
      </w:r>
      <w:r w:rsidRPr="001C180A">
        <w:rPr>
          <w:rFonts w:asciiTheme="majorHAnsi" w:hAnsiTheme="majorHAnsi"/>
          <w:szCs w:val="22"/>
        </w:rPr>
        <w:t>:</w:t>
      </w:r>
    </w:p>
    <w:p w14:paraId="163D0322" w14:textId="5EF8E200" w:rsidR="00AA31B6" w:rsidRPr="001C180A" w:rsidRDefault="00AA31B6" w:rsidP="00AA31B6">
      <w:pPr>
        <w:rPr>
          <w:rFonts w:asciiTheme="majorHAnsi" w:hAnsiTheme="majorHAnsi"/>
          <w:szCs w:val="22"/>
        </w:rPr>
      </w:pPr>
      <w:r w:rsidRPr="001C180A">
        <w:rPr>
          <w:rFonts w:asciiTheme="majorHAnsi" w:hAnsiTheme="majorHAnsi"/>
          <w:szCs w:val="22"/>
        </w:rPr>
        <w:t>J Ben Liley</w:t>
      </w:r>
    </w:p>
    <w:p w14:paraId="52C6F1FB" w14:textId="4071E4B9" w:rsidR="00AA31B6" w:rsidRPr="001C180A" w:rsidRDefault="00AA31B6" w:rsidP="00973822">
      <w:pPr>
        <w:pStyle w:val="zCovercaption"/>
        <w:rPr>
          <w:rFonts w:asciiTheme="majorHAnsi" w:hAnsiTheme="majorHAnsi"/>
          <w:szCs w:val="22"/>
        </w:rPr>
      </w:pPr>
      <w:r w:rsidRPr="001C180A">
        <w:rPr>
          <w:rFonts w:asciiTheme="majorHAnsi" w:hAnsiTheme="majorHAnsi"/>
          <w:szCs w:val="22"/>
        </w:rPr>
        <w:t>For any information regarding thi</w:t>
      </w:r>
      <w:r w:rsidR="00973822" w:rsidRPr="001C180A">
        <w:rPr>
          <w:rFonts w:asciiTheme="majorHAnsi" w:hAnsiTheme="majorHAnsi"/>
          <w:szCs w:val="22"/>
        </w:rPr>
        <w:t>s report please contact:</w:t>
      </w:r>
    </w:p>
    <w:p w14:paraId="4A49FF11" w14:textId="13CB06C5" w:rsidR="00973822" w:rsidRPr="001C180A" w:rsidRDefault="00973822" w:rsidP="00AA31B6">
      <w:pPr>
        <w:rPr>
          <w:rFonts w:asciiTheme="majorHAnsi" w:hAnsiTheme="majorHAnsi"/>
          <w:szCs w:val="22"/>
        </w:rPr>
      </w:pPr>
      <w:bookmarkStart w:id="5" w:name="NIWAContactGroup"/>
      <w:r w:rsidRPr="001C180A">
        <w:rPr>
          <w:rFonts w:asciiTheme="majorHAnsi" w:hAnsiTheme="majorHAnsi"/>
          <w:szCs w:val="22"/>
        </w:rPr>
        <w:t>J Ben Liley</w:t>
      </w:r>
    </w:p>
    <w:p w14:paraId="278927B7" w14:textId="6A59B408" w:rsidR="00AA31B6" w:rsidRPr="001C180A" w:rsidRDefault="00973822" w:rsidP="00AA31B6">
      <w:pPr>
        <w:rPr>
          <w:rFonts w:asciiTheme="majorHAnsi" w:hAnsiTheme="majorHAnsi"/>
          <w:szCs w:val="22"/>
        </w:rPr>
      </w:pPr>
      <w:r w:rsidRPr="001C180A">
        <w:rPr>
          <w:rFonts w:asciiTheme="majorHAnsi" w:hAnsiTheme="majorHAnsi"/>
          <w:szCs w:val="22"/>
        </w:rPr>
        <w:t xml:space="preserve">Atmospheric Scientist </w:t>
      </w:r>
      <w:bookmarkEnd w:id="5"/>
    </w:p>
    <w:p w14:paraId="53C56016" w14:textId="4F0B22CC" w:rsidR="00AA31B6" w:rsidRPr="001C180A" w:rsidRDefault="00AA31B6" w:rsidP="00973822">
      <w:pPr>
        <w:rPr>
          <w:rFonts w:asciiTheme="majorHAnsi" w:hAnsiTheme="majorHAnsi"/>
          <w:szCs w:val="22"/>
        </w:rPr>
      </w:pPr>
      <w:bookmarkStart w:id="6" w:name="InternationalCode"/>
      <w:r w:rsidRPr="001C180A">
        <w:rPr>
          <w:rFonts w:asciiTheme="majorHAnsi" w:hAnsiTheme="majorHAnsi"/>
          <w:szCs w:val="22"/>
        </w:rPr>
        <w:t>+64</w:t>
      </w:r>
      <w:bookmarkEnd w:id="6"/>
      <w:r w:rsidRPr="001C180A">
        <w:rPr>
          <w:rFonts w:asciiTheme="majorHAnsi" w:hAnsiTheme="majorHAnsi"/>
          <w:szCs w:val="22"/>
        </w:rPr>
        <w:t>-</w:t>
      </w:r>
      <w:r w:rsidR="00973822" w:rsidRPr="001C180A">
        <w:rPr>
          <w:rFonts w:asciiTheme="majorHAnsi" w:hAnsiTheme="majorHAnsi"/>
          <w:szCs w:val="22"/>
        </w:rPr>
        <w:t>3</w:t>
      </w:r>
      <w:r w:rsidRPr="001C180A">
        <w:rPr>
          <w:rFonts w:asciiTheme="majorHAnsi" w:hAnsiTheme="majorHAnsi"/>
          <w:szCs w:val="22"/>
        </w:rPr>
        <w:t>-</w:t>
      </w:r>
      <w:r w:rsidR="00973822" w:rsidRPr="001C180A">
        <w:rPr>
          <w:rFonts w:asciiTheme="majorHAnsi" w:hAnsiTheme="majorHAnsi"/>
          <w:szCs w:val="22"/>
        </w:rPr>
        <w:t>440 0427</w:t>
      </w:r>
    </w:p>
    <w:p w14:paraId="56040634" w14:textId="759DD29D" w:rsidR="00AA31B6" w:rsidRPr="001C180A" w:rsidRDefault="00973822" w:rsidP="00AA31B6">
      <w:pPr>
        <w:rPr>
          <w:rFonts w:asciiTheme="majorHAnsi" w:hAnsiTheme="majorHAnsi"/>
          <w:szCs w:val="22"/>
        </w:rPr>
      </w:pPr>
      <w:bookmarkStart w:id="7" w:name="NIWAContactEmail"/>
      <w:r w:rsidRPr="001C180A">
        <w:rPr>
          <w:rFonts w:asciiTheme="majorHAnsi" w:hAnsiTheme="majorHAnsi"/>
          <w:szCs w:val="22"/>
        </w:rPr>
        <w:t>ben.liley</w:t>
      </w:r>
      <w:r w:rsidR="00AA31B6" w:rsidRPr="001C180A">
        <w:rPr>
          <w:rFonts w:asciiTheme="majorHAnsi" w:hAnsiTheme="majorHAnsi"/>
          <w:szCs w:val="22"/>
        </w:rPr>
        <w:t>@niwa.co.nz</w:t>
      </w:r>
      <w:bookmarkEnd w:id="7"/>
    </w:p>
    <w:p w14:paraId="736EED67" w14:textId="77777777" w:rsidR="00AA31B6" w:rsidRPr="001C180A" w:rsidRDefault="00AA31B6" w:rsidP="00AA31B6">
      <w:pPr>
        <w:rPr>
          <w:rFonts w:asciiTheme="majorHAnsi" w:hAnsiTheme="majorHAnsi"/>
          <w:szCs w:val="22"/>
        </w:rPr>
      </w:pPr>
    </w:p>
    <w:p w14:paraId="27A22C4C" w14:textId="77777777" w:rsidR="00973822" w:rsidRPr="001C180A" w:rsidRDefault="00973822" w:rsidP="00AA31B6">
      <w:pPr>
        <w:pStyle w:val="BodyText"/>
        <w:rPr>
          <w:rFonts w:asciiTheme="majorHAnsi" w:hAnsiTheme="majorHAnsi"/>
          <w:szCs w:val="22"/>
        </w:rPr>
      </w:pPr>
      <w:bookmarkStart w:id="8" w:name="NIWAAddress2"/>
      <w:r w:rsidRPr="001C180A">
        <w:rPr>
          <w:rFonts w:asciiTheme="majorHAnsi" w:hAnsiTheme="majorHAnsi"/>
          <w:szCs w:val="22"/>
        </w:rPr>
        <w:t>State Highway 85, Lauder Central Otago</w:t>
      </w:r>
    </w:p>
    <w:p w14:paraId="01967392" w14:textId="21DF6484" w:rsidR="00AA31B6" w:rsidRPr="001C180A" w:rsidRDefault="00AA31B6" w:rsidP="00AA31B6">
      <w:pPr>
        <w:pStyle w:val="BodyText"/>
        <w:rPr>
          <w:rFonts w:asciiTheme="majorHAnsi" w:hAnsiTheme="majorHAnsi"/>
          <w:szCs w:val="22"/>
        </w:rPr>
      </w:pPr>
      <w:r w:rsidRPr="001C180A">
        <w:rPr>
          <w:rFonts w:asciiTheme="majorHAnsi" w:hAnsiTheme="majorHAnsi"/>
          <w:szCs w:val="22"/>
        </w:rPr>
        <w:br/>
      </w:r>
      <w:bookmarkEnd w:id="8"/>
    </w:p>
    <w:p w14:paraId="03DC51EE" w14:textId="2684EF87" w:rsidR="00AA31B6" w:rsidRPr="001C180A" w:rsidRDefault="00AA31B6" w:rsidP="00AA31B6">
      <w:pPr>
        <w:spacing w:before="480"/>
        <w:rPr>
          <w:rFonts w:asciiTheme="majorHAnsi" w:hAnsiTheme="majorHAnsi"/>
          <w:szCs w:val="22"/>
        </w:rPr>
      </w:pPr>
      <w:r w:rsidRPr="001C180A">
        <w:rPr>
          <w:rFonts w:asciiTheme="majorHAnsi" w:hAnsiTheme="majorHAnsi"/>
          <w:szCs w:val="22"/>
        </w:rPr>
        <w:t>NIWA CLIENT REPORT No:</w:t>
      </w:r>
      <w:r w:rsidRPr="001C180A">
        <w:rPr>
          <w:rFonts w:asciiTheme="majorHAnsi" w:hAnsiTheme="majorHAnsi"/>
          <w:szCs w:val="22"/>
        </w:rPr>
        <w:tab/>
      </w:r>
      <w:bookmarkStart w:id="9" w:name="rptReportNumber"/>
      <w:bookmarkEnd w:id="9"/>
      <w:r w:rsidRPr="001C180A">
        <w:rPr>
          <w:rFonts w:asciiTheme="majorHAnsi" w:hAnsiTheme="majorHAnsi"/>
          <w:szCs w:val="22"/>
        </w:rPr>
        <w:t>2017103WN</w:t>
      </w:r>
    </w:p>
    <w:p w14:paraId="363FB92E" w14:textId="02F7632B" w:rsidR="00AA31B6" w:rsidRPr="001C180A" w:rsidRDefault="00AA31B6" w:rsidP="00AA31B6">
      <w:pPr>
        <w:rPr>
          <w:rFonts w:asciiTheme="majorHAnsi" w:hAnsiTheme="majorHAnsi"/>
          <w:szCs w:val="22"/>
        </w:rPr>
      </w:pPr>
      <w:r w:rsidRPr="001C180A">
        <w:rPr>
          <w:rFonts w:asciiTheme="majorHAnsi" w:hAnsiTheme="majorHAnsi"/>
          <w:szCs w:val="22"/>
        </w:rPr>
        <w:t>Report date:</w:t>
      </w:r>
      <w:r w:rsidRPr="001C180A">
        <w:rPr>
          <w:rFonts w:asciiTheme="majorHAnsi" w:hAnsiTheme="majorHAnsi"/>
          <w:szCs w:val="22"/>
        </w:rPr>
        <w:tab/>
      </w:r>
      <w:r w:rsidRPr="001C180A">
        <w:rPr>
          <w:rFonts w:asciiTheme="majorHAnsi" w:hAnsiTheme="majorHAnsi"/>
          <w:szCs w:val="22"/>
        </w:rPr>
        <w:tab/>
      </w:r>
      <w:r w:rsidRPr="001C180A">
        <w:rPr>
          <w:rFonts w:asciiTheme="majorHAnsi" w:hAnsiTheme="majorHAnsi"/>
          <w:szCs w:val="22"/>
        </w:rPr>
        <w:tab/>
        <w:t>April 2017</w:t>
      </w:r>
    </w:p>
    <w:p w14:paraId="45AFF502" w14:textId="6A980B67" w:rsidR="00AA31B6" w:rsidRPr="001C180A" w:rsidRDefault="00AA31B6" w:rsidP="00AA31B6">
      <w:pPr>
        <w:rPr>
          <w:rFonts w:asciiTheme="majorHAnsi" w:hAnsiTheme="majorHAnsi"/>
          <w:szCs w:val="22"/>
        </w:rPr>
      </w:pPr>
      <w:r w:rsidRPr="001C180A">
        <w:rPr>
          <w:rFonts w:asciiTheme="majorHAnsi" w:hAnsiTheme="majorHAnsi"/>
          <w:szCs w:val="22"/>
        </w:rPr>
        <w:t>NIWA Project:</w:t>
      </w:r>
      <w:r w:rsidRPr="001C180A">
        <w:rPr>
          <w:rFonts w:asciiTheme="majorHAnsi" w:hAnsiTheme="majorHAnsi"/>
          <w:szCs w:val="22"/>
        </w:rPr>
        <w:tab/>
      </w:r>
      <w:r w:rsidRPr="001C180A">
        <w:rPr>
          <w:rFonts w:asciiTheme="majorHAnsi" w:hAnsiTheme="majorHAnsi"/>
          <w:szCs w:val="22"/>
        </w:rPr>
        <w:tab/>
      </w:r>
      <w:r w:rsidRPr="001C180A">
        <w:rPr>
          <w:rFonts w:asciiTheme="majorHAnsi" w:hAnsiTheme="majorHAnsi"/>
          <w:szCs w:val="22"/>
        </w:rPr>
        <w:tab/>
        <w:t>DCE16601</w:t>
      </w:r>
    </w:p>
    <w:p w14:paraId="79D15446" w14:textId="77777777" w:rsidR="00F040D9" w:rsidRPr="00973822" w:rsidRDefault="00F040D9">
      <w:pPr>
        <w:rPr>
          <w:rFonts w:ascii="Calibri Light" w:hAnsi="Calibri Light"/>
          <w:szCs w:val="22"/>
        </w:rPr>
      </w:pPr>
    </w:p>
    <w:p w14:paraId="648161B1" w14:textId="77777777" w:rsidR="00F040D9" w:rsidRPr="00056A0D" w:rsidRDefault="00F040D9">
      <w:pPr>
        <w:tabs>
          <w:tab w:val="left" w:pos="3261"/>
        </w:tabs>
        <w:rPr>
          <w:i/>
          <w:sz w:val="16"/>
        </w:rPr>
      </w:pPr>
    </w:p>
    <w:p w14:paraId="6664F38F" w14:textId="77777777" w:rsidR="00CC1C9F" w:rsidRDefault="00CC1C9F" w:rsidP="00CC1C9F">
      <w:pPr>
        <w:pStyle w:val="TOC3"/>
        <w:pBdr>
          <w:bottom w:val="single" w:sz="4" w:space="1" w:color="auto"/>
        </w:pBdr>
        <w:spacing w:before="0" w:after="0" w:line="288" w:lineRule="atLeast"/>
        <w:ind w:right="423"/>
        <w:rPr>
          <w:i/>
        </w:rPr>
      </w:pPr>
    </w:p>
    <w:tbl>
      <w:tblPr>
        <w:tblW w:w="0" w:type="auto"/>
        <w:tblCellMar>
          <w:left w:w="0" w:type="dxa"/>
          <w:right w:w="0" w:type="dxa"/>
        </w:tblCellMar>
        <w:tblLook w:val="04A0" w:firstRow="1" w:lastRow="0" w:firstColumn="1" w:lastColumn="0" w:noHBand="0" w:noVBand="1"/>
      </w:tblPr>
      <w:tblGrid>
        <w:gridCol w:w="2433"/>
        <w:gridCol w:w="2802"/>
        <w:gridCol w:w="2681"/>
      </w:tblGrid>
      <w:tr w:rsidR="00CC1C9F" w14:paraId="474E477E" w14:textId="77777777" w:rsidTr="00780CDF">
        <w:trPr>
          <w:trHeight w:val="646"/>
        </w:trPr>
        <w:tc>
          <w:tcPr>
            <w:tcW w:w="7916" w:type="dxa"/>
            <w:gridSpan w:val="3"/>
            <w:tcBorders>
              <w:top w:val="single" w:sz="8" w:space="0" w:color="auto"/>
              <w:left w:val="single" w:sz="8" w:space="0" w:color="auto"/>
              <w:bottom w:val="single" w:sz="8" w:space="0" w:color="auto"/>
              <w:right w:val="single" w:sz="8" w:space="0" w:color="auto"/>
            </w:tcBorders>
            <w:shd w:val="clear" w:color="auto" w:fill="0038A8"/>
            <w:tcMar>
              <w:top w:w="0" w:type="dxa"/>
              <w:left w:w="108" w:type="dxa"/>
              <w:bottom w:w="0" w:type="dxa"/>
              <w:right w:w="108" w:type="dxa"/>
            </w:tcMar>
            <w:vAlign w:val="center"/>
            <w:hideMark/>
          </w:tcPr>
          <w:p w14:paraId="49E09203" w14:textId="1FEE8E59" w:rsidR="00CC1C9F" w:rsidRDefault="00CC1C9F" w:rsidP="00780CDF">
            <w:pPr>
              <w:rPr>
                <w:szCs w:val="22"/>
              </w:rPr>
            </w:pPr>
            <w:r>
              <w:t>Quality Assurance Statement</w:t>
            </w:r>
          </w:p>
        </w:tc>
      </w:tr>
      <w:tr w:rsidR="00CC1C9F" w14:paraId="2B95BB24" w14:textId="77777777" w:rsidTr="001A7A13">
        <w:trPr>
          <w:trHeight w:val="1118"/>
        </w:trPr>
        <w:tc>
          <w:tcPr>
            <w:tcW w:w="24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11994C7" w14:textId="1C4D1DF6" w:rsidR="00CC1C9F" w:rsidRDefault="00CC1C9F" w:rsidP="00780CDF"/>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6D4E43" w14:textId="77777777" w:rsidR="00CC1C9F" w:rsidRDefault="00CC1C9F" w:rsidP="00780CDF">
            <w:r>
              <w:t>Reviewed by:</w:t>
            </w:r>
          </w:p>
        </w:tc>
        <w:tc>
          <w:tcPr>
            <w:tcW w:w="268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60547B" w14:textId="77777777" w:rsidR="00CC1C9F" w:rsidRDefault="00CC1C9F" w:rsidP="00780CDF">
            <w:r>
              <w:t>David Pollard</w:t>
            </w:r>
          </w:p>
        </w:tc>
      </w:tr>
      <w:tr w:rsidR="00CC1C9F" w14:paraId="5CE7047D" w14:textId="77777777" w:rsidTr="00780CDF">
        <w:trPr>
          <w:trHeight w:val="567"/>
        </w:trPr>
        <w:tc>
          <w:tcPr>
            <w:tcW w:w="24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A39205B" w14:textId="5583278E" w:rsidR="00CC1C9F" w:rsidRDefault="00CC1C9F" w:rsidP="00780CDF"/>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9B1973" w14:textId="77777777" w:rsidR="00CC1C9F" w:rsidRDefault="00CC1C9F" w:rsidP="00780CDF">
            <w:r>
              <w:t xml:space="preserve">Formatting checked by: </w:t>
            </w:r>
          </w:p>
        </w:tc>
        <w:tc>
          <w:tcPr>
            <w:tcW w:w="268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2C3B2E" w14:textId="77777777" w:rsidR="00CC1C9F" w:rsidRDefault="00CC1C9F" w:rsidP="00780CDF">
            <w:r>
              <w:t>P Allen</w:t>
            </w:r>
          </w:p>
        </w:tc>
      </w:tr>
      <w:tr w:rsidR="00CC1C9F" w14:paraId="7C373399" w14:textId="77777777" w:rsidTr="00780CDF">
        <w:trPr>
          <w:trHeight w:val="1169"/>
        </w:trPr>
        <w:tc>
          <w:tcPr>
            <w:tcW w:w="24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A412C4" w14:textId="23914D7A" w:rsidR="00CC1C9F" w:rsidRDefault="00CC1C9F" w:rsidP="00780CDF"/>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70BD80" w14:textId="77777777" w:rsidR="00CC1C9F" w:rsidRDefault="00CC1C9F" w:rsidP="00780CDF">
            <w:r>
              <w:t>Approved for release by:</w:t>
            </w:r>
          </w:p>
        </w:tc>
        <w:tc>
          <w:tcPr>
            <w:tcW w:w="268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22983D" w14:textId="77777777" w:rsidR="00CC1C9F" w:rsidRDefault="00CC1C9F" w:rsidP="00780CDF">
            <w:r>
              <w:t>Dr Andrew Laing</w:t>
            </w:r>
          </w:p>
        </w:tc>
      </w:tr>
    </w:tbl>
    <w:p w14:paraId="200E4604" w14:textId="77777777" w:rsidR="00F040D9" w:rsidRPr="00056A0D" w:rsidRDefault="00F040D9">
      <w:pPr>
        <w:tabs>
          <w:tab w:val="left" w:pos="3261"/>
        </w:tabs>
        <w:ind w:left="2835"/>
        <w:rPr>
          <w:sz w:val="16"/>
        </w:rPr>
      </w:pPr>
    </w:p>
    <w:p w14:paraId="5EA0D261" w14:textId="77777777" w:rsidR="00F040D9" w:rsidRDefault="00F040D9">
      <w:pPr>
        <w:tabs>
          <w:tab w:val="left" w:pos="3261"/>
        </w:tabs>
        <w:ind w:left="2835"/>
        <w:rPr>
          <w:sz w:val="16"/>
        </w:rPr>
      </w:pPr>
    </w:p>
    <w:p w14:paraId="3C2214DC" w14:textId="77777777" w:rsidR="00984769" w:rsidRDefault="00984769">
      <w:pPr>
        <w:tabs>
          <w:tab w:val="left" w:pos="3261"/>
        </w:tabs>
        <w:ind w:left="2835"/>
        <w:rPr>
          <w:sz w:val="16"/>
        </w:rPr>
      </w:pPr>
    </w:p>
    <w:p w14:paraId="345DD35B" w14:textId="77777777" w:rsidR="00984769" w:rsidRDefault="00984769">
      <w:pPr>
        <w:tabs>
          <w:tab w:val="left" w:pos="3261"/>
        </w:tabs>
        <w:ind w:left="2835"/>
        <w:rPr>
          <w:sz w:val="16"/>
        </w:rPr>
      </w:pPr>
    </w:p>
    <w:p w14:paraId="0E820974" w14:textId="77777777" w:rsidR="00984769" w:rsidRDefault="00984769">
      <w:pPr>
        <w:tabs>
          <w:tab w:val="left" w:pos="3261"/>
        </w:tabs>
        <w:ind w:left="2835"/>
        <w:rPr>
          <w:sz w:val="16"/>
        </w:rPr>
      </w:pPr>
    </w:p>
    <w:p w14:paraId="02871D08" w14:textId="77777777" w:rsidR="00984769" w:rsidRDefault="00984769">
      <w:pPr>
        <w:tabs>
          <w:tab w:val="left" w:pos="3261"/>
        </w:tabs>
        <w:ind w:left="2835"/>
        <w:rPr>
          <w:sz w:val="16"/>
        </w:rPr>
      </w:pPr>
    </w:p>
    <w:p w14:paraId="14717EF8" w14:textId="36F01B8D" w:rsidR="00984769" w:rsidRDefault="00984769" w:rsidP="00984769">
      <w:pPr>
        <w:pStyle w:val="BodyText"/>
      </w:pPr>
      <w:r>
        <w:t xml:space="preserve">Cover picture: See </w:t>
      </w:r>
      <w:r w:rsidR="00F21AEB">
        <w:fldChar w:fldCharType="begin"/>
      </w:r>
      <w:r w:rsidR="00F21AEB">
        <w:instrText xml:space="preserve"> REF _Ref243552653 \r </w:instrText>
      </w:r>
      <w:r w:rsidR="00F21AEB">
        <w:fldChar w:fldCharType="separate"/>
      </w:r>
      <w:r w:rsidR="002A1F96">
        <w:t>Figure 2</w:t>
      </w:r>
      <w:r w:rsidR="00F21AEB">
        <w:fldChar w:fldCharType="end"/>
      </w:r>
      <w:r>
        <w:t>.</w:t>
      </w:r>
    </w:p>
    <w:p w14:paraId="3F747B15" w14:textId="77777777" w:rsidR="00984769" w:rsidRPr="00056A0D" w:rsidRDefault="00984769">
      <w:pPr>
        <w:tabs>
          <w:tab w:val="left" w:pos="3261"/>
        </w:tabs>
        <w:ind w:left="2835"/>
        <w:rPr>
          <w:sz w:val="16"/>
        </w:rPr>
      </w:pPr>
    </w:p>
    <w:p w14:paraId="5AB3C5A7" w14:textId="77777777" w:rsidR="00F040D9" w:rsidRPr="00056A0D" w:rsidRDefault="00F040D9">
      <w:pPr>
        <w:tabs>
          <w:tab w:val="left" w:pos="3261"/>
        </w:tabs>
        <w:ind w:left="2835"/>
        <w:rPr>
          <w:sz w:val="16"/>
        </w:rPr>
        <w:sectPr w:rsidR="00F040D9" w:rsidRPr="00056A0D" w:rsidSect="008D6317">
          <w:headerReference w:type="even" r:id="rId14"/>
          <w:headerReference w:type="default" r:id="rId15"/>
          <w:footerReference w:type="default" r:id="rId16"/>
          <w:headerReference w:type="first" r:id="rId17"/>
          <w:pgSz w:w="11906" w:h="16838" w:code="9"/>
          <w:pgMar w:top="680" w:right="1418" w:bottom="2268" w:left="1418" w:header="425" w:footer="425" w:gutter="0"/>
          <w:cols w:space="720"/>
          <w:docGrid w:linePitch="299"/>
        </w:sectPr>
      </w:pPr>
    </w:p>
    <w:p w14:paraId="3DB27F85" w14:textId="77777777" w:rsidR="00F040D9" w:rsidRPr="00056A0D" w:rsidRDefault="00F040D9" w:rsidP="00FC43C7">
      <w:pPr>
        <w:pStyle w:val="zContents"/>
      </w:pPr>
      <w:r w:rsidRPr="00056A0D">
        <w:lastRenderedPageBreak/>
        <w:t>Contents</w:t>
      </w:r>
    </w:p>
    <w:p w14:paraId="03D2E1B8" w14:textId="77777777" w:rsidR="00F040D9" w:rsidRPr="00056A0D" w:rsidRDefault="00F040D9" w:rsidP="002E1A4A">
      <w:pPr>
        <w:ind w:right="281"/>
        <w:rPr>
          <w:sz w:val="32"/>
        </w:rPr>
      </w:pPr>
    </w:p>
    <w:p w14:paraId="1ADC0B14" w14:textId="77777777" w:rsidR="00FE142F" w:rsidRDefault="00FE142F">
      <w:pPr>
        <w:pStyle w:val="TOC1"/>
        <w:rPr>
          <w:rFonts w:asciiTheme="minorHAnsi" w:eastAsiaTheme="minorEastAsia" w:hAnsiTheme="minorHAnsi" w:cstheme="minorBidi"/>
          <w:b w:val="0"/>
          <w:noProof/>
          <w:sz w:val="24"/>
          <w:lang w:val="en-US" w:eastAsia="en-US"/>
        </w:rPr>
      </w:pPr>
      <w:r>
        <w:rPr>
          <w:rFonts w:asciiTheme="majorHAnsi" w:hAnsiTheme="majorHAnsi"/>
          <w:szCs w:val="22"/>
        </w:rPr>
        <w:fldChar w:fldCharType="begin"/>
      </w:r>
      <w:r>
        <w:rPr>
          <w:rFonts w:asciiTheme="majorHAnsi" w:hAnsiTheme="majorHAnsi"/>
          <w:szCs w:val="22"/>
        </w:rPr>
        <w:instrText xml:space="preserve"> TOC \o "1-2" </w:instrText>
      </w:r>
      <w:r>
        <w:rPr>
          <w:rFonts w:asciiTheme="majorHAnsi" w:hAnsiTheme="majorHAnsi"/>
          <w:szCs w:val="22"/>
        </w:rPr>
        <w:fldChar w:fldCharType="separate"/>
      </w:r>
      <w:r>
        <w:rPr>
          <w:noProof/>
        </w:rPr>
        <w:t>Executive Summary</w:t>
      </w:r>
      <w:r>
        <w:rPr>
          <w:noProof/>
        </w:rPr>
        <w:tab/>
      </w:r>
      <w:r>
        <w:rPr>
          <w:noProof/>
        </w:rPr>
        <w:fldChar w:fldCharType="begin"/>
      </w:r>
      <w:r>
        <w:rPr>
          <w:noProof/>
        </w:rPr>
        <w:instrText xml:space="preserve"> PAGEREF _Toc482268563 \h </w:instrText>
      </w:r>
      <w:r>
        <w:rPr>
          <w:noProof/>
        </w:rPr>
      </w:r>
      <w:r>
        <w:rPr>
          <w:noProof/>
        </w:rPr>
        <w:fldChar w:fldCharType="separate"/>
      </w:r>
      <w:r w:rsidR="002A1F96">
        <w:rPr>
          <w:noProof/>
        </w:rPr>
        <w:t>3</w:t>
      </w:r>
      <w:r>
        <w:rPr>
          <w:noProof/>
        </w:rPr>
        <w:fldChar w:fldCharType="end"/>
      </w:r>
    </w:p>
    <w:p w14:paraId="06A1B531" w14:textId="77777777" w:rsidR="00FE142F" w:rsidRDefault="00FE142F">
      <w:pPr>
        <w:pStyle w:val="TOC1"/>
        <w:rPr>
          <w:rFonts w:asciiTheme="minorHAnsi" w:eastAsiaTheme="minorEastAsia" w:hAnsiTheme="minorHAnsi" w:cstheme="minorBidi"/>
          <w:b w:val="0"/>
          <w:noProof/>
          <w:sz w:val="24"/>
          <w:lang w:val="en-US" w:eastAsia="en-US"/>
        </w:rPr>
      </w:pPr>
      <w:r>
        <w:rPr>
          <w:noProof/>
        </w:rPr>
        <w:t>1</w:t>
      </w:r>
      <w:r>
        <w:rPr>
          <w:rFonts w:asciiTheme="minorHAnsi" w:eastAsiaTheme="minorEastAsia" w:hAnsiTheme="minorHAnsi" w:cstheme="minorBidi"/>
          <w:b w:val="0"/>
          <w:noProof/>
          <w:sz w:val="24"/>
          <w:lang w:val="en-US" w:eastAsia="en-US"/>
        </w:rPr>
        <w:tab/>
      </w:r>
      <w:r>
        <w:rPr>
          <w:noProof/>
        </w:rPr>
        <w:t>Background</w:t>
      </w:r>
      <w:r>
        <w:rPr>
          <w:noProof/>
        </w:rPr>
        <w:tab/>
      </w:r>
      <w:r>
        <w:rPr>
          <w:noProof/>
        </w:rPr>
        <w:fldChar w:fldCharType="begin"/>
      </w:r>
      <w:r>
        <w:rPr>
          <w:noProof/>
        </w:rPr>
        <w:instrText xml:space="preserve"> PAGEREF _Toc482268564 \h </w:instrText>
      </w:r>
      <w:r>
        <w:rPr>
          <w:noProof/>
        </w:rPr>
      </w:r>
      <w:r>
        <w:rPr>
          <w:noProof/>
        </w:rPr>
        <w:fldChar w:fldCharType="separate"/>
      </w:r>
      <w:r w:rsidR="002A1F96">
        <w:rPr>
          <w:noProof/>
        </w:rPr>
        <w:t>4</w:t>
      </w:r>
      <w:r>
        <w:rPr>
          <w:noProof/>
        </w:rPr>
        <w:fldChar w:fldCharType="end"/>
      </w:r>
    </w:p>
    <w:p w14:paraId="04B0D1C0" w14:textId="77777777" w:rsidR="00FE142F" w:rsidRDefault="00FE142F">
      <w:pPr>
        <w:pStyle w:val="TOC1"/>
        <w:rPr>
          <w:rFonts w:asciiTheme="minorHAnsi" w:eastAsiaTheme="minorEastAsia" w:hAnsiTheme="minorHAnsi" w:cstheme="minorBidi"/>
          <w:b w:val="0"/>
          <w:noProof/>
          <w:sz w:val="24"/>
          <w:lang w:val="en-US" w:eastAsia="en-US"/>
        </w:rPr>
      </w:pPr>
      <w:r>
        <w:rPr>
          <w:noProof/>
        </w:rPr>
        <w:t>2</w:t>
      </w:r>
      <w:r>
        <w:rPr>
          <w:rFonts w:asciiTheme="minorHAnsi" w:eastAsiaTheme="minorEastAsia" w:hAnsiTheme="minorHAnsi" w:cstheme="minorBidi"/>
          <w:b w:val="0"/>
          <w:noProof/>
          <w:sz w:val="24"/>
          <w:lang w:val="en-US" w:eastAsia="en-US"/>
        </w:rPr>
        <w:tab/>
      </w:r>
      <w:r>
        <w:rPr>
          <w:noProof/>
        </w:rPr>
        <w:t>Climate data time series</w:t>
      </w:r>
      <w:r>
        <w:rPr>
          <w:noProof/>
        </w:rPr>
        <w:tab/>
      </w:r>
      <w:r>
        <w:rPr>
          <w:noProof/>
        </w:rPr>
        <w:fldChar w:fldCharType="begin"/>
      </w:r>
      <w:r>
        <w:rPr>
          <w:noProof/>
        </w:rPr>
        <w:instrText xml:space="preserve"> PAGEREF _Toc482268565 \h </w:instrText>
      </w:r>
      <w:r>
        <w:rPr>
          <w:noProof/>
        </w:rPr>
      </w:r>
      <w:r>
        <w:rPr>
          <w:noProof/>
        </w:rPr>
        <w:fldChar w:fldCharType="separate"/>
      </w:r>
      <w:r w:rsidR="002A1F96">
        <w:rPr>
          <w:noProof/>
        </w:rPr>
        <w:t>5</w:t>
      </w:r>
      <w:r>
        <w:rPr>
          <w:noProof/>
        </w:rPr>
        <w:fldChar w:fldCharType="end"/>
      </w:r>
    </w:p>
    <w:p w14:paraId="0E6B6807"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2.1</w:t>
      </w:r>
      <w:r>
        <w:rPr>
          <w:rFonts w:asciiTheme="minorHAnsi" w:eastAsiaTheme="minorEastAsia" w:hAnsiTheme="minorHAnsi" w:cstheme="minorBidi"/>
          <w:noProof/>
          <w:sz w:val="24"/>
          <w:szCs w:val="24"/>
          <w:lang w:val="en-US" w:eastAsia="en-US"/>
        </w:rPr>
        <w:tab/>
      </w:r>
      <w:r>
        <w:rPr>
          <w:noProof/>
        </w:rPr>
        <w:t>Locations</w:t>
      </w:r>
      <w:r>
        <w:rPr>
          <w:noProof/>
        </w:rPr>
        <w:tab/>
      </w:r>
      <w:r>
        <w:rPr>
          <w:noProof/>
        </w:rPr>
        <w:fldChar w:fldCharType="begin"/>
      </w:r>
      <w:r>
        <w:rPr>
          <w:noProof/>
        </w:rPr>
        <w:instrText xml:space="preserve"> PAGEREF _Toc482268566 \h </w:instrText>
      </w:r>
      <w:r>
        <w:rPr>
          <w:noProof/>
        </w:rPr>
      </w:r>
      <w:r>
        <w:rPr>
          <w:noProof/>
        </w:rPr>
        <w:fldChar w:fldCharType="separate"/>
      </w:r>
      <w:r w:rsidR="002A1F96">
        <w:rPr>
          <w:noProof/>
        </w:rPr>
        <w:t>5</w:t>
      </w:r>
      <w:r>
        <w:rPr>
          <w:noProof/>
        </w:rPr>
        <w:fldChar w:fldCharType="end"/>
      </w:r>
    </w:p>
    <w:p w14:paraId="49828DA3"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2.2</w:t>
      </w:r>
      <w:r>
        <w:rPr>
          <w:rFonts w:asciiTheme="minorHAnsi" w:eastAsiaTheme="minorEastAsia" w:hAnsiTheme="minorHAnsi" w:cstheme="minorBidi"/>
          <w:noProof/>
          <w:sz w:val="24"/>
          <w:szCs w:val="24"/>
          <w:lang w:val="en-US" w:eastAsia="en-US"/>
        </w:rPr>
        <w:tab/>
      </w:r>
      <w:r>
        <w:rPr>
          <w:noProof/>
        </w:rPr>
        <w:t>Adjustments</w:t>
      </w:r>
      <w:r>
        <w:rPr>
          <w:noProof/>
        </w:rPr>
        <w:tab/>
      </w:r>
      <w:r>
        <w:rPr>
          <w:noProof/>
        </w:rPr>
        <w:fldChar w:fldCharType="begin"/>
      </w:r>
      <w:r>
        <w:rPr>
          <w:noProof/>
        </w:rPr>
        <w:instrText xml:space="preserve"> PAGEREF _Toc482268567 \h </w:instrText>
      </w:r>
      <w:r>
        <w:rPr>
          <w:noProof/>
        </w:rPr>
      </w:r>
      <w:r>
        <w:rPr>
          <w:noProof/>
        </w:rPr>
        <w:fldChar w:fldCharType="separate"/>
      </w:r>
      <w:r w:rsidR="002A1F96">
        <w:rPr>
          <w:noProof/>
        </w:rPr>
        <w:t>12</w:t>
      </w:r>
      <w:r>
        <w:rPr>
          <w:noProof/>
        </w:rPr>
        <w:fldChar w:fldCharType="end"/>
      </w:r>
    </w:p>
    <w:p w14:paraId="30808FCA"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2.3</w:t>
      </w:r>
      <w:r>
        <w:rPr>
          <w:rFonts w:asciiTheme="minorHAnsi" w:eastAsiaTheme="minorEastAsia" w:hAnsiTheme="minorHAnsi" w:cstheme="minorBidi"/>
          <w:noProof/>
          <w:sz w:val="24"/>
          <w:szCs w:val="24"/>
          <w:lang w:val="en-US" w:eastAsia="en-US"/>
        </w:rPr>
        <w:tab/>
      </w:r>
      <w:r>
        <w:rPr>
          <w:noProof/>
        </w:rPr>
        <w:t>New zone</w:t>
      </w:r>
      <w:r>
        <w:rPr>
          <w:noProof/>
        </w:rPr>
        <w:tab/>
      </w:r>
      <w:r>
        <w:rPr>
          <w:noProof/>
        </w:rPr>
        <w:fldChar w:fldCharType="begin"/>
      </w:r>
      <w:r>
        <w:rPr>
          <w:noProof/>
        </w:rPr>
        <w:instrText xml:space="preserve"> PAGEREF _Toc482268568 \h </w:instrText>
      </w:r>
      <w:r>
        <w:rPr>
          <w:noProof/>
        </w:rPr>
      </w:r>
      <w:r>
        <w:rPr>
          <w:noProof/>
        </w:rPr>
        <w:fldChar w:fldCharType="separate"/>
      </w:r>
      <w:r w:rsidR="002A1F96">
        <w:rPr>
          <w:noProof/>
        </w:rPr>
        <w:t>12</w:t>
      </w:r>
      <w:r>
        <w:rPr>
          <w:noProof/>
        </w:rPr>
        <w:fldChar w:fldCharType="end"/>
      </w:r>
    </w:p>
    <w:p w14:paraId="4F190F99" w14:textId="77777777" w:rsidR="00FE142F" w:rsidRDefault="00FE142F">
      <w:pPr>
        <w:pStyle w:val="TOC1"/>
        <w:rPr>
          <w:rFonts w:asciiTheme="minorHAnsi" w:eastAsiaTheme="minorEastAsia" w:hAnsiTheme="minorHAnsi" w:cstheme="minorBidi"/>
          <w:b w:val="0"/>
          <w:noProof/>
          <w:sz w:val="24"/>
          <w:lang w:val="en-US" w:eastAsia="en-US"/>
        </w:rPr>
      </w:pPr>
      <w:r>
        <w:rPr>
          <w:noProof/>
        </w:rPr>
        <w:t>3</w:t>
      </w:r>
      <w:r>
        <w:rPr>
          <w:rFonts w:asciiTheme="minorHAnsi" w:eastAsiaTheme="minorEastAsia" w:hAnsiTheme="minorHAnsi" w:cstheme="minorBidi"/>
          <w:b w:val="0"/>
          <w:noProof/>
          <w:sz w:val="24"/>
          <w:lang w:val="en-US" w:eastAsia="en-US"/>
        </w:rPr>
        <w:tab/>
      </w:r>
      <w:r>
        <w:rPr>
          <w:noProof/>
        </w:rPr>
        <w:t>Climate data</w:t>
      </w:r>
      <w:r>
        <w:rPr>
          <w:noProof/>
        </w:rPr>
        <w:tab/>
      </w:r>
      <w:r>
        <w:rPr>
          <w:noProof/>
        </w:rPr>
        <w:fldChar w:fldCharType="begin"/>
      </w:r>
      <w:r>
        <w:rPr>
          <w:noProof/>
        </w:rPr>
        <w:instrText xml:space="preserve"> PAGEREF _Toc482268569 \h </w:instrText>
      </w:r>
      <w:r>
        <w:rPr>
          <w:noProof/>
        </w:rPr>
      </w:r>
      <w:r>
        <w:rPr>
          <w:noProof/>
        </w:rPr>
        <w:fldChar w:fldCharType="separate"/>
      </w:r>
      <w:r w:rsidR="002A1F96">
        <w:rPr>
          <w:noProof/>
        </w:rPr>
        <w:t>13</w:t>
      </w:r>
      <w:r>
        <w:rPr>
          <w:noProof/>
        </w:rPr>
        <w:fldChar w:fldCharType="end"/>
      </w:r>
    </w:p>
    <w:p w14:paraId="0F784AE9"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3.1</w:t>
      </w:r>
      <w:r>
        <w:rPr>
          <w:rFonts w:asciiTheme="minorHAnsi" w:eastAsiaTheme="minorEastAsia" w:hAnsiTheme="minorHAnsi" w:cstheme="minorBidi"/>
          <w:noProof/>
          <w:sz w:val="24"/>
          <w:szCs w:val="24"/>
          <w:lang w:val="en-US" w:eastAsia="en-US"/>
        </w:rPr>
        <w:tab/>
      </w:r>
      <w:r>
        <w:rPr>
          <w:noProof/>
        </w:rPr>
        <w:t>Half-hourly data from AWS</w:t>
      </w:r>
      <w:r>
        <w:rPr>
          <w:noProof/>
        </w:rPr>
        <w:tab/>
      </w:r>
      <w:r>
        <w:rPr>
          <w:noProof/>
        </w:rPr>
        <w:fldChar w:fldCharType="begin"/>
      </w:r>
      <w:r>
        <w:rPr>
          <w:noProof/>
        </w:rPr>
        <w:instrText xml:space="preserve"> PAGEREF _Toc482268570 \h </w:instrText>
      </w:r>
      <w:r>
        <w:rPr>
          <w:noProof/>
        </w:rPr>
      </w:r>
      <w:r>
        <w:rPr>
          <w:noProof/>
        </w:rPr>
        <w:fldChar w:fldCharType="separate"/>
      </w:r>
      <w:r w:rsidR="002A1F96">
        <w:rPr>
          <w:noProof/>
        </w:rPr>
        <w:t>13</w:t>
      </w:r>
      <w:r>
        <w:rPr>
          <w:noProof/>
        </w:rPr>
        <w:fldChar w:fldCharType="end"/>
      </w:r>
    </w:p>
    <w:p w14:paraId="14DE7675"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3.2</w:t>
      </w:r>
      <w:r>
        <w:rPr>
          <w:rFonts w:asciiTheme="minorHAnsi" w:eastAsiaTheme="minorEastAsia" w:hAnsiTheme="minorHAnsi" w:cstheme="minorBidi"/>
          <w:noProof/>
          <w:sz w:val="24"/>
          <w:szCs w:val="24"/>
          <w:lang w:val="en-US" w:eastAsia="en-US"/>
        </w:rPr>
        <w:tab/>
      </w:r>
      <w:r>
        <w:rPr>
          <w:noProof/>
        </w:rPr>
        <w:t>Missing data</w:t>
      </w:r>
      <w:r>
        <w:rPr>
          <w:noProof/>
        </w:rPr>
        <w:tab/>
      </w:r>
      <w:r>
        <w:rPr>
          <w:noProof/>
        </w:rPr>
        <w:fldChar w:fldCharType="begin"/>
      </w:r>
      <w:r>
        <w:rPr>
          <w:noProof/>
        </w:rPr>
        <w:instrText xml:space="preserve"> PAGEREF _Toc482268571 \h </w:instrText>
      </w:r>
      <w:r>
        <w:rPr>
          <w:noProof/>
        </w:rPr>
      </w:r>
      <w:r>
        <w:rPr>
          <w:noProof/>
        </w:rPr>
        <w:fldChar w:fldCharType="separate"/>
      </w:r>
      <w:r w:rsidR="002A1F96">
        <w:rPr>
          <w:noProof/>
        </w:rPr>
        <w:t>13</w:t>
      </w:r>
      <w:r>
        <w:rPr>
          <w:noProof/>
        </w:rPr>
        <w:fldChar w:fldCharType="end"/>
      </w:r>
    </w:p>
    <w:p w14:paraId="3573279E"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3.3</w:t>
      </w:r>
      <w:r>
        <w:rPr>
          <w:rFonts w:asciiTheme="minorHAnsi" w:eastAsiaTheme="minorEastAsia" w:hAnsiTheme="minorHAnsi" w:cstheme="minorBidi"/>
          <w:noProof/>
          <w:sz w:val="24"/>
          <w:szCs w:val="24"/>
          <w:lang w:val="en-US" w:eastAsia="en-US"/>
        </w:rPr>
        <w:tab/>
      </w:r>
      <w:r>
        <w:rPr>
          <w:noProof/>
        </w:rPr>
        <w:t>Visibly anomalous data</w:t>
      </w:r>
      <w:r>
        <w:rPr>
          <w:noProof/>
        </w:rPr>
        <w:tab/>
      </w:r>
      <w:r>
        <w:rPr>
          <w:noProof/>
        </w:rPr>
        <w:fldChar w:fldCharType="begin"/>
      </w:r>
      <w:r>
        <w:rPr>
          <w:noProof/>
        </w:rPr>
        <w:instrText xml:space="preserve"> PAGEREF _Toc482268572 \h </w:instrText>
      </w:r>
      <w:r>
        <w:rPr>
          <w:noProof/>
        </w:rPr>
      </w:r>
      <w:r>
        <w:rPr>
          <w:noProof/>
        </w:rPr>
        <w:fldChar w:fldCharType="separate"/>
      </w:r>
      <w:r w:rsidR="002A1F96">
        <w:rPr>
          <w:noProof/>
        </w:rPr>
        <w:t>14</w:t>
      </w:r>
      <w:r>
        <w:rPr>
          <w:noProof/>
        </w:rPr>
        <w:fldChar w:fldCharType="end"/>
      </w:r>
    </w:p>
    <w:p w14:paraId="1DC3AC52"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3.4</w:t>
      </w:r>
      <w:r>
        <w:rPr>
          <w:rFonts w:asciiTheme="minorHAnsi" w:eastAsiaTheme="minorEastAsia" w:hAnsiTheme="minorHAnsi" w:cstheme="minorBidi"/>
          <w:noProof/>
          <w:sz w:val="24"/>
          <w:szCs w:val="24"/>
          <w:lang w:val="en-US" w:eastAsia="en-US"/>
        </w:rPr>
        <w:tab/>
      </w:r>
      <w:r>
        <w:rPr>
          <w:noProof/>
        </w:rPr>
        <w:t>Statistical detection of anomalies</w:t>
      </w:r>
      <w:r>
        <w:rPr>
          <w:noProof/>
        </w:rPr>
        <w:tab/>
      </w:r>
      <w:r>
        <w:rPr>
          <w:noProof/>
        </w:rPr>
        <w:fldChar w:fldCharType="begin"/>
      </w:r>
      <w:r>
        <w:rPr>
          <w:noProof/>
        </w:rPr>
        <w:instrText xml:space="preserve"> PAGEREF _Toc482268573 \h </w:instrText>
      </w:r>
      <w:r>
        <w:rPr>
          <w:noProof/>
        </w:rPr>
      </w:r>
      <w:r>
        <w:rPr>
          <w:noProof/>
        </w:rPr>
        <w:fldChar w:fldCharType="separate"/>
      </w:r>
      <w:r w:rsidR="002A1F96">
        <w:rPr>
          <w:noProof/>
        </w:rPr>
        <w:t>14</w:t>
      </w:r>
      <w:r>
        <w:rPr>
          <w:noProof/>
        </w:rPr>
        <w:fldChar w:fldCharType="end"/>
      </w:r>
    </w:p>
    <w:p w14:paraId="76B68A0C"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3.5</w:t>
      </w:r>
      <w:r>
        <w:rPr>
          <w:rFonts w:asciiTheme="minorHAnsi" w:eastAsiaTheme="minorEastAsia" w:hAnsiTheme="minorHAnsi" w:cstheme="minorBidi"/>
          <w:noProof/>
          <w:sz w:val="24"/>
          <w:szCs w:val="24"/>
          <w:lang w:val="en-US" w:eastAsia="en-US"/>
        </w:rPr>
        <w:tab/>
      </w:r>
      <w:r>
        <w:rPr>
          <w:noProof/>
        </w:rPr>
        <w:t>Drying of wet bulb wick</w:t>
      </w:r>
      <w:r>
        <w:rPr>
          <w:noProof/>
        </w:rPr>
        <w:tab/>
      </w:r>
      <w:r>
        <w:rPr>
          <w:noProof/>
        </w:rPr>
        <w:fldChar w:fldCharType="begin"/>
      </w:r>
      <w:r>
        <w:rPr>
          <w:noProof/>
        </w:rPr>
        <w:instrText xml:space="preserve"> PAGEREF _Toc482268574 \h </w:instrText>
      </w:r>
      <w:r>
        <w:rPr>
          <w:noProof/>
        </w:rPr>
      </w:r>
      <w:r>
        <w:rPr>
          <w:noProof/>
        </w:rPr>
        <w:fldChar w:fldCharType="separate"/>
      </w:r>
      <w:r w:rsidR="002A1F96">
        <w:rPr>
          <w:noProof/>
        </w:rPr>
        <w:t>17</w:t>
      </w:r>
      <w:r>
        <w:rPr>
          <w:noProof/>
        </w:rPr>
        <w:fldChar w:fldCharType="end"/>
      </w:r>
    </w:p>
    <w:p w14:paraId="53DADA68" w14:textId="77777777" w:rsidR="00FE142F" w:rsidRDefault="00FE142F">
      <w:pPr>
        <w:pStyle w:val="TOC1"/>
        <w:rPr>
          <w:rFonts w:asciiTheme="minorHAnsi" w:eastAsiaTheme="minorEastAsia" w:hAnsiTheme="minorHAnsi" w:cstheme="minorBidi"/>
          <w:b w:val="0"/>
          <w:noProof/>
          <w:sz w:val="24"/>
          <w:lang w:val="en-US" w:eastAsia="en-US"/>
        </w:rPr>
      </w:pPr>
      <w:r>
        <w:rPr>
          <w:noProof/>
        </w:rPr>
        <w:t>4</w:t>
      </w:r>
      <w:r>
        <w:rPr>
          <w:rFonts w:asciiTheme="minorHAnsi" w:eastAsiaTheme="minorEastAsia" w:hAnsiTheme="minorHAnsi" w:cstheme="minorBidi"/>
          <w:b w:val="0"/>
          <w:noProof/>
          <w:sz w:val="24"/>
          <w:lang w:val="en-US" w:eastAsia="en-US"/>
        </w:rPr>
        <w:tab/>
      </w:r>
      <w:r>
        <w:rPr>
          <w:noProof/>
        </w:rPr>
        <w:t>Additional climate data</w:t>
      </w:r>
      <w:r>
        <w:rPr>
          <w:noProof/>
        </w:rPr>
        <w:tab/>
      </w:r>
      <w:r>
        <w:rPr>
          <w:noProof/>
        </w:rPr>
        <w:fldChar w:fldCharType="begin"/>
      </w:r>
      <w:r>
        <w:rPr>
          <w:noProof/>
        </w:rPr>
        <w:instrText xml:space="preserve"> PAGEREF _Toc482268575 \h </w:instrText>
      </w:r>
      <w:r>
        <w:rPr>
          <w:noProof/>
        </w:rPr>
      </w:r>
      <w:r>
        <w:rPr>
          <w:noProof/>
        </w:rPr>
        <w:fldChar w:fldCharType="separate"/>
      </w:r>
      <w:r w:rsidR="002A1F96">
        <w:rPr>
          <w:noProof/>
        </w:rPr>
        <w:t>18</w:t>
      </w:r>
      <w:r>
        <w:rPr>
          <w:noProof/>
        </w:rPr>
        <w:fldChar w:fldCharType="end"/>
      </w:r>
    </w:p>
    <w:p w14:paraId="0DF99EED"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4.1</w:t>
      </w:r>
      <w:r>
        <w:rPr>
          <w:rFonts w:asciiTheme="minorHAnsi" w:eastAsiaTheme="minorEastAsia" w:hAnsiTheme="minorHAnsi" w:cstheme="minorBidi"/>
          <w:noProof/>
          <w:sz w:val="24"/>
          <w:szCs w:val="24"/>
          <w:lang w:val="en-US" w:eastAsia="en-US"/>
        </w:rPr>
        <w:tab/>
      </w:r>
      <w:r>
        <w:rPr>
          <w:noProof/>
        </w:rPr>
        <w:t>Sources</w:t>
      </w:r>
      <w:r>
        <w:rPr>
          <w:noProof/>
        </w:rPr>
        <w:tab/>
      </w:r>
      <w:r>
        <w:rPr>
          <w:noProof/>
        </w:rPr>
        <w:fldChar w:fldCharType="begin"/>
      </w:r>
      <w:r>
        <w:rPr>
          <w:noProof/>
        </w:rPr>
        <w:instrText xml:space="preserve"> PAGEREF _Toc482268576 \h </w:instrText>
      </w:r>
      <w:r>
        <w:rPr>
          <w:noProof/>
        </w:rPr>
      </w:r>
      <w:r>
        <w:rPr>
          <w:noProof/>
        </w:rPr>
        <w:fldChar w:fldCharType="separate"/>
      </w:r>
      <w:r w:rsidR="002A1F96">
        <w:rPr>
          <w:noProof/>
        </w:rPr>
        <w:t>18</w:t>
      </w:r>
      <w:r>
        <w:rPr>
          <w:noProof/>
        </w:rPr>
        <w:fldChar w:fldCharType="end"/>
      </w:r>
    </w:p>
    <w:p w14:paraId="3C52A717"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4.2</w:t>
      </w:r>
      <w:r>
        <w:rPr>
          <w:rFonts w:asciiTheme="minorHAnsi" w:eastAsiaTheme="minorEastAsia" w:hAnsiTheme="minorHAnsi" w:cstheme="minorBidi"/>
          <w:noProof/>
          <w:sz w:val="24"/>
          <w:szCs w:val="24"/>
          <w:lang w:val="en-US" w:eastAsia="en-US"/>
        </w:rPr>
        <w:tab/>
      </w:r>
      <w:r>
        <w:rPr>
          <w:noProof/>
        </w:rPr>
        <w:t>Adjustment and spatial interpolation</w:t>
      </w:r>
      <w:r>
        <w:rPr>
          <w:noProof/>
        </w:rPr>
        <w:tab/>
      </w:r>
      <w:r>
        <w:rPr>
          <w:noProof/>
        </w:rPr>
        <w:fldChar w:fldCharType="begin"/>
      </w:r>
      <w:r>
        <w:rPr>
          <w:noProof/>
        </w:rPr>
        <w:instrText xml:space="preserve"> PAGEREF _Toc482268577 \h </w:instrText>
      </w:r>
      <w:r>
        <w:rPr>
          <w:noProof/>
        </w:rPr>
      </w:r>
      <w:r>
        <w:rPr>
          <w:noProof/>
        </w:rPr>
        <w:fldChar w:fldCharType="separate"/>
      </w:r>
      <w:r w:rsidR="002A1F96">
        <w:rPr>
          <w:noProof/>
        </w:rPr>
        <w:t>19</w:t>
      </w:r>
      <w:r>
        <w:rPr>
          <w:noProof/>
        </w:rPr>
        <w:fldChar w:fldCharType="end"/>
      </w:r>
    </w:p>
    <w:p w14:paraId="49E0F1A6"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4.3</w:t>
      </w:r>
      <w:r>
        <w:rPr>
          <w:rFonts w:asciiTheme="minorHAnsi" w:eastAsiaTheme="minorEastAsia" w:hAnsiTheme="minorHAnsi" w:cstheme="minorBidi"/>
          <w:noProof/>
          <w:sz w:val="24"/>
          <w:szCs w:val="24"/>
          <w:lang w:val="en-US" w:eastAsia="en-US"/>
        </w:rPr>
        <w:tab/>
      </w:r>
      <w:r>
        <w:rPr>
          <w:noProof/>
        </w:rPr>
        <w:t>Cloud data</w:t>
      </w:r>
      <w:r>
        <w:rPr>
          <w:noProof/>
        </w:rPr>
        <w:tab/>
      </w:r>
      <w:r>
        <w:rPr>
          <w:noProof/>
        </w:rPr>
        <w:fldChar w:fldCharType="begin"/>
      </w:r>
      <w:r>
        <w:rPr>
          <w:noProof/>
        </w:rPr>
        <w:instrText xml:space="preserve"> PAGEREF _Toc482268578 \h </w:instrText>
      </w:r>
      <w:r>
        <w:rPr>
          <w:noProof/>
        </w:rPr>
      </w:r>
      <w:r>
        <w:rPr>
          <w:noProof/>
        </w:rPr>
        <w:fldChar w:fldCharType="separate"/>
      </w:r>
      <w:r w:rsidR="002A1F96">
        <w:rPr>
          <w:noProof/>
        </w:rPr>
        <w:t>19</w:t>
      </w:r>
      <w:r>
        <w:rPr>
          <w:noProof/>
        </w:rPr>
        <w:fldChar w:fldCharType="end"/>
      </w:r>
    </w:p>
    <w:p w14:paraId="55A35468"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4.4</w:t>
      </w:r>
      <w:r>
        <w:rPr>
          <w:rFonts w:asciiTheme="minorHAnsi" w:eastAsiaTheme="minorEastAsia" w:hAnsiTheme="minorHAnsi" w:cstheme="minorBidi"/>
          <w:noProof/>
          <w:sz w:val="24"/>
          <w:szCs w:val="24"/>
          <w:lang w:val="en-US" w:eastAsia="en-US"/>
        </w:rPr>
        <w:tab/>
      </w:r>
      <w:r>
        <w:rPr>
          <w:noProof/>
        </w:rPr>
        <w:t>Wind data</w:t>
      </w:r>
      <w:r>
        <w:rPr>
          <w:noProof/>
        </w:rPr>
        <w:tab/>
      </w:r>
      <w:r>
        <w:rPr>
          <w:noProof/>
        </w:rPr>
        <w:fldChar w:fldCharType="begin"/>
      </w:r>
      <w:r>
        <w:rPr>
          <w:noProof/>
        </w:rPr>
        <w:instrText xml:space="preserve"> PAGEREF _Toc482268579 \h </w:instrText>
      </w:r>
      <w:r>
        <w:rPr>
          <w:noProof/>
        </w:rPr>
      </w:r>
      <w:r>
        <w:rPr>
          <w:noProof/>
        </w:rPr>
        <w:fldChar w:fldCharType="separate"/>
      </w:r>
      <w:r w:rsidR="002A1F96">
        <w:rPr>
          <w:noProof/>
        </w:rPr>
        <w:t>23</w:t>
      </w:r>
      <w:r>
        <w:rPr>
          <w:noProof/>
        </w:rPr>
        <w:fldChar w:fldCharType="end"/>
      </w:r>
    </w:p>
    <w:p w14:paraId="75E9F138" w14:textId="77777777" w:rsidR="00FE142F" w:rsidRDefault="00FE142F">
      <w:pPr>
        <w:pStyle w:val="TOC1"/>
        <w:rPr>
          <w:rFonts w:asciiTheme="minorHAnsi" w:eastAsiaTheme="minorEastAsia" w:hAnsiTheme="minorHAnsi" w:cstheme="minorBidi"/>
          <w:b w:val="0"/>
          <w:noProof/>
          <w:sz w:val="24"/>
          <w:lang w:val="en-US" w:eastAsia="en-US"/>
        </w:rPr>
      </w:pPr>
      <w:r>
        <w:rPr>
          <w:noProof/>
        </w:rPr>
        <w:t>5</w:t>
      </w:r>
      <w:r>
        <w:rPr>
          <w:rFonts w:asciiTheme="minorHAnsi" w:eastAsiaTheme="minorEastAsia" w:hAnsiTheme="minorHAnsi" w:cstheme="minorBidi"/>
          <w:b w:val="0"/>
          <w:noProof/>
          <w:sz w:val="24"/>
          <w:lang w:val="en-US" w:eastAsia="en-US"/>
        </w:rPr>
        <w:tab/>
      </w:r>
      <w:r>
        <w:rPr>
          <w:noProof/>
        </w:rPr>
        <w:t>Solar radiation</w:t>
      </w:r>
      <w:r>
        <w:rPr>
          <w:noProof/>
        </w:rPr>
        <w:tab/>
      </w:r>
      <w:r>
        <w:rPr>
          <w:noProof/>
        </w:rPr>
        <w:fldChar w:fldCharType="begin"/>
      </w:r>
      <w:r>
        <w:rPr>
          <w:noProof/>
        </w:rPr>
        <w:instrText xml:space="preserve"> PAGEREF _Toc482268580 \h </w:instrText>
      </w:r>
      <w:r>
        <w:rPr>
          <w:noProof/>
        </w:rPr>
      </w:r>
      <w:r>
        <w:rPr>
          <w:noProof/>
        </w:rPr>
        <w:fldChar w:fldCharType="separate"/>
      </w:r>
      <w:r w:rsidR="002A1F96">
        <w:rPr>
          <w:noProof/>
        </w:rPr>
        <w:t>23</w:t>
      </w:r>
      <w:r>
        <w:rPr>
          <w:noProof/>
        </w:rPr>
        <w:fldChar w:fldCharType="end"/>
      </w:r>
    </w:p>
    <w:p w14:paraId="2AD7F093"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5.1</w:t>
      </w:r>
      <w:r>
        <w:rPr>
          <w:rFonts w:asciiTheme="minorHAnsi" w:eastAsiaTheme="minorEastAsia" w:hAnsiTheme="minorHAnsi" w:cstheme="minorBidi"/>
          <w:noProof/>
          <w:sz w:val="24"/>
          <w:szCs w:val="24"/>
          <w:lang w:val="en-US" w:eastAsia="en-US"/>
        </w:rPr>
        <w:tab/>
      </w:r>
      <w:r>
        <w:rPr>
          <w:noProof/>
        </w:rPr>
        <w:t>Irradiance data</w:t>
      </w:r>
      <w:r>
        <w:rPr>
          <w:noProof/>
        </w:rPr>
        <w:tab/>
      </w:r>
      <w:r>
        <w:rPr>
          <w:noProof/>
        </w:rPr>
        <w:fldChar w:fldCharType="begin"/>
      </w:r>
      <w:r>
        <w:rPr>
          <w:noProof/>
        </w:rPr>
        <w:instrText xml:space="preserve"> PAGEREF _Toc482268581 \h </w:instrText>
      </w:r>
      <w:r>
        <w:rPr>
          <w:noProof/>
        </w:rPr>
      </w:r>
      <w:r>
        <w:rPr>
          <w:noProof/>
        </w:rPr>
        <w:fldChar w:fldCharType="separate"/>
      </w:r>
      <w:r w:rsidR="002A1F96">
        <w:rPr>
          <w:noProof/>
        </w:rPr>
        <w:t>23</w:t>
      </w:r>
      <w:r>
        <w:rPr>
          <w:noProof/>
        </w:rPr>
        <w:fldChar w:fldCharType="end"/>
      </w:r>
    </w:p>
    <w:p w14:paraId="3934FB5D"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5.2</w:t>
      </w:r>
      <w:r>
        <w:rPr>
          <w:rFonts w:asciiTheme="minorHAnsi" w:eastAsiaTheme="minorEastAsia" w:hAnsiTheme="minorHAnsi" w:cstheme="minorBidi"/>
          <w:noProof/>
          <w:sz w:val="24"/>
          <w:szCs w:val="24"/>
          <w:lang w:val="en-US" w:eastAsia="en-US"/>
        </w:rPr>
        <w:tab/>
      </w:r>
      <w:r>
        <w:rPr>
          <w:noProof/>
        </w:rPr>
        <w:t xml:space="preserve">Measured </w:t>
      </w:r>
      <w:r w:rsidRPr="00AC4AA7">
        <w:rPr>
          <w:i/>
          <w:noProof/>
        </w:rPr>
        <w:t>G</w:t>
      </w:r>
      <w:r>
        <w:rPr>
          <w:noProof/>
        </w:rPr>
        <w:t xml:space="preserve">, </w:t>
      </w:r>
      <w:r w:rsidRPr="00AC4AA7">
        <w:rPr>
          <w:i/>
          <w:noProof/>
        </w:rPr>
        <w:t>F</w:t>
      </w:r>
      <w:r>
        <w:rPr>
          <w:noProof/>
        </w:rPr>
        <w:t xml:space="preserve"> and </w:t>
      </w:r>
      <w:r w:rsidRPr="00AC4AA7">
        <w:rPr>
          <w:i/>
          <w:noProof/>
        </w:rPr>
        <w:t>R</w:t>
      </w:r>
      <w:r>
        <w:rPr>
          <w:noProof/>
        </w:rPr>
        <w:tab/>
      </w:r>
      <w:r>
        <w:rPr>
          <w:noProof/>
        </w:rPr>
        <w:fldChar w:fldCharType="begin"/>
      </w:r>
      <w:r>
        <w:rPr>
          <w:noProof/>
        </w:rPr>
        <w:instrText xml:space="preserve"> PAGEREF _Toc482268582 \h </w:instrText>
      </w:r>
      <w:r>
        <w:rPr>
          <w:noProof/>
        </w:rPr>
      </w:r>
      <w:r>
        <w:rPr>
          <w:noProof/>
        </w:rPr>
        <w:fldChar w:fldCharType="separate"/>
      </w:r>
      <w:r w:rsidR="002A1F96">
        <w:rPr>
          <w:noProof/>
        </w:rPr>
        <w:t>23</w:t>
      </w:r>
      <w:r>
        <w:rPr>
          <w:noProof/>
        </w:rPr>
        <w:fldChar w:fldCharType="end"/>
      </w:r>
    </w:p>
    <w:p w14:paraId="409BEEF5"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5.3</w:t>
      </w:r>
      <w:r>
        <w:rPr>
          <w:rFonts w:asciiTheme="minorHAnsi" w:eastAsiaTheme="minorEastAsia" w:hAnsiTheme="minorHAnsi" w:cstheme="minorBidi"/>
          <w:noProof/>
          <w:sz w:val="24"/>
          <w:szCs w:val="24"/>
          <w:lang w:val="en-US" w:eastAsia="en-US"/>
        </w:rPr>
        <w:tab/>
      </w:r>
      <w:r>
        <w:rPr>
          <w:noProof/>
        </w:rPr>
        <w:t>Radiation measurement quality</w:t>
      </w:r>
      <w:r>
        <w:rPr>
          <w:noProof/>
        </w:rPr>
        <w:tab/>
      </w:r>
      <w:r>
        <w:rPr>
          <w:noProof/>
        </w:rPr>
        <w:fldChar w:fldCharType="begin"/>
      </w:r>
      <w:r>
        <w:rPr>
          <w:noProof/>
        </w:rPr>
        <w:instrText xml:space="preserve"> PAGEREF _Toc482268583 \h </w:instrText>
      </w:r>
      <w:r>
        <w:rPr>
          <w:noProof/>
        </w:rPr>
      </w:r>
      <w:r>
        <w:rPr>
          <w:noProof/>
        </w:rPr>
        <w:fldChar w:fldCharType="separate"/>
      </w:r>
      <w:r w:rsidR="002A1F96">
        <w:rPr>
          <w:noProof/>
        </w:rPr>
        <w:t>25</w:t>
      </w:r>
      <w:r>
        <w:rPr>
          <w:noProof/>
        </w:rPr>
        <w:fldChar w:fldCharType="end"/>
      </w:r>
    </w:p>
    <w:p w14:paraId="392B147B"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5.4</w:t>
      </w:r>
      <w:r>
        <w:rPr>
          <w:rFonts w:asciiTheme="minorHAnsi" w:eastAsiaTheme="minorEastAsia" w:hAnsiTheme="minorHAnsi" w:cstheme="minorBidi"/>
          <w:noProof/>
          <w:sz w:val="24"/>
          <w:szCs w:val="24"/>
          <w:lang w:val="en-US" w:eastAsia="en-US"/>
        </w:rPr>
        <w:tab/>
      </w:r>
      <w:r>
        <w:rPr>
          <w:noProof/>
        </w:rPr>
        <w:t>Satellite-derived radiation data</w:t>
      </w:r>
      <w:r>
        <w:rPr>
          <w:noProof/>
        </w:rPr>
        <w:tab/>
      </w:r>
      <w:r>
        <w:rPr>
          <w:noProof/>
        </w:rPr>
        <w:fldChar w:fldCharType="begin"/>
      </w:r>
      <w:r>
        <w:rPr>
          <w:noProof/>
        </w:rPr>
        <w:instrText xml:space="preserve"> PAGEREF _Toc482268584 \h </w:instrText>
      </w:r>
      <w:r>
        <w:rPr>
          <w:noProof/>
        </w:rPr>
      </w:r>
      <w:r>
        <w:rPr>
          <w:noProof/>
        </w:rPr>
        <w:fldChar w:fldCharType="separate"/>
      </w:r>
      <w:r w:rsidR="002A1F96">
        <w:rPr>
          <w:noProof/>
        </w:rPr>
        <w:t>26</w:t>
      </w:r>
      <w:r>
        <w:rPr>
          <w:noProof/>
        </w:rPr>
        <w:fldChar w:fldCharType="end"/>
      </w:r>
    </w:p>
    <w:p w14:paraId="44BD869A"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5.5</w:t>
      </w:r>
      <w:r>
        <w:rPr>
          <w:rFonts w:asciiTheme="minorHAnsi" w:eastAsiaTheme="minorEastAsia" w:hAnsiTheme="minorHAnsi" w:cstheme="minorBidi"/>
          <w:noProof/>
          <w:sz w:val="24"/>
          <w:szCs w:val="24"/>
          <w:lang w:val="en-US" w:eastAsia="en-US"/>
        </w:rPr>
        <w:tab/>
      </w:r>
      <w:r>
        <w:rPr>
          <w:noProof/>
        </w:rPr>
        <w:t>Spatial interpolation of erroneous data</w:t>
      </w:r>
      <w:r>
        <w:rPr>
          <w:noProof/>
        </w:rPr>
        <w:tab/>
      </w:r>
      <w:r>
        <w:rPr>
          <w:noProof/>
        </w:rPr>
        <w:fldChar w:fldCharType="begin"/>
      </w:r>
      <w:r>
        <w:rPr>
          <w:noProof/>
        </w:rPr>
        <w:instrText xml:space="preserve"> PAGEREF _Toc482268585 \h </w:instrText>
      </w:r>
      <w:r>
        <w:rPr>
          <w:noProof/>
        </w:rPr>
      </w:r>
      <w:r>
        <w:rPr>
          <w:noProof/>
        </w:rPr>
        <w:fldChar w:fldCharType="separate"/>
      </w:r>
      <w:r w:rsidR="002A1F96">
        <w:rPr>
          <w:noProof/>
        </w:rPr>
        <w:t>26</w:t>
      </w:r>
      <w:r>
        <w:rPr>
          <w:noProof/>
        </w:rPr>
        <w:fldChar w:fldCharType="end"/>
      </w:r>
    </w:p>
    <w:p w14:paraId="35E1AC92"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5.6</w:t>
      </w:r>
      <w:r>
        <w:rPr>
          <w:rFonts w:asciiTheme="minorHAnsi" w:eastAsiaTheme="minorEastAsia" w:hAnsiTheme="minorHAnsi" w:cstheme="minorBidi"/>
          <w:noProof/>
          <w:sz w:val="24"/>
          <w:szCs w:val="24"/>
          <w:lang w:val="en-US" w:eastAsia="en-US"/>
        </w:rPr>
        <w:tab/>
      </w:r>
      <w:r>
        <w:rPr>
          <w:noProof/>
        </w:rPr>
        <w:t>Comparison with ground-based data</w:t>
      </w:r>
      <w:r>
        <w:rPr>
          <w:noProof/>
        </w:rPr>
        <w:tab/>
      </w:r>
      <w:r>
        <w:rPr>
          <w:noProof/>
        </w:rPr>
        <w:fldChar w:fldCharType="begin"/>
      </w:r>
      <w:r>
        <w:rPr>
          <w:noProof/>
        </w:rPr>
        <w:instrText xml:space="preserve"> PAGEREF _Toc482268586 \h </w:instrText>
      </w:r>
      <w:r>
        <w:rPr>
          <w:noProof/>
        </w:rPr>
      </w:r>
      <w:r>
        <w:rPr>
          <w:noProof/>
        </w:rPr>
        <w:fldChar w:fldCharType="separate"/>
      </w:r>
      <w:r w:rsidR="002A1F96">
        <w:rPr>
          <w:noProof/>
        </w:rPr>
        <w:t>28</w:t>
      </w:r>
      <w:r>
        <w:rPr>
          <w:noProof/>
        </w:rPr>
        <w:fldChar w:fldCharType="end"/>
      </w:r>
    </w:p>
    <w:p w14:paraId="2DA622B9" w14:textId="77777777" w:rsidR="00FE142F" w:rsidRDefault="00FE142F">
      <w:pPr>
        <w:pStyle w:val="TOC1"/>
        <w:rPr>
          <w:rFonts w:asciiTheme="minorHAnsi" w:eastAsiaTheme="minorEastAsia" w:hAnsiTheme="minorHAnsi" w:cstheme="minorBidi"/>
          <w:b w:val="0"/>
          <w:noProof/>
          <w:sz w:val="24"/>
          <w:lang w:val="en-US" w:eastAsia="en-US"/>
        </w:rPr>
      </w:pPr>
      <w:r>
        <w:rPr>
          <w:noProof/>
        </w:rPr>
        <w:t>6</w:t>
      </w:r>
      <w:r>
        <w:rPr>
          <w:rFonts w:asciiTheme="minorHAnsi" w:eastAsiaTheme="minorEastAsia" w:hAnsiTheme="minorHAnsi" w:cstheme="minorBidi"/>
          <w:b w:val="0"/>
          <w:noProof/>
          <w:sz w:val="24"/>
          <w:lang w:val="en-US" w:eastAsia="en-US"/>
        </w:rPr>
        <w:tab/>
      </w:r>
      <w:r>
        <w:rPr>
          <w:noProof/>
        </w:rPr>
        <w:t>Derivation of RMY/TMY files</w:t>
      </w:r>
      <w:r>
        <w:rPr>
          <w:noProof/>
        </w:rPr>
        <w:tab/>
      </w:r>
      <w:r>
        <w:rPr>
          <w:noProof/>
        </w:rPr>
        <w:fldChar w:fldCharType="begin"/>
      </w:r>
      <w:r>
        <w:rPr>
          <w:noProof/>
        </w:rPr>
        <w:instrText xml:space="preserve"> PAGEREF _Toc482268587 \h </w:instrText>
      </w:r>
      <w:r>
        <w:rPr>
          <w:noProof/>
        </w:rPr>
      </w:r>
      <w:r>
        <w:rPr>
          <w:noProof/>
        </w:rPr>
        <w:fldChar w:fldCharType="separate"/>
      </w:r>
      <w:r w:rsidR="002A1F96">
        <w:rPr>
          <w:noProof/>
        </w:rPr>
        <w:t>31</w:t>
      </w:r>
      <w:r>
        <w:rPr>
          <w:noProof/>
        </w:rPr>
        <w:fldChar w:fldCharType="end"/>
      </w:r>
    </w:p>
    <w:p w14:paraId="598EEA33"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6.1</w:t>
      </w:r>
      <w:r>
        <w:rPr>
          <w:rFonts w:asciiTheme="minorHAnsi" w:eastAsiaTheme="minorEastAsia" w:hAnsiTheme="minorHAnsi" w:cstheme="minorBidi"/>
          <w:noProof/>
          <w:sz w:val="24"/>
          <w:szCs w:val="24"/>
          <w:lang w:val="en-US" w:eastAsia="en-US"/>
        </w:rPr>
        <w:tab/>
      </w:r>
      <w:r>
        <w:rPr>
          <w:noProof/>
        </w:rPr>
        <w:t>Finkelstein-Schafer statistics</w:t>
      </w:r>
      <w:r>
        <w:rPr>
          <w:noProof/>
        </w:rPr>
        <w:tab/>
      </w:r>
      <w:r>
        <w:rPr>
          <w:noProof/>
        </w:rPr>
        <w:fldChar w:fldCharType="begin"/>
      </w:r>
      <w:r>
        <w:rPr>
          <w:noProof/>
        </w:rPr>
        <w:instrText xml:space="preserve"> PAGEREF _Toc482268588 \h </w:instrText>
      </w:r>
      <w:r>
        <w:rPr>
          <w:noProof/>
        </w:rPr>
      </w:r>
      <w:r>
        <w:rPr>
          <w:noProof/>
        </w:rPr>
        <w:fldChar w:fldCharType="separate"/>
      </w:r>
      <w:r w:rsidR="002A1F96">
        <w:rPr>
          <w:noProof/>
        </w:rPr>
        <w:t>31</w:t>
      </w:r>
      <w:r>
        <w:rPr>
          <w:noProof/>
        </w:rPr>
        <w:fldChar w:fldCharType="end"/>
      </w:r>
    </w:p>
    <w:p w14:paraId="5ABB7BF2"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6.2</w:t>
      </w:r>
      <w:r>
        <w:rPr>
          <w:rFonts w:asciiTheme="minorHAnsi" w:eastAsiaTheme="minorEastAsia" w:hAnsiTheme="minorHAnsi" w:cstheme="minorBidi"/>
          <w:noProof/>
          <w:sz w:val="24"/>
          <w:szCs w:val="24"/>
          <w:lang w:val="en-US" w:eastAsia="en-US"/>
        </w:rPr>
        <w:tab/>
      </w:r>
      <w:r>
        <w:rPr>
          <w:noProof/>
        </w:rPr>
        <w:t>Ambiguity in the Sandia method</w:t>
      </w:r>
      <w:r>
        <w:rPr>
          <w:noProof/>
        </w:rPr>
        <w:tab/>
      </w:r>
      <w:r>
        <w:rPr>
          <w:noProof/>
        </w:rPr>
        <w:fldChar w:fldCharType="begin"/>
      </w:r>
      <w:r>
        <w:rPr>
          <w:noProof/>
        </w:rPr>
        <w:instrText xml:space="preserve"> PAGEREF _Toc482268589 \h </w:instrText>
      </w:r>
      <w:r>
        <w:rPr>
          <w:noProof/>
        </w:rPr>
      </w:r>
      <w:r>
        <w:rPr>
          <w:noProof/>
        </w:rPr>
        <w:fldChar w:fldCharType="separate"/>
      </w:r>
      <w:r w:rsidR="002A1F96">
        <w:rPr>
          <w:noProof/>
        </w:rPr>
        <w:t>32</w:t>
      </w:r>
      <w:r>
        <w:rPr>
          <w:noProof/>
        </w:rPr>
        <w:fldChar w:fldCharType="end"/>
      </w:r>
    </w:p>
    <w:p w14:paraId="658ECF73" w14:textId="77777777" w:rsidR="00FE142F" w:rsidRDefault="00FE142F">
      <w:pPr>
        <w:pStyle w:val="TOC1"/>
        <w:rPr>
          <w:rFonts w:asciiTheme="minorHAnsi" w:eastAsiaTheme="minorEastAsia" w:hAnsiTheme="minorHAnsi" w:cstheme="minorBidi"/>
          <w:b w:val="0"/>
          <w:noProof/>
          <w:sz w:val="24"/>
          <w:lang w:val="en-US" w:eastAsia="en-US"/>
        </w:rPr>
      </w:pPr>
      <w:r>
        <w:rPr>
          <w:noProof/>
        </w:rPr>
        <w:t>7</w:t>
      </w:r>
      <w:r>
        <w:rPr>
          <w:rFonts w:asciiTheme="minorHAnsi" w:eastAsiaTheme="minorEastAsia" w:hAnsiTheme="minorHAnsi" w:cstheme="minorBidi"/>
          <w:b w:val="0"/>
          <w:noProof/>
          <w:sz w:val="24"/>
          <w:lang w:val="en-US" w:eastAsia="en-US"/>
        </w:rPr>
        <w:tab/>
      </w:r>
      <w:r>
        <w:rPr>
          <w:noProof/>
        </w:rPr>
        <w:t>Delineation of climate zones</w:t>
      </w:r>
      <w:r>
        <w:rPr>
          <w:noProof/>
        </w:rPr>
        <w:tab/>
      </w:r>
      <w:r>
        <w:rPr>
          <w:noProof/>
        </w:rPr>
        <w:fldChar w:fldCharType="begin"/>
      </w:r>
      <w:r>
        <w:rPr>
          <w:noProof/>
        </w:rPr>
        <w:instrText xml:space="preserve"> PAGEREF _Toc482268590 \h </w:instrText>
      </w:r>
      <w:r>
        <w:rPr>
          <w:noProof/>
        </w:rPr>
      </w:r>
      <w:r>
        <w:rPr>
          <w:noProof/>
        </w:rPr>
        <w:fldChar w:fldCharType="separate"/>
      </w:r>
      <w:r w:rsidR="002A1F96">
        <w:rPr>
          <w:noProof/>
        </w:rPr>
        <w:t>32</w:t>
      </w:r>
      <w:r>
        <w:rPr>
          <w:noProof/>
        </w:rPr>
        <w:fldChar w:fldCharType="end"/>
      </w:r>
    </w:p>
    <w:p w14:paraId="32B95521"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7.1</w:t>
      </w:r>
      <w:r>
        <w:rPr>
          <w:rFonts w:asciiTheme="minorHAnsi" w:eastAsiaTheme="minorEastAsia" w:hAnsiTheme="minorHAnsi" w:cstheme="minorBidi"/>
          <w:noProof/>
          <w:sz w:val="24"/>
          <w:szCs w:val="24"/>
          <w:lang w:val="en-US" w:eastAsia="en-US"/>
        </w:rPr>
        <w:tab/>
      </w:r>
      <w:r>
        <w:rPr>
          <w:noProof/>
        </w:rPr>
        <w:t>Post Codes</w:t>
      </w:r>
      <w:r>
        <w:rPr>
          <w:noProof/>
        </w:rPr>
        <w:tab/>
      </w:r>
      <w:r>
        <w:rPr>
          <w:noProof/>
        </w:rPr>
        <w:fldChar w:fldCharType="begin"/>
      </w:r>
      <w:r>
        <w:rPr>
          <w:noProof/>
        </w:rPr>
        <w:instrText xml:space="preserve"> PAGEREF _Toc482268591 \h </w:instrText>
      </w:r>
      <w:r>
        <w:rPr>
          <w:noProof/>
        </w:rPr>
      </w:r>
      <w:r>
        <w:rPr>
          <w:noProof/>
        </w:rPr>
        <w:fldChar w:fldCharType="separate"/>
      </w:r>
      <w:r w:rsidR="002A1F96">
        <w:rPr>
          <w:noProof/>
        </w:rPr>
        <w:t>32</w:t>
      </w:r>
      <w:r>
        <w:rPr>
          <w:noProof/>
        </w:rPr>
        <w:fldChar w:fldCharType="end"/>
      </w:r>
    </w:p>
    <w:p w14:paraId="0B03B17A"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lastRenderedPageBreak/>
        <w:t>7.2</w:t>
      </w:r>
      <w:r>
        <w:rPr>
          <w:rFonts w:asciiTheme="minorHAnsi" w:eastAsiaTheme="minorEastAsia" w:hAnsiTheme="minorHAnsi" w:cstheme="minorBidi"/>
          <w:noProof/>
          <w:sz w:val="24"/>
          <w:szCs w:val="24"/>
          <w:lang w:val="en-US" w:eastAsia="en-US"/>
        </w:rPr>
        <w:tab/>
      </w:r>
      <w:r>
        <w:rPr>
          <w:noProof/>
        </w:rPr>
        <w:t>Maleny</w:t>
      </w:r>
      <w:r>
        <w:rPr>
          <w:noProof/>
        </w:rPr>
        <w:tab/>
      </w:r>
      <w:r>
        <w:rPr>
          <w:noProof/>
        </w:rPr>
        <w:fldChar w:fldCharType="begin"/>
      </w:r>
      <w:r>
        <w:rPr>
          <w:noProof/>
        </w:rPr>
        <w:instrText xml:space="preserve"> PAGEREF _Toc482268592 \h </w:instrText>
      </w:r>
      <w:r>
        <w:rPr>
          <w:noProof/>
        </w:rPr>
      </w:r>
      <w:r>
        <w:rPr>
          <w:noProof/>
        </w:rPr>
        <w:fldChar w:fldCharType="separate"/>
      </w:r>
      <w:r w:rsidR="002A1F96">
        <w:rPr>
          <w:noProof/>
        </w:rPr>
        <w:t>33</w:t>
      </w:r>
      <w:r>
        <w:rPr>
          <w:noProof/>
        </w:rPr>
        <w:fldChar w:fldCharType="end"/>
      </w:r>
    </w:p>
    <w:p w14:paraId="27BC4AAC"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7.3</w:t>
      </w:r>
      <w:r>
        <w:rPr>
          <w:rFonts w:asciiTheme="minorHAnsi" w:eastAsiaTheme="minorEastAsia" w:hAnsiTheme="minorHAnsi" w:cstheme="minorBidi"/>
          <w:noProof/>
          <w:sz w:val="24"/>
          <w:szCs w:val="24"/>
          <w:lang w:val="en-US" w:eastAsia="en-US"/>
        </w:rPr>
        <w:tab/>
      </w:r>
      <w:r>
        <w:rPr>
          <w:noProof/>
        </w:rPr>
        <w:t>Willis Island and Christmas Island</w:t>
      </w:r>
      <w:r>
        <w:rPr>
          <w:noProof/>
        </w:rPr>
        <w:tab/>
      </w:r>
      <w:r>
        <w:rPr>
          <w:noProof/>
        </w:rPr>
        <w:fldChar w:fldCharType="begin"/>
      </w:r>
      <w:r>
        <w:rPr>
          <w:noProof/>
        </w:rPr>
        <w:instrText xml:space="preserve"> PAGEREF _Toc482268593 \h </w:instrText>
      </w:r>
      <w:r>
        <w:rPr>
          <w:noProof/>
        </w:rPr>
      </w:r>
      <w:r>
        <w:rPr>
          <w:noProof/>
        </w:rPr>
        <w:fldChar w:fldCharType="separate"/>
      </w:r>
      <w:r w:rsidR="002A1F96">
        <w:rPr>
          <w:noProof/>
        </w:rPr>
        <w:t>38</w:t>
      </w:r>
      <w:r>
        <w:rPr>
          <w:noProof/>
        </w:rPr>
        <w:fldChar w:fldCharType="end"/>
      </w:r>
    </w:p>
    <w:p w14:paraId="7D89688B" w14:textId="77777777" w:rsidR="00FE142F" w:rsidRDefault="00FE142F">
      <w:pPr>
        <w:pStyle w:val="TOC2"/>
        <w:tabs>
          <w:tab w:val="left" w:pos="1134"/>
        </w:tabs>
        <w:rPr>
          <w:rFonts w:asciiTheme="minorHAnsi" w:eastAsiaTheme="minorEastAsia" w:hAnsiTheme="minorHAnsi" w:cstheme="minorBidi"/>
          <w:noProof/>
          <w:sz w:val="24"/>
          <w:szCs w:val="24"/>
          <w:lang w:val="en-US" w:eastAsia="en-US"/>
        </w:rPr>
      </w:pPr>
      <w:r>
        <w:rPr>
          <w:noProof/>
        </w:rPr>
        <w:t>7.4</w:t>
      </w:r>
      <w:r>
        <w:rPr>
          <w:rFonts w:asciiTheme="minorHAnsi" w:eastAsiaTheme="minorEastAsia" w:hAnsiTheme="minorHAnsi" w:cstheme="minorBidi"/>
          <w:noProof/>
          <w:sz w:val="24"/>
          <w:szCs w:val="24"/>
          <w:lang w:val="en-US" w:eastAsia="en-US"/>
        </w:rPr>
        <w:tab/>
      </w:r>
      <w:r>
        <w:rPr>
          <w:noProof/>
        </w:rPr>
        <w:t>Inshore islands</w:t>
      </w:r>
      <w:r>
        <w:rPr>
          <w:noProof/>
        </w:rPr>
        <w:tab/>
      </w:r>
      <w:r>
        <w:rPr>
          <w:noProof/>
        </w:rPr>
        <w:fldChar w:fldCharType="begin"/>
      </w:r>
      <w:r>
        <w:rPr>
          <w:noProof/>
        </w:rPr>
        <w:instrText xml:space="preserve"> PAGEREF _Toc482268594 \h </w:instrText>
      </w:r>
      <w:r>
        <w:rPr>
          <w:noProof/>
        </w:rPr>
      </w:r>
      <w:r>
        <w:rPr>
          <w:noProof/>
        </w:rPr>
        <w:fldChar w:fldCharType="separate"/>
      </w:r>
      <w:r w:rsidR="002A1F96">
        <w:rPr>
          <w:noProof/>
        </w:rPr>
        <w:t>38</w:t>
      </w:r>
      <w:r>
        <w:rPr>
          <w:noProof/>
        </w:rPr>
        <w:fldChar w:fldCharType="end"/>
      </w:r>
    </w:p>
    <w:p w14:paraId="1B7CA851" w14:textId="77777777" w:rsidR="00FE142F" w:rsidRDefault="00FE142F">
      <w:pPr>
        <w:pStyle w:val="TOC1"/>
        <w:rPr>
          <w:rFonts w:asciiTheme="minorHAnsi" w:eastAsiaTheme="minorEastAsia" w:hAnsiTheme="minorHAnsi" w:cstheme="minorBidi"/>
          <w:b w:val="0"/>
          <w:noProof/>
          <w:sz w:val="24"/>
          <w:lang w:val="en-US" w:eastAsia="en-US"/>
        </w:rPr>
      </w:pPr>
      <w:r>
        <w:rPr>
          <w:noProof/>
        </w:rPr>
        <w:t>8</w:t>
      </w:r>
      <w:r>
        <w:rPr>
          <w:rFonts w:asciiTheme="minorHAnsi" w:eastAsiaTheme="minorEastAsia" w:hAnsiTheme="minorHAnsi" w:cstheme="minorBidi"/>
          <w:b w:val="0"/>
          <w:noProof/>
          <w:sz w:val="24"/>
          <w:lang w:val="en-US" w:eastAsia="en-US"/>
        </w:rPr>
        <w:tab/>
      </w:r>
      <w:r>
        <w:rPr>
          <w:noProof/>
        </w:rPr>
        <w:t>Conclusions</w:t>
      </w:r>
      <w:r>
        <w:rPr>
          <w:noProof/>
        </w:rPr>
        <w:tab/>
      </w:r>
      <w:r>
        <w:rPr>
          <w:noProof/>
        </w:rPr>
        <w:fldChar w:fldCharType="begin"/>
      </w:r>
      <w:r>
        <w:rPr>
          <w:noProof/>
        </w:rPr>
        <w:instrText xml:space="preserve"> PAGEREF _Toc482268595 \h </w:instrText>
      </w:r>
      <w:r>
        <w:rPr>
          <w:noProof/>
        </w:rPr>
      </w:r>
      <w:r>
        <w:rPr>
          <w:noProof/>
        </w:rPr>
        <w:fldChar w:fldCharType="separate"/>
      </w:r>
      <w:r w:rsidR="002A1F96">
        <w:rPr>
          <w:noProof/>
        </w:rPr>
        <w:t>40</w:t>
      </w:r>
      <w:r>
        <w:rPr>
          <w:noProof/>
        </w:rPr>
        <w:fldChar w:fldCharType="end"/>
      </w:r>
    </w:p>
    <w:p w14:paraId="1851DCCE" w14:textId="77777777" w:rsidR="00FE142F" w:rsidRDefault="00FE142F">
      <w:pPr>
        <w:pStyle w:val="TOC1"/>
        <w:rPr>
          <w:rFonts w:asciiTheme="minorHAnsi" w:eastAsiaTheme="minorEastAsia" w:hAnsiTheme="minorHAnsi" w:cstheme="minorBidi"/>
          <w:b w:val="0"/>
          <w:noProof/>
          <w:sz w:val="24"/>
          <w:lang w:val="en-US" w:eastAsia="en-US"/>
        </w:rPr>
      </w:pPr>
      <w:r>
        <w:rPr>
          <w:noProof/>
        </w:rPr>
        <w:t>9</w:t>
      </w:r>
      <w:r>
        <w:rPr>
          <w:rFonts w:asciiTheme="minorHAnsi" w:eastAsiaTheme="minorEastAsia" w:hAnsiTheme="minorHAnsi" w:cstheme="minorBidi"/>
          <w:b w:val="0"/>
          <w:noProof/>
          <w:sz w:val="24"/>
          <w:lang w:val="en-US" w:eastAsia="en-US"/>
        </w:rPr>
        <w:tab/>
      </w:r>
      <w:r>
        <w:rPr>
          <w:noProof/>
        </w:rPr>
        <w:t>References</w:t>
      </w:r>
      <w:r>
        <w:rPr>
          <w:noProof/>
        </w:rPr>
        <w:tab/>
      </w:r>
      <w:r>
        <w:rPr>
          <w:noProof/>
        </w:rPr>
        <w:fldChar w:fldCharType="begin"/>
      </w:r>
      <w:r>
        <w:rPr>
          <w:noProof/>
        </w:rPr>
        <w:instrText xml:space="preserve"> PAGEREF _Toc482268596 \h </w:instrText>
      </w:r>
      <w:r>
        <w:rPr>
          <w:noProof/>
        </w:rPr>
      </w:r>
      <w:r>
        <w:rPr>
          <w:noProof/>
        </w:rPr>
        <w:fldChar w:fldCharType="separate"/>
      </w:r>
      <w:r w:rsidR="002A1F96">
        <w:rPr>
          <w:noProof/>
        </w:rPr>
        <w:t>41</w:t>
      </w:r>
      <w:r>
        <w:rPr>
          <w:noProof/>
        </w:rPr>
        <w:fldChar w:fldCharType="end"/>
      </w:r>
    </w:p>
    <w:p w14:paraId="17909937" w14:textId="77777777" w:rsidR="00FE142F" w:rsidRDefault="00FE142F">
      <w:pPr>
        <w:pStyle w:val="TOC1"/>
        <w:tabs>
          <w:tab w:val="left" w:pos="1418"/>
        </w:tabs>
        <w:rPr>
          <w:rFonts w:asciiTheme="minorHAnsi" w:eastAsiaTheme="minorEastAsia" w:hAnsiTheme="minorHAnsi" w:cstheme="minorBidi"/>
          <w:b w:val="0"/>
          <w:noProof/>
          <w:sz w:val="24"/>
          <w:lang w:val="en-US" w:eastAsia="en-US"/>
        </w:rPr>
      </w:pPr>
      <w:r>
        <w:rPr>
          <w:noProof/>
        </w:rPr>
        <w:t>Appendix A</w:t>
      </w:r>
      <w:r>
        <w:rPr>
          <w:rFonts w:asciiTheme="minorHAnsi" w:eastAsiaTheme="minorEastAsia" w:hAnsiTheme="minorHAnsi" w:cstheme="minorBidi"/>
          <w:b w:val="0"/>
          <w:noProof/>
          <w:sz w:val="24"/>
          <w:lang w:val="en-US" w:eastAsia="en-US"/>
        </w:rPr>
        <w:tab/>
      </w:r>
      <w:r>
        <w:rPr>
          <w:noProof/>
        </w:rPr>
        <w:t>Example time series</w:t>
      </w:r>
      <w:r>
        <w:rPr>
          <w:noProof/>
        </w:rPr>
        <w:tab/>
      </w:r>
      <w:r>
        <w:rPr>
          <w:noProof/>
        </w:rPr>
        <w:fldChar w:fldCharType="begin"/>
      </w:r>
      <w:r>
        <w:rPr>
          <w:noProof/>
        </w:rPr>
        <w:instrText xml:space="preserve"> PAGEREF _Toc482268597 \h </w:instrText>
      </w:r>
      <w:r>
        <w:rPr>
          <w:noProof/>
        </w:rPr>
        <w:fldChar w:fldCharType="separate"/>
      </w:r>
      <w:r w:rsidR="002A1F96">
        <w:rPr>
          <w:b w:val="0"/>
          <w:bCs/>
          <w:noProof/>
          <w:lang w:val="en-US"/>
        </w:rPr>
        <w:t>Error! Bookmark not defined.</w:t>
      </w:r>
      <w:r>
        <w:rPr>
          <w:noProof/>
        </w:rPr>
        <w:fldChar w:fldCharType="end"/>
      </w:r>
    </w:p>
    <w:p w14:paraId="2152864F" w14:textId="77777777" w:rsidR="00FE142F" w:rsidRDefault="00FE142F">
      <w:pPr>
        <w:pStyle w:val="TOC1"/>
        <w:tabs>
          <w:tab w:val="left" w:pos="1418"/>
        </w:tabs>
        <w:rPr>
          <w:rFonts w:asciiTheme="minorHAnsi" w:eastAsiaTheme="minorEastAsia" w:hAnsiTheme="minorHAnsi" w:cstheme="minorBidi"/>
          <w:b w:val="0"/>
          <w:noProof/>
          <w:sz w:val="24"/>
          <w:lang w:val="en-US" w:eastAsia="en-US"/>
        </w:rPr>
      </w:pPr>
      <w:r>
        <w:rPr>
          <w:noProof/>
        </w:rPr>
        <w:t>Appendix B</w:t>
      </w:r>
      <w:r>
        <w:rPr>
          <w:rFonts w:asciiTheme="minorHAnsi" w:eastAsiaTheme="minorEastAsia" w:hAnsiTheme="minorHAnsi" w:cstheme="minorBidi"/>
          <w:b w:val="0"/>
          <w:noProof/>
          <w:sz w:val="24"/>
          <w:lang w:val="en-US" w:eastAsia="en-US"/>
        </w:rPr>
        <w:tab/>
      </w:r>
      <w:r>
        <w:rPr>
          <w:noProof/>
        </w:rPr>
        <w:t>Mathematical details of TMY2/RMY selection</w:t>
      </w:r>
      <w:r>
        <w:rPr>
          <w:noProof/>
        </w:rPr>
        <w:tab/>
      </w:r>
      <w:r>
        <w:rPr>
          <w:noProof/>
        </w:rPr>
        <w:fldChar w:fldCharType="begin"/>
      </w:r>
      <w:r>
        <w:rPr>
          <w:noProof/>
        </w:rPr>
        <w:instrText xml:space="preserve"> PAGEREF _Toc482268598 \h </w:instrText>
      </w:r>
      <w:r>
        <w:rPr>
          <w:noProof/>
        </w:rPr>
        <w:fldChar w:fldCharType="separate"/>
      </w:r>
      <w:r w:rsidR="002A1F96">
        <w:rPr>
          <w:b w:val="0"/>
          <w:bCs/>
          <w:noProof/>
          <w:lang w:val="en-US"/>
        </w:rPr>
        <w:t>Error! Bookmark not defined.</w:t>
      </w:r>
      <w:r>
        <w:rPr>
          <w:noProof/>
        </w:rPr>
        <w:fldChar w:fldCharType="end"/>
      </w:r>
    </w:p>
    <w:p w14:paraId="75F7486E" w14:textId="77777777" w:rsidR="00FE142F" w:rsidRDefault="00FE142F">
      <w:pPr>
        <w:pStyle w:val="TOC2"/>
        <w:rPr>
          <w:rFonts w:asciiTheme="minorHAnsi" w:eastAsiaTheme="minorEastAsia" w:hAnsiTheme="minorHAnsi" w:cstheme="minorBidi"/>
          <w:noProof/>
          <w:sz w:val="24"/>
          <w:szCs w:val="24"/>
          <w:lang w:val="en-US" w:eastAsia="en-US"/>
        </w:rPr>
      </w:pPr>
      <w:r>
        <w:rPr>
          <w:noProof/>
        </w:rPr>
        <w:t>Finkelstein-Schafer statistic</w:t>
      </w:r>
      <w:r>
        <w:rPr>
          <w:noProof/>
        </w:rPr>
        <w:tab/>
      </w:r>
      <w:r>
        <w:rPr>
          <w:noProof/>
        </w:rPr>
        <w:fldChar w:fldCharType="begin"/>
      </w:r>
      <w:r>
        <w:rPr>
          <w:noProof/>
        </w:rPr>
        <w:instrText xml:space="preserve"> PAGEREF _Toc482268599 \h </w:instrText>
      </w:r>
      <w:r>
        <w:rPr>
          <w:noProof/>
        </w:rPr>
        <w:fldChar w:fldCharType="separate"/>
      </w:r>
      <w:r w:rsidR="002A1F96">
        <w:rPr>
          <w:b/>
          <w:bCs/>
          <w:noProof/>
          <w:lang w:val="en-US"/>
        </w:rPr>
        <w:t>Error! Bookmark not defined.</w:t>
      </w:r>
      <w:r>
        <w:rPr>
          <w:noProof/>
        </w:rPr>
        <w:fldChar w:fldCharType="end"/>
      </w:r>
    </w:p>
    <w:p w14:paraId="2AA2ABF5" w14:textId="77777777" w:rsidR="00FE142F" w:rsidRDefault="00FE142F">
      <w:pPr>
        <w:pStyle w:val="TOC2"/>
        <w:rPr>
          <w:rFonts w:asciiTheme="minorHAnsi" w:eastAsiaTheme="minorEastAsia" w:hAnsiTheme="minorHAnsi" w:cstheme="minorBidi"/>
          <w:noProof/>
          <w:sz w:val="24"/>
          <w:szCs w:val="24"/>
          <w:lang w:val="en-US" w:eastAsia="en-US"/>
        </w:rPr>
      </w:pPr>
      <w:r>
        <w:rPr>
          <w:noProof/>
        </w:rPr>
        <w:t>Closeness to long-term mean or median</w:t>
      </w:r>
      <w:r>
        <w:rPr>
          <w:noProof/>
        </w:rPr>
        <w:tab/>
      </w:r>
      <w:r>
        <w:rPr>
          <w:noProof/>
        </w:rPr>
        <w:fldChar w:fldCharType="begin"/>
      </w:r>
      <w:r>
        <w:rPr>
          <w:noProof/>
        </w:rPr>
        <w:instrText xml:space="preserve"> PAGEREF _Toc482268600 \h </w:instrText>
      </w:r>
      <w:r>
        <w:rPr>
          <w:noProof/>
        </w:rPr>
        <w:fldChar w:fldCharType="separate"/>
      </w:r>
      <w:r w:rsidR="002A1F96">
        <w:rPr>
          <w:b/>
          <w:bCs/>
          <w:noProof/>
          <w:lang w:val="en-US"/>
        </w:rPr>
        <w:t>Error! Bookmark not defined.</w:t>
      </w:r>
      <w:r>
        <w:rPr>
          <w:noProof/>
        </w:rPr>
        <w:fldChar w:fldCharType="end"/>
      </w:r>
    </w:p>
    <w:p w14:paraId="3DABA38E" w14:textId="77777777" w:rsidR="00FE142F" w:rsidRDefault="00FE142F">
      <w:pPr>
        <w:pStyle w:val="TOC2"/>
        <w:rPr>
          <w:rFonts w:asciiTheme="minorHAnsi" w:eastAsiaTheme="minorEastAsia" w:hAnsiTheme="minorHAnsi" w:cstheme="minorBidi"/>
          <w:noProof/>
          <w:sz w:val="24"/>
          <w:szCs w:val="24"/>
          <w:lang w:val="en-US" w:eastAsia="en-US"/>
        </w:rPr>
      </w:pPr>
      <w:r>
        <w:rPr>
          <w:noProof/>
        </w:rPr>
        <w:t>Persistence of high or low values</w:t>
      </w:r>
      <w:r>
        <w:rPr>
          <w:noProof/>
        </w:rPr>
        <w:tab/>
      </w:r>
      <w:r>
        <w:rPr>
          <w:noProof/>
        </w:rPr>
        <w:fldChar w:fldCharType="begin"/>
      </w:r>
      <w:r>
        <w:rPr>
          <w:noProof/>
        </w:rPr>
        <w:instrText xml:space="preserve"> PAGEREF _Toc482268601 \h </w:instrText>
      </w:r>
      <w:r>
        <w:rPr>
          <w:noProof/>
        </w:rPr>
        <w:fldChar w:fldCharType="separate"/>
      </w:r>
      <w:r w:rsidR="002A1F96">
        <w:rPr>
          <w:b/>
          <w:bCs/>
          <w:noProof/>
          <w:lang w:val="en-US"/>
        </w:rPr>
        <w:t>Error! Bookmark not defined.</w:t>
      </w:r>
      <w:r>
        <w:rPr>
          <w:noProof/>
        </w:rPr>
        <w:fldChar w:fldCharType="end"/>
      </w:r>
    </w:p>
    <w:p w14:paraId="7CAE5859" w14:textId="77777777" w:rsidR="00FE142F" w:rsidRDefault="00FE142F">
      <w:pPr>
        <w:pStyle w:val="TOC1"/>
        <w:tabs>
          <w:tab w:val="left" w:pos="1418"/>
        </w:tabs>
        <w:rPr>
          <w:rFonts w:asciiTheme="minorHAnsi" w:eastAsiaTheme="minorEastAsia" w:hAnsiTheme="minorHAnsi" w:cstheme="minorBidi"/>
          <w:b w:val="0"/>
          <w:noProof/>
          <w:sz w:val="24"/>
          <w:lang w:val="en-US" w:eastAsia="en-US"/>
        </w:rPr>
      </w:pPr>
      <w:r>
        <w:rPr>
          <w:noProof/>
        </w:rPr>
        <w:t>Appendix C</w:t>
      </w:r>
      <w:r>
        <w:rPr>
          <w:rFonts w:asciiTheme="minorHAnsi" w:eastAsiaTheme="minorEastAsia" w:hAnsiTheme="minorHAnsi" w:cstheme="minorBidi"/>
          <w:b w:val="0"/>
          <w:noProof/>
          <w:sz w:val="24"/>
          <w:lang w:val="en-US" w:eastAsia="en-US"/>
        </w:rPr>
        <w:tab/>
      </w:r>
      <w:r>
        <w:rPr>
          <w:noProof/>
        </w:rPr>
        <w:t>Monthly statistics of selected sites and RMY</w:t>
      </w:r>
      <w:r>
        <w:rPr>
          <w:noProof/>
        </w:rPr>
        <w:tab/>
      </w:r>
      <w:r>
        <w:rPr>
          <w:noProof/>
        </w:rPr>
        <w:fldChar w:fldCharType="begin"/>
      </w:r>
      <w:r>
        <w:rPr>
          <w:noProof/>
        </w:rPr>
        <w:instrText xml:space="preserve"> PAGEREF _Toc482268602 \h </w:instrText>
      </w:r>
      <w:r>
        <w:rPr>
          <w:noProof/>
        </w:rPr>
        <w:fldChar w:fldCharType="separate"/>
      </w:r>
      <w:r w:rsidR="002A1F96">
        <w:rPr>
          <w:b w:val="0"/>
          <w:bCs/>
          <w:noProof/>
          <w:lang w:val="en-US"/>
        </w:rPr>
        <w:t>Error! Bookmark not defined.</w:t>
      </w:r>
      <w:r>
        <w:rPr>
          <w:noProof/>
        </w:rPr>
        <w:fldChar w:fldCharType="end"/>
      </w:r>
    </w:p>
    <w:p w14:paraId="1A6297A8" w14:textId="48C0C370" w:rsidR="00E06D80" w:rsidRDefault="00FE142F" w:rsidP="00F91CA1">
      <w:pPr>
        <w:pStyle w:val="TOC3"/>
        <w:tabs>
          <w:tab w:val="clear" w:pos="7655"/>
          <w:tab w:val="right" w:pos="8786"/>
        </w:tabs>
        <w:spacing w:before="0" w:after="120" w:line="288" w:lineRule="atLeast"/>
        <w:ind w:right="423"/>
      </w:pPr>
      <w:r>
        <w:rPr>
          <w:rFonts w:asciiTheme="majorHAnsi" w:hAnsiTheme="majorHAnsi"/>
          <w:szCs w:val="22"/>
        </w:rPr>
        <w:fldChar w:fldCharType="end"/>
      </w:r>
    </w:p>
    <w:p w14:paraId="5360B7D6" w14:textId="77777777" w:rsidR="00E06D80" w:rsidRDefault="00E06D80" w:rsidP="00E06D80"/>
    <w:p w14:paraId="0656597B" w14:textId="77777777" w:rsidR="00E06D80" w:rsidRDefault="00E06D80" w:rsidP="00E06D80"/>
    <w:p w14:paraId="39B37118" w14:textId="77777777" w:rsidR="00E06D80" w:rsidRPr="00E06D80" w:rsidRDefault="00E06D80" w:rsidP="00E06D80"/>
    <w:p w14:paraId="220E41AA" w14:textId="77777777" w:rsidR="00F040D9" w:rsidRPr="00056A0D" w:rsidRDefault="00F040D9" w:rsidP="00F040D9">
      <w:pPr>
        <w:sectPr w:rsidR="00F040D9" w:rsidRPr="00056A0D" w:rsidSect="002B18EA">
          <w:headerReference w:type="even" r:id="rId18"/>
          <w:headerReference w:type="default" r:id="rId19"/>
          <w:footerReference w:type="even" r:id="rId20"/>
          <w:footerReference w:type="default" r:id="rId21"/>
          <w:headerReference w:type="first" r:id="rId22"/>
          <w:footerReference w:type="first" r:id="rId23"/>
          <w:pgSz w:w="11906" w:h="16838" w:code="9"/>
          <w:pgMar w:top="1985" w:right="1418" w:bottom="1134" w:left="1418" w:header="425" w:footer="425" w:gutter="0"/>
          <w:pgNumType w:start="1"/>
          <w:cols w:space="720"/>
          <w:titlePg/>
          <w:docGrid w:linePitch="299"/>
        </w:sectPr>
      </w:pPr>
    </w:p>
    <w:p w14:paraId="17F9D626" w14:textId="567F640B" w:rsidR="00F040D9" w:rsidRPr="001C180A" w:rsidRDefault="00F040D9" w:rsidP="00DA3422">
      <w:pPr>
        <w:pStyle w:val="zExecSummaryheading"/>
      </w:pPr>
      <w:bookmarkStart w:id="10" w:name="_Toc482268563"/>
      <w:r w:rsidRPr="001C180A">
        <w:lastRenderedPageBreak/>
        <w:t>Executive Summary</w:t>
      </w:r>
      <w:bookmarkEnd w:id="10"/>
    </w:p>
    <w:p w14:paraId="66993CE7" w14:textId="60EDB447" w:rsidR="00F040D9" w:rsidRPr="00D36BD8" w:rsidRDefault="00F040D9" w:rsidP="00D36BD8">
      <w:pPr>
        <w:pStyle w:val="BodyText"/>
      </w:pPr>
      <w:r w:rsidRPr="00D36BD8">
        <w:t>The Reference Meteorological Years</w:t>
      </w:r>
      <w:r w:rsidR="00274C3D" w:rsidRPr="00D36BD8">
        <w:t xml:space="preserve"> (RMYs) </w:t>
      </w:r>
      <w:r w:rsidR="00957E09" w:rsidRPr="00D36BD8">
        <w:t xml:space="preserve">have been revised and updated for the Nationwide House Energy Rating Scheme (NatHERS). </w:t>
      </w:r>
      <w:r w:rsidR="00122B9A" w:rsidRPr="00D36BD8">
        <w:t>Unlike past revisions, which were based on Australian Climate Data Bank (ACDB) data files, this revision derives directly from half-hourly and synoptic data.</w:t>
      </w:r>
      <w:r w:rsidR="00274C3D" w:rsidRPr="00D36BD8">
        <w:t xml:space="preserve"> </w:t>
      </w:r>
      <w:r w:rsidR="00122B9A" w:rsidRPr="00D36BD8">
        <w:t xml:space="preserve">To reflect more recent climate, and to make best use of improved instrumentation and </w:t>
      </w:r>
      <w:r w:rsidR="00B17BCD" w:rsidRPr="00D36BD8">
        <w:t>data recording, we use</w:t>
      </w:r>
      <w:r w:rsidR="00122B9A" w:rsidRPr="00D36BD8">
        <w:t xml:space="preserve"> data only since 1990, </w:t>
      </w:r>
      <w:r w:rsidR="00580276" w:rsidRPr="00D36BD8">
        <w:t>but n</w:t>
      </w:r>
      <w:r w:rsidR="00D3554A" w:rsidRPr="00D36BD8">
        <w:t>ow extending to the end of 2015</w:t>
      </w:r>
      <w:r w:rsidR="00122B9A" w:rsidRPr="00D36BD8">
        <w:t>.</w:t>
      </w:r>
    </w:p>
    <w:p w14:paraId="39DF9469" w14:textId="6B337EC5" w:rsidR="00AD0C88" w:rsidRPr="00D36BD8" w:rsidRDefault="00AD0C88" w:rsidP="001A7A13">
      <w:pPr>
        <w:pStyle w:val="BodyText"/>
      </w:pPr>
      <w:r w:rsidRPr="00D36BD8">
        <w:t xml:space="preserve">In addition to the 82 sites in the 2011 version of NatHERS, an additional tropical island site has been created to use the high-quality radiation data from </w:t>
      </w:r>
      <w:r w:rsidR="00C65DC8" w:rsidRPr="00D36BD8">
        <w:t>Cocos (Keeling) Island</w:t>
      </w:r>
      <w:r w:rsidRPr="00D36BD8">
        <w:t xml:space="preserve"> instead of Willis Island, for which no radiation data are available.</w:t>
      </w:r>
      <w:r w:rsidR="00C65DC8" w:rsidRPr="00D36BD8">
        <w:t xml:space="preserve"> The new site XI, #83, is labelled for the nearby more populous Christmas Island.</w:t>
      </w:r>
    </w:p>
    <w:p w14:paraId="1FC2669A" w14:textId="4BDADB09" w:rsidR="00F040D9" w:rsidRPr="00D36BD8" w:rsidRDefault="00274C3D" w:rsidP="00D36BD8">
      <w:pPr>
        <w:pStyle w:val="BodyText"/>
      </w:pPr>
      <w:r w:rsidRPr="00D36BD8">
        <w:t>Estimates of global (</w:t>
      </w:r>
      <w:r w:rsidRPr="006231C4">
        <w:rPr>
          <w:i/>
        </w:rPr>
        <w:t>G</w:t>
      </w:r>
      <w:r w:rsidRPr="00D36BD8">
        <w:t>) and direct (</w:t>
      </w:r>
      <w:r w:rsidRPr="006231C4">
        <w:rPr>
          <w:i/>
        </w:rPr>
        <w:t>R</w:t>
      </w:r>
      <w:r w:rsidR="00AD0C88" w:rsidRPr="00D36BD8">
        <w:t xml:space="preserve">) solar radiation for </w:t>
      </w:r>
      <w:r w:rsidRPr="00D36BD8">
        <w:t>the period 1</w:t>
      </w:r>
      <w:r w:rsidR="00122B9A" w:rsidRPr="00D36BD8">
        <w:t>990-2015</w:t>
      </w:r>
      <w:r w:rsidR="00685A06" w:rsidRPr="00D36BD8">
        <w:t xml:space="preserve">, </w:t>
      </w:r>
      <w:r w:rsidR="00122B9A" w:rsidRPr="00D36BD8">
        <w:t>obtained by</w:t>
      </w:r>
      <w:r w:rsidRPr="00D36BD8">
        <w:t xml:space="preserve"> the Bureau of Meteorology</w:t>
      </w:r>
      <w:r w:rsidR="00AD0C88" w:rsidRPr="00D36BD8">
        <w:t xml:space="preserve"> from satellite data</w:t>
      </w:r>
      <w:r w:rsidR="00685A06" w:rsidRPr="00D36BD8">
        <w:t>,</w:t>
      </w:r>
      <w:r w:rsidRPr="00D36BD8">
        <w:t xml:space="preserve"> </w:t>
      </w:r>
      <w:r w:rsidR="007E6100" w:rsidRPr="00D36BD8">
        <w:t xml:space="preserve">are available for the entire Australian continental land mass, and interpolated to inshore islands. For 16 representative sites, </w:t>
      </w:r>
      <w:r w:rsidR="00AD0C88" w:rsidRPr="00D36BD8">
        <w:t xml:space="preserve">high-quality </w:t>
      </w:r>
      <w:r w:rsidR="00953740">
        <w:t xml:space="preserve">ground-based </w:t>
      </w:r>
      <w:r w:rsidR="00AD0C88" w:rsidRPr="00D36BD8">
        <w:t xml:space="preserve">measurements of </w:t>
      </w:r>
      <w:r w:rsidRPr="006231C4">
        <w:rPr>
          <w:i/>
        </w:rPr>
        <w:t>G</w:t>
      </w:r>
      <w:r w:rsidRPr="00D36BD8">
        <w:t xml:space="preserve">, </w:t>
      </w:r>
      <w:r w:rsidRPr="006231C4">
        <w:rPr>
          <w:i/>
        </w:rPr>
        <w:t>R</w:t>
      </w:r>
      <w:r w:rsidRPr="00D36BD8">
        <w:t xml:space="preserve"> and the diffuse irradiance (</w:t>
      </w:r>
      <w:r w:rsidRPr="006231C4">
        <w:rPr>
          <w:i/>
        </w:rPr>
        <w:t>F</w:t>
      </w:r>
      <w:r w:rsidRPr="00D36BD8">
        <w:t>)</w:t>
      </w:r>
      <w:r w:rsidR="007E6100" w:rsidRPr="00D36BD8">
        <w:t xml:space="preserve"> are available for varying periods since 1990, including </w:t>
      </w:r>
      <w:r w:rsidR="00953740">
        <w:t xml:space="preserve">for </w:t>
      </w:r>
      <w:r w:rsidR="007E6100" w:rsidRPr="00D36BD8">
        <w:t xml:space="preserve">Cocos Island since </w:t>
      </w:r>
      <w:r w:rsidR="0052616A" w:rsidRPr="00D36BD8">
        <w:t>2004</w:t>
      </w:r>
      <w:r w:rsidR="007E6100" w:rsidRPr="00D36BD8">
        <w:t xml:space="preserve">. These data have been used </w:t>
      </w:r>
      <w:r w:rsidR="00B17BCD" w:rsidRPr="00D36BD8">
        <w:t>as</w:t>
      </w:r>
      <w:r w:rsidR="007E6100" w:rsidRPr="00D36BD8">
        <w:t xml:space="preserve"> applicable, aggregated to hourly values from th</w:t>
      </w:r>
      <w:r w:rsidR="006C2D24" w:rsidRPr="00D36BD8">
        <w:t>e original 1-minute resolution.</w:t>
      </w:r>
    </w:p>
    <w:p w14:paraId="7FE6DF02" w14:textId="23DA7682" w:rsidR="00DC7C1A" w:rsidRPr="00D36BD8" w:rsidRDefault="00240942" w:rsidP="00D36BD8">
      <w:pPr>
        <w:pStyle w:val="BodyText"/>
      </w:pPr>
      <w:r w:rsidRPr="00D36BD8">
        <w:t>A</w:t>
      </w:r>
      <w:r w:rsidR="00580276" w:rsidRPr="00D36BD8">
        <w:t xml:space="preserve">lgorithms for quality assurance and control, as detailed in this report, have been applied. </w:t>
      </w:r>
      <w:r w:rsidR="00E82849" w:rsidRPr="00D36BD8">
        <w:t>S</w:t>
      </w:r>
      <w:r w:rsidR="00957E09" w:rsidRPr="00D36BD8">
        <w:t>pline fits to mean sea level pressure across the continent</w:t>
      </w:r>
      <w:r w:rsidR="00E82849" w:rsidRPr="00D36BD8">
        <w:t xml:space="preserve"> have been derived to fill gaps or replace erroneous values of station pressure</w:t>
      </w:r>
      <w:r w:rsidR="00957E09" w:rsidRPr="00D36BD8">
        <w:t>. Temperature and dew point have similarly been interpolated spatially where gaps are too long for just temporal interpol</w:t>
      </w:r>
      <w:r w:rsidR="00DC7C1A" w:rsidRPr="00D36BD8">
        <w:t xml:space="preserve">ation. </w:t>
      </w:r>
      <w:r w:rsidR="00957E09" w:rsidRPr="00D36BD8">
        <w:t xml:space="preserve">Outlying values, either in magnitude or in hour-to-hour change, </w:t>
      </w:r>
      <w:r w:rsidR="00F11601" w:rsidRPr="00D36BD8">
        <w:t>have been marked as missing and</w:t>
      </w:r>
      <w:r w:rsidR="00F040D9" w:rsidRPr="00D36BD8">
        <w:t xml:space="preserve"> the resulting gaps filled </w:t>
      </w:r>
      <w:r w:rsidR="00DC7C1A" w:rsidRPr="00D36BD8">
        <w:t>in the RMY files.</w:t>
      </w:r>
    </w:p>
    <w:p w14:paraId="5706515A" w14:textId="7AF6CF69" w:rsidR="00F040D9" w:rsidRPr="00D36BD8" w:rsidRDefault="00DC7C1A" w:rsidP="00D36BD8">
      <w:pPr>
        <w:pStyle w:val="BodyText"/>
      </w:pPr>
      <w:r w:rsidRPr="00D36BD8">
        <w:t>E</w:t>
      </w:r>
      <w:r w:rsidR="00F040D9" w:rsidRPr="00D36BD8">
        <w:t xml:space="preserve">xtended periods of bad data </w:t>
      </w:r>
      <w:r w:rsidRPr="00D36BD8">
        <w:t>wer</w:t>
      </w:r>
      <w:r w:rsidR="00F040D9" w:rsidRPr="00D36BD8">
        <w:t>e excluded from both the RMY selection and the statistical analysis that establishes typical patterns</w:t>
      </w:r>
      <w:r w:rsidRPr="00D36BD8">
        <w:t>, so</w:t>
      </w:r>
      <w:r w:rsidR="00F040D9" w:rsidRPr="00D36BD8">
        <w:t xml:space="preserve"> the RMY selection process </w:t>
      </w:r>
      <w:r w:rsidRPr="00D36BD8">
        <w:t>is restricted</w:t>
      </w:r>
      <w:r w:rsidR="00F040D9" w:rsidRPr="00D36BD8">
        <w:t xml:space="preserve"> to </w:t>
      </w:r>
      <w:r w:rsidRPr="00D36BD8">
        <w:t xml:space="preserve">just </w:t>
      </w:r>
      <w:r w:rsidR="00F040D9" w:rsidRPr="00D36BD8">
        <w:t>the best data, where they cover a decade or more.</w:t>
      </w:r>
    </w:p>
    <w:p w14:paraId="10E87635" w14:textId="0F012788" w:rsidR="006C2D24" w:rsidRPr="00D36BD8" w:rsidRDefault="00E82849" w:rsidP="00D36BD8">
      <w:pPr>
        <w:pStyle w:val="BodyText"/>
      </w:pPr>
      <w:r w:rsidRPr="00D36BD8">
        <w:t>Previously, R</w:t>
      </w:r>
      <w:r w:rsidR="00DC7C1A" w:rsidRPr="00D36BD8">
        <w:t>MY</w:t>
      </w:r>
      <w:r w:rsidRPr="00D36BD8">
        <w:t xml:space="preserve"> files for NatHERS were produced in three sets, labelled RMY</w:t>
      </w:r>
      <w:r w:rsidR="00DC7C1A" w:rsidRPr="00D36BD8">
        <w:t>A,</w:t>
      </w:r>
      <w:r w:rsidRPr="00D36BD8">
        <w:t xml:space="preserve"> -</w:t>
      </w:r>
      <w:r w:rsidR="00DC7C1A" w:rsidRPr="00D36BD8">
        <w:t>B,</w:t>
      </w:r>
      <w:r w:rsidRPr="00D36BD8">
        <w:t xml:space="preserve"> and -C. These </w:t>
      </w:r>
      <w:r w:rsidR="006C2D24" w:rsidRPr="00D36BD8">
        <w:t xml:space="preserve">used different weightings of the </w:t>
      </w:r>
      <w:r w:rsidRPr="00D36BD8">
        <w:t>Finkelstein-Schafer</w:t>
      </w:r>
      <w:r w:rsidR="006C2D24" w:rsidRPr="00D36BD8">
        <w:t xml:space="preserve"> (F-S) statistics</w:t>
      </w:r>
      <w:r w:rsidRPr="00D36BD8">
        <w:t xml:space="preserve"> in the selection for typicality</w:t>
      </w:r>
      <w:r w:rsidR="00DC7C1A" w:rsidRPr="00D36BD8">
        <w:t xml:space="preserve">. </w:t>
      </w:r>
      <w:r w:rsidRPr="00D36BD8">
        <w:t xml:space="preserve">In this </w:t>
      </w:r>
      <w:r w:rsidR="007658B7" w:rsidRPr="00D36BD8">
        <w:t>revision,</w:t>
      </w:r>
      <w:r w:rsidRPr="00D36BD8">
        <w:t xml:space="preserve"> we retain only the RMYA weightings, as used internationally. </w:t>
      </w:r>
      <w:r w:rsidR="006C2D24" w:rsidRPr="00D36BD8">
        <w:t>T</w:t>
      </w:r>
      <w:r w:rsidRPr="00D36BD8">
        <w:t xml:space="preserve">he full time series </w:t>
      </w:r>
      <w:r w:rsidR="00580276" w:rsidRPr="00D36BD8">
        <w:t>are available, and may be</w:t>
      </w:r>
      <w:r w:rsidR="006C2D24" w:rsidRPr="00D36BD8">
        <w:t xml:space="preserve"> of value f</w:t>
      </w:r>
      <w:r w:rsidR="003E001B" w:rsidRPr="00D36BD8">
        <w:t>o</w:t>
      </w:r>
      <w:r w:rsidR="006C2D24" w:rsidRPr="00D36BD8">
        <w:t>r other use</w:t>
      </w:r>
      <w:r w:rsidR="003E001B" w:rsidRPr="00D36BD8">
        <w:t>s of the data, especially for the derivation of ‘typical’ extremes, rather than just repres</w:t>
      </w:r>
      <w:r w:rsidR="007F4B8E" w:rsidRPr="00D36BD8">
        <w:t>entative conditions. A</w:t>
      </w:r>
      <w:r w:rsidR="003E001B" w:rsidRPr="00D36BD8">
        <w:t>nomalous values are not</w:t>
      </w:r>
      <w:r w:rsidR="00580276" w:rsidRPr="00D36BD8">
        <w:t xml:space="preserve"> corrected in these </w:t>
      </w:r>
      <w:r w:rsidR="003E001B" w:rsidRPr="00D36BD8">
        <w:t>time series, but data quality cod</w:t>
      </w:r>
      <w:r w:rsidR="006C2D24" w:rsidRPr="00D36BD8">
        <w:t>es highlight improbable values.</w:t>
      </w:r>
    </w:p>
    <w:p w14:paraId="6F533C16" w14:textId="77777777" w:rsidR="00130ADC" w:rsidRDefault="00DA4DFA" w:rsidP="00D36BD8">
      <w:pPr>
        <w:pStyle w:val="BodyText"/>
      </w:pPr>
      <w:r w:rsidRPr="00D36BD8">
        <w:t>We have developed an objective process for</w:t>
      </w:r>
      <w:r w:rsidR="006C2D24" w:rsidRPr="00D36BD8">
        <w:t xml:space="preserve"> the delineation of climate zones</w:t>
      </w:r>
      <w:r w:rsidR="00BF1CA2">
        <w:t>. It uses</w:t>
      </w:r>
      <w:r w:rsidR="006C2D24" w:rsidRPr="00D36BD8">
        <w:t xml:space="preserve"> data from synoptic stations to measure the</w:t>
      </w:r>
      <w:r w:rsidR="00BF1CA2">
        <w:t>ir similarity to</w:t>
      </w:r>
      <w:r w:rsidR="006C2D24" w:rsidRPr="00D36BD8">
        <w:t xml:space="preserve"> adjacent NatHERS zones</w:t>
      </w:r>
      <w:r w:rsidR="005126C7">
        <w:t>,</w:t>
      </w:r>
      <w:r w:rsidR="006C2D24" w:rsidRPr="00D36BD8">
        <w:t xml:space="preserve"> </w:t>
      </w:r>
      <w:r w:rsidRPr="00D36BD8">
        <w:t>with</w:t>
      </w:r>
      <w:r w:rsidR="006C2D24" w:rsidRPr="00D36BD8">
        <w:t xml:space="preserve"> the </w:t>
      </w:r>
      <w:r w:rsidR="00B17BCD" w:rsidRPr="00D36BD8">
        <w:t xml:space="preserve">same </w:t>
      </w:r>
      <w:r w:rsidR="006C2D24" w:rsidRPr="00D36BD8">
        <w:t>F-S</w:t>
      </w:r>
      <w:r w:rsidR="00B17BCD" w:rsidRPr="00D36BD8">
        <w:t xml:space="preserve"> </w:t>
      </w:r>
      <w:r w:rsidR="00B457FA" w:rsidRPr="00D36BD8">
        <w:t xml:space="preserve">statistical technique by which </w:t>
      </w:r>
      <w:r w:rsidR="00B17BCD" w:rsidRPr="00D36BD8">
        <w:t>the RMY months are chosen.</w:t>
      </w:r>
      <w:r w:rsidRPr="00D36BD8">
        <w:t xml:space="preserve"> The  technique is illustrated with respect to the Maleny zone</w:t>
      </w:r>
      <w:r w:rsidR="007E6F8F">
        <w:t>,</w:t>
      </w:r>
      <w:r w:rsidRPr="00D36BD8">
        <w:t xml:space="preserve"> </w:t>
      </w:r>
      <w:r w:rsidR="005126C7">
        <w:t>producing credible results but implying that hig</w:t>
      </w:r>
      <w:r w:rsidR="00130ADC">
        <w:t>her-resolution data are needed.</w:t>
      </w:r>
    </w:p>
    <w:p w14:paraId="14686C83" w14:textId="3D026847" w:rsidR="006C2D24" w:rsidRPr="00D36BD8" w:rsidRDefault="005126C7" w:rsidP="00D36BD8">
      <w:pPr>
        <w:pStyle w:val="BodyText"/>
        <w:sectPr w:rsidR="006C2D24" w:rsidRPr="00D36BD8" w:rsidSect="00053663">
          <w:headerReference w:type="even" r:id="rId24"/>
          <w:headerReference w:type="default" r:id="rId25"/>
          <w:footerReference w:type="default" r:id="rId26"/>
          <w:headerReference w:type="first" r:id="rId27"/>
          <w:footerReference w:type="first" r:id="rId28"/>
          <w:pgSz w:w="11907" w:h="16840" w:code="9"/>
          <w:pgMar w:top="1985" w:right="1418" w:bottom="1134" w:left="1418" w:header="425" w:footer="425" w:gutter="0"/>
          <w:cols w:space="720"/>
          <w:titlePg/>
          <w:docGrid w:linePitch="299"/>
        </w:sectPr>
      </w:pPr>
      <w:r>
        <w:t>Applied</w:t>
      </w:r>
      <w:r w:rsidR="00DA4DFA" w:rsidRPr="00D36BD8">
        <w:t xml:space="preserve"> </w:t>
      </w:r>
      <w:r w:rsidR="007E6F8F">
        <w:t xml:space="preserve">to </w:t>
      </w:r>
      <w:r w:rsidR="00DA4DFA" w:rsidRPr="00D36BD8">
        <w:t>i</w:t>
      </w:r>
      <w:r>
        <w:t>slands off the Queensland coast</w:t>
      </w:r>
      <w:r w:rsidR="00130ADC">
        <w:t>, but therefore without radiation data, the new technique seems less conclusive, but suggests that continental files are valid to around 100 km offshore. It also demonstrates that the new Christmas Island zone is as representative as Willis Island for offshore tropical islands.</w:t>
      </w:r>
    </w:p>
    <w:p w14:paraId="1C1F82E3" w14:textId="390AFDB7" w:rsidR="00F040D9" w:rsidRPr="00DA3422" w:rsidRDefault="00090176" w:rsidP="00DA3422">
      <w:pPr>
        <w:pStyle w:val="Heading1"/>
      </w:pPr>
      <w:bookmarkStart w:id="11" w:name="_Toc482268564"/>
      <w:r w:rsidRPr="00DA3422">
        <w:lastRenderedPageBreak/>
        <w:t>Background</w:t>
      </w:r>
      <w:bookmarkEnd w:id="11"/>
    </w:p>
    <w:p w14:paraId="55E0210B" w14:textId="43C4E968" w:rsidR="00DB43DC" w:rsidRPr="00D36BD8" w:rsidRDefault="00674D4C" w:rsidP="00DA3422">
      <w:pPr>
        <w:pStyle w:val="BodyText"/>
      </w:pPr>
      <w:r w:rsidRPr="00D36BD8">
        <w:t>Australia’s Nationwide House Energy Rating Scheme (NatHERS) includes climate data in the form of Reference Meteorological Years (RMYs) to represent the country's different climate zones. The RMY</w:t>
      </w:r>
      <w:r w:rsidR="0031058E" w:rsidRPr="00D36BD8">
        <w:t xml:space="preserve"> </w:t>
      </w:r>
      <w:r w:rsidR="002B1AF7" w:rsidRPr="00D36BD8">
        <w:t xml:space="preserve">data are deployed in the same </w:t>
      </w:r>
      <w:r w:rsidRPr="00D36BD8">
        <w:t>file</w:t>
      </w:r>
      <w:r w:rsidR="002B1AF7" w:rsidRPr="00D36BD8">
        <w:t xml:space="preserve"> format as</w:t>
      </w:r>
      <w:r w:rsidRPr="00D36BD8">
        <w:t xml:space="preserve"> the Australian Climate Data Bank (ACDB), as developed </w:t>
      </w:r>
      <w:r w:rsidR="001E27CA" w:rsidRPr="00D36BD8">
        <w:t>originall</w:t>
      </w:r>
      <w:r w:rsidRPr="00D36BD8">
        <w:t>y</w:t>
      </w:r>
      <w:r w:rsidR="001E27CA" w:rsidRPr="00D36BD8">
        <w:t xml:space="preserve"> by</w:t>
      </w:r>
      <w:r w:rsidRPr="00D36BD8">
        <w:t xml:space="preserve"> CSIRO</w:t>
      </w:r>
      <w:r w:rsidR="005A1A87" w:rsidRPr="00D36BD8">
        <w:t xml:space="preserve"> </w:t>
      </w:r>
      <w:r w:rsidR="00090E92" w:rsidRPr="00D36BD8">
        <w:fldChar w:fldCharType="begin"/>
      </w:r>
      <w:r w:rsidR="00090E92" w:rsidRPr="00D36BD8">
        <w:instrText xml:space="preserve"> ADDIN EN.CITE &lt;EndNote&gt;&lt;Cite&gt;&lt;Author&gt;Chen&lt;/Author&gt;&lt;Year&gt;2016&lt;/Year&gt;&lt;RecNum&gt;6&lt;/RecNum&gt;&lt;Prefix&gt;e.g.`, &lt;/Prefix&gt;&lt;DisplayText&gt;(e.g., Chen 2016)&lt;/DisplayText&gt;&lt;record&gt;&lt;rec-number&gt;6&lt;/rec-number&gt;&lt;foreign-keys&gt;&lt;key app="EN" db-id="92pef2dt0fxzsjexxslp2pegrftvzz2f205x" timestamp="1481758602"&gt;6&lt;/key&gt;&lt;/foreign-keys&gt;&lt;ref-type name="Web Page"&gt;12&lt;/ref-type&gt;&lt;contributors&gt;&lt;authors&gt;&lt;author&gt;Dong Chen&lt;/author&gt;&lt;/authors&gt;&lt;/contributors&gt;&lt;titles&gt;&lt;title&gt;AccuRate and the Chenath engine for residential house energy rating&lt;/title&gt;&lt;/titles&gt;&lt;volume&gt;2016&lt;/volume&gt;&lt;number&gt;1/12/2016&lt;/number&gt;&lt;dates&gt;&lt;year&gt;2016&lt;/year&gt;&lt;/dates&gt;&lt;publisher&gt;CSIRO Land and Water&lt;/publisher&gt;&lt;urls&gt;&lt;related-urls&gt;&lt;url&gt;https://hstar.com.au/Home/Chenath&lt;/url&gt;&lt;/related-urls&gt;&lt;/urls&gt;&lt;/record&gt;&lt;/Cite&gt;&lt;/EndNote&gt;</w:instrText>
      </w:r>
      <w:r w:rsidR="00090E92" w:rsidRPr="00D36BD8">
        <w:fldChar w:fldCharType="separate"/>
      </w:r>
      <w:r w:rsidR="00090E92" w:rsidRPr="00D36BD8">
        <w:t>(e.g., Chen 2016)</w:t>
      </w:r>
      <w:r w:rsidR="00090E92" w:rsidRPr="00D36BD8">
        <w:fldChar w:fldCharType="end"/>
      </w:r>
      <w:r w:rsidR="00DB43DC" w:rsidRPr="00D36BD8">
        <w:t>.</w:t>
      </w:r>
    </w:p>
    <w:p w14:paraId="3F83624D" w14:textId="0BD399AD" w:rsidR="00F040D9" w:rsidRPr="00D36BD8" w:rsidRDefault="002B1AF7" w:rsidP="00DA3422">
      <w:pPr>
        <w:pStyle w:val="BodyText"/>
      </w:pPr>
      <w:r w:rsidRPr="00D36BD8">
        <w:t>Previous revisions of the NatHERS RMYs have started with a</w:t>
      </w:r>
      <w:r w:rsidR="00674D4C" w:rsidRPr="00D36BD8">
        <w:t xml:space="preserve">n update of </w:t>
      </w:r>
      <w:r w:rsidR="00DE5BA0" w:rsidRPr="00D36BD8">
        <w:t xml:space="preserve">the </w:t>
      </w:r>
      <w:r w:rsidR="00674D4C" w:rsidRPr="00D36BD8">
        <w:t xml:space="preserve">ACDB, </w:t>
      </w:r>
      <w:r w:rsidR="00DB43DC" w:rsidRPr="00D36BD8">
        <w:t>expan</w:t>
      </w:r>
      <w:r w:rsidRPr="00D36BD8">
        <w:t xml:space="preserve">ded </w:t>
      </w:r>
      <w:r w:rsidR="00DB43DC" w:rsidRPr="00D36BD8">
        <w:t xml:space="preserve">both </w:t>
      </w:r>
      <w:r w:rsidR="00C97A21" w:rsidRPr="00D36BD8">
        <w:t>in time and by</w:t>
      </w:r>
      <w:r w:rsidRPr="00D36BD8">
        <w:t xml:space="preserve"> the addition of new sites.</w:t>
      </w:r>
      <w:r w:rsidR="00DB43DC" w:rsidRPr="00D36BD8">
        <w:t xml:space="preserve"> </w:t>
      </w:r>
      <w:r w:rsidRPr="00D36BD8">
        <w:t xml:space="preserve">An </w:t>
      </w:r>
      <w:r w:rsidR="00A709B9" w:rsidRPr="00D36BD8">
        <w:t xml:space="preserve">update </w:t>
      </w:r>
      <w:r w:rsidRPr="00D36BD8">
        <w:t xml:space="preserve">by </w:t>
      </w:r>
      <w:r w:rsidRPr="00D36BD8">
        <w:fldChar w:fldCharType="begin"/>
      </w:r>
      <w:r w:rsidR="00090E92" w:rsidRPr="00D36BD8">
        <w:instrText xml:space="preserve"> ADDIN EN.CITE &lt;EndNote&gt;&lt;Cite AuthorYear="1"&gt;&lt;Author&gt;Energy Partners&lt;/Author&gt;&lt;Year&gt;2008&lt;/Year&gt;&lt;RecNum&gt;3&lt;/RecNum&gt;&lt;DisplayText&gt;Energy Partners (2008)&lt;/DisplayText&gt;&lt;record&gt;&lt;rec-number&gt;3&lt;/rec-number&gt;&lt;foreign-keys&gt;&lt;key app="EN" db-id="92pef2dt0fxzsjexxslp2pegrftvzz2f205x" timestamp="1290977459"&gt;3&lt;/key&gt;&lt;/foreign-keys&gt;&lt;ref-type name="Report"&gt;27&lt;/ref-type&gt;&lt;contributors&gt;&lt;authors&gt;&lt;author&gt;Energy Partners,&lt;/author&gt;&lt;/authors&gt;&lt;/contributors&gt;&lt;titles&gt;&lt;title&gt;Australian Climate Data Bank - Weather data enhancement for Reference Meteorological Years&lt;/title&gt;&lt;/titles&gt;&lt;pages&gt;86&lt;/pages&gt;&lt;dates&gt;&lt;year&gt;2008&lt;/year&gt;&lt;/dates&gt;&lt;pub-location&gt;Manuka, ACT&lt;/pub-location&gt;&lt;urls&gt;&lt;/urls&gt;&lt;custom1&gt;JBL/pdf&lt;/custom1&gt;&lt;custom2&gt;25/7/10&lt;/custom2&gt;&lt;/record&gt;&lt;/Cite&gt;&lt;/EndNote&gt;</w:instrText>
      </w:r>
      <w:r w:rsidRPr="00D36BD8">
        <w:fldChar w:fldCharType="separate"/>
      </w:r>
      <w:r w:rsidR="00DB43DC" w:rsidRPr="00D36BD8">
        <w:t>Energy Partners (2008)</w:t>
      </w:r>
      <w:r w:rsidRPr="00D36BD8">
        <w:fldChar w:fldCharType="end"/>
      </w:r>
      <w:r w:rsidR="003A4B09" w:rsidRPr="00D36BD8">
        <w:t>,</w:t>
      </w:r>
      <w:r w:rsidRPr="00D36BD8">
        <w:t xml:space="preserve"> for the </w:t>
      </w:r>
      <w:r w:rsidR="00DB43DC" w:rsidRPr="00D36BD8">
        <w:t xml:space="preserve">then </w:t>
      </w:r>
      <w:r w:rsidRPr="00D36BD8">
        <w:t>Department of Climate Change and Energy Efficiency (DCCEE)</w:t>
      </w:r>
      <w:r w:rsidR="003A4B09" w:rsidRPr="00D36BD8">
        <w:t>,</w:t>
      </w:r>
      <w:r w:rsidR="00DB43DC" w:rsidRPr="00D36BD8">
        <w:t xml:space="preserve"> exten</w:t>
      </w:r>
      <w:r w:rsidR="003A4B09" w:rsidRPr="00D36BD8">
        <w:t>ded coverage to the end of 2007</w:t>
      </w:r>
      <w:r w:rsidR="00DB43DC" w:rsidRPr="00D36BD8">
        <w:t xml:space="preserve"> for a total of 41 years at most sites, and added 11 new zones to the 69 represented in NatHERS. T</w:t>
      </w:r>
      <w:r w:rsidRPr="00D36BD8">
        <w:t xml:space="preserve">he </w:t>
      </w:r>
      <w:r w:rsidR="00DB43DC" w:rsidRPr="00D36BD8">
        <w:t xml:space="preserve">resulting </w:t>
      </w:r>
      <w:r w:rsidRPr="00D36BD8">
        <w:t xml:space="preserve">ACDB dataset was </w:t>
      </w:r>
      <w:r w:rsidR="00DB43DC" w:rsidRPr="00D36BD8">
        <w:t xml:space="preserve">later </w:t>
      </w:r>
      <w:r w:rsidRPr="00D36BD8">
        <w:t xml:space="preserve">corrected and updated </w:t>
      </w:r>
      <w:r w:rsidRPr="00D36BD8">
        <w:fldChar w:fldCharType="begin"/>
      </w:r>
      <w:r w:rsidR="0095423E" w:rsidRPr="00D36BD8">
        <w:instrText xml:space="preserve"> ADDIN EN.CITE &lt;EndNote&gt;&lt;Cite&gt;&lt;Author&gt;Liley&lt;/Author&gt;&lt;Year&gt;2013&lt;/Year&gt;&lt;RecNum&gt;10954&lt;/RecNum&gt;&lt;DisplayText&gt;(Liley 2013)&lt;/DisplayText&gt;&lt;record&gt;&lt;rec-number&gt;10954&lt;/rec-number&gt;&lt;foreign-keys&gt;&lt;key app="EN" db-id="9fsp92t945weezerex45vrt4drzp2epv0w5e" timestamp="1378167358"&gt;10954&lt;/key&gt;&lt;/foreign-keys&gt;&lt;ref-type name="Report"&gt;27&lt;/ref-type&gt;&lt;contributors&gt;&lt;authors&gt;&lt;author&gt;J Ben Liley&lt;/author&gt;&lt;/authors&gt;&lt;tertiary-authors&gt;&lt;author&gt;NIWA&lt;/author&gt;&lt;/tertiary-authors&gt;&lt;/contributors&gt;&lt;auth-address&gt;Lauder&lt;/auth-address&gt;&lt;titles&gt;&lt;title&gt;Australian climate data and Reference Meteorological Years for NatHERS 2012&lt;/title&gt;&lt;/titles&gt;&lt;pages&gt;iii, 35&lt;/pages&gt;&lt;number&gt;LAU2013-02-JBL&lt;/number&gt;&lt;dates&gt;&lt;year&gt;2013&lt;/year&gt;&lt;/dates&gt;&lt;pub-location&gt;Lauder&lt;/pub-location&gt;&lt;publisher&gt;NIWA&lt;/publisher&gt;&lt;urls&gt;&lt;/urls&gt;&lt;custom1&gt;JBL/pdf&lt;/custom1&gt;&lt;custom2&gt;10/9/13&lt;/custom2&gt;&lt;custom3&gt;Lauder&lt;/custom3&gt;&lt;/record&gt;&lt;/Cite&gt;&lt;/EndNote&gt;</w:instrText>
      </w:r>
      <w:r w:rsidRPr="00D36BD8">
        <w:fldChar w:fldCharType="separate"/>
      </w:r>
      <w:r w:rsidRPr="00D36BD8">
        <w:t>(Liley 2013)</w:t>
      </w:r>
      <w:r w:rsidRPr="00D36BD8">
        <w:fldChar w:fldCharType="end"/>
      </w:r>
      <w:r w:rsidR="00DB43DC" w:rsidRPr="00D36BD8">
        <w:t xml:space="preserve"> to the end of 2011</w:t>
      </w:r>
      <w:r w:rsidRPr="00D36BD8">
        <w:t>.</w:t>
      </w:r>
      <w:r w:rsidR="00DB43DC" w:rsidRPr="00D36BD8">
        <w:t xml:space="preserve"> One of the extra zones</w:t>
      </w:r>
      <w:r w:rsidR="003A4B09" w:rsidRPr="00D36BD8">
        <w:t xml:space="preserve"> in Queensland, labelled Maleny (MN, #73),</w:t>
      </w:r>
      <w:r w:rsidR="00DB43DC" w:rsidRPr="00D36BD8">
        <w:t xml:space="preserve"> was poorly represented by its nominal site</w:t>
      </w:r>
      <w:r w:rsidR="00F040D9" w:rsidRPr="00D36BD8">
        <w:t>.</w:t>
      </w:r>
      <w:r w:rsidR="00E718FD" w:rsidRPr="00D36BD8">
        <w:t xml:space="preserve"> That dataset was relabelled as Glasshouse Mountains (GM, #82), and a new dataset for Maleny was created</w:t>
      </w:r>
      <w:r w:rsidR="0086701E" w:rsidRPr="00D36BD8">
        <w:t>.</w:t>
      </w:r>
      <w:r w:rsidR="00AE5BAB" w:rsidRPr="00D36BD8">
        <w:t xml:space="preserve"> The update also added a dataset for Busselton (BU, #81) in WA.</w:t>
      </w:r>
    </w:p>
    <w:p w14:paraId="5C3E68AA" w14:textId="13A1DC00" w:rsidR="00FF7F6D" w:rsidRPr="00D36BD8" w:rsidRDefault="00F752BB" w:rsidP="00D36BD8">
      <w:pPr>
        <w:pStyle w:val="BodyText"/>
      </w:pPr>
      <w:r w:rsidRPr="00D36BD8">
        <w:t xml:space="preserve">The </w:t>
      </w:r>
      <w:r w:rsidR="00E718FD" w:rsidRPr="00D36BD8">
        <w:t xml:space="preserve">present revision </w:t>
      </w:r>
      <w:r w:rsidR="00223339" w:rsidRPr="00D36BD8">
        <w:t xml:space="preserve">departs from previous </w:t>
      </w:r>
      <w:r w:rsidRPr="00D36BD8">
        <w:t xml:space="preserve">work </w:t>
      </w:r>
      <w:r w:rsidR="002107E3" w:rsidRPr="00D36BD8">
        <w:t>by starting afresh with Bureau of Meteorology data. Mostly, the data are from Automatic Weather Station (AWS) sites that report half-hourly</w:t>
      </w:r>
      <w:r w:rsidR="009B02D2" w:rsidRPr="00D36BD8">
        <w:t>, but</w:t>
      </w:r>
      <w:r w:rsidR="00827244" w:rsidRPr="00D36BD8">
        <w:t xml:space="preserve"> three sites draw primarily on data from ‘synoptic’ (staffed; three-hourly, si</w:t>
      </w:r>
      <w:r w:rsidR="00AE5BAB" w:rsidRPr="00D36BD8">
        <w:t>x-hourly, or twice-daily) data, as previously. New data sources have been added where the record for previous sites was inconsistent or discontinued, but otherwise the first 82 sites are as in the previous revision.</w:t>
      </w:r>
    </w:p>
    <w:p w14:paraId="745C4A78" w14:textId="1F158ADA" w:rsidR="00AE5BAB" w:rsidRPr="00D36BD8" w:rsidRDefault="00AE5BAB" w:rsidP="00D36BD8">
      <w:pPr>
        <w:pStyle w:val="BodyText"/>
      </w:pPr>
      <w:r w:rsidRPr="00D36BD8">
        <w:t>Because the satellite-derived solar radiation data, as described below, are not available for the Willis Island station used to represent offshore locations, a new station has been created for Christmas Island (XI, #83). It is also not covered by the satellite-derived data, but as the nearby Cocos Island is a station in the international Baseline Surface Radiation Network (BSRN), it has solar radiation data of the highest quality.</w:t>
      </w:r>
    </w:p>
    <w:p w14:paraId="0D7563A7" w14:textId="19BCE464" w:rsidR="00F040D9" w:rsidRPr="00D36BD8" w:rsidRDefault="00F040D9" w:rsidP="00D36BD8">
      <w:pPr>
        <w:pStyle w:val="BodyText"/>
      </w:pPr>
      <w:r w:rsidRPr="00D36BD8">
        <w:t xml:space="preserve">Climate data in the </w:t>
      </w:r>
      <w:r w:rsidR="00294F01" w:rsidRPr="00D36BD8">
        <w:t>RMYs used by</w:t>
      </w:r>
      <w:r w:rsidR="00A5497E" w:rsidRPr="00D36BD8">
        <w:t xml:space="preserve"> </w:t>
      </w:r>
      <w:r w:rsidR="00294F01" w:rsidRPr="00D36BD8">
        <w:t>NatHERS</w:t>
      </w:r>
      <w:r w:rsidRPr="00D36BD8">
        <w:t xml:space="preserve"> are hourly records of:</w:t>
      </w:r>
    </w:p>
    <w:p w14:paraId="6B7CAAFF"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056A0D">
        <w:rPr>
          <w:color w:val="000000"/>
        </w:rPr>
        <w:t xml:space="preserve">Air </w:t>
      </w:r>
      <w:r w:rsidRPr="001A7A13">
        <w:rPr>
          <w:rFonts w:asciiTheme="majorHAnsi" w:hAnsiTheme="majorHAnsi"/>
          <w:color w:val="000000"/>
        </w:rPr>
        <w:t>temperature</w:t>
      </w:r>
    </w:p>
    <w:p w14:paraId="28B8F4B8"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Moisture content / Wet bulb temperature</w:t>
      </w:r>
    </w:p>
    <w:p w14:paraId="5A9108E4"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Pressure</w:t>
      </w:r>
    </w:p>
    <w:p w14:paraId="090EE8B3"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Wind speed</w:t>
      </w:r>
    </w:p>
    <w:p w14:paraId="1C01D4A6"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Wind direction</w:t>
      </w:r>
    </w:p>
    <w:p w14:paraId="0D47B1EF"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Cloud cover</w:t>
      </w:r>
    </w:p>
    <w:p w14:paraId="1281D832"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Global (horizontal) solar irradiance</w:t>
      </w:r>
    </w:p>
    <w:p w14:paraId="1A4FBCC0" w14:textId="77777777" w:rsidR="00F040D9" w:rsidRPr="001A7A13" w:rsidRDefault="00F040D9" w:rsidP="003152A2">
      <w:pPr>
        <w:pStyle w:val="Normalbodytext"/>
        <w:numPr>
          <w:ilvl w:val="0"/>
          <w:numId w:val="1"/>
        </w:numPr>
        <w:spacing w:after="0"/>
        <w:ind w:left="357" w:hanging="357"/>
        <w:rPr>
          <w:rFonts w:asciiTheme="majorHAnsi" w:hAnsiTheme="majorHAnsi"/>
          <w:color w:val="000000"/>
        </w:rPr>
      </w:pPr>
      <w:r w:rsidRPr="001A7A13">
        <w:rPr>
          <w:rFonts w:asciiTheme="majorHAnsi" w:hAnsiTheme="majorHAnsi"/>
          <w:color w:val="000000"/>
        </w:rPr>
        <w:t>Diffuse irradiance</w:t>
      </w:r>
    </w:p>
    <w:p w14:paraId="0008C947" w14:textId="77777777" w:rsidR="00F040D9" w:rsidRPr="00056A0D" w:rsidRDefault="00F040D9" w:rsidP="003152A2">
      <w:pPr>
        <w:pStyle w:val="Normalbodytext"/>
        <w:numPr>
          <w:ilvl w:val="0"/>
          <w:numId w:val="1"/>
        </w:numPr>
        <w:ind w:left="357" w:hanging="357"/>
        <w:rPr>
          <w:color w:val="000000"/>
        </w:rPr>
      </w:pPr>
      <w:r w:rsidRPr="001A7A13">
        <w:rPr>
          <w:rFonts w:asciiTheme="majorHAnsi" w:hAnsiTheme="majorHAnsi"/>
          <w:color w:val="000000"/>
        </w:rPr>
        <w:t>Direct radiation (on a sun-tracking surface</w:t>
      </w:r>
      <w:r w:rsidRPr="00056A0D">
        <w:rPr>
          <w:color w:val="000000"/>
        </w:rPr>
        <w:t>)</w:t>
      </w:r>
    </w:p>
    <w:p w14:paraId="6C1E4CC2" w14:textId="132E314A" w:rsidR="00F040D9" w:rsidRPr="00D36BD8" w:rsidRDefault="00F040D9" w:rsidP="00D36BD8">
      <w:pPr>
        <w:pStyle w:val="BodyText"/>
      </w:pPr>
      <w:r w:rsidRPr="00D36BD8">
        <w:t xml:space="preserve">Derivation of RMYs is based on the method for TMY2s described by Marion and Urban </w:t>
      </w:r>
      <w:r w:rsidR="009B36DF" w:rsidRPr="00D36BD8">
        <w:fldChar w:fldCharType="begin"/>
      </w:r>
      <w:r w:rsidR="00DB43DC" w:rsidRPr="00D36BD8">
        <w:instrText xml:space="preserve"> ADDIN EN.CITE &lt;EndNote&gt;&lt;Cite&gt;&lt;Author&gt;Marion&lt;/Author&gt;&lt;Year&gt;1995&lt;/Year&gt;&lt;RecNum&gt;7000&lt;/RecNum&gt;&lt;DisplayText&gt;(Marion &amp;amp; Urban 1995)&lt;/DisplayText&gt;&lt;record&gt;&lt;rec-number&gt;7000&lt;/rec-number&gt;&lt;foreign-keys&gt;&lt;key app="EN" db-id="9fsp92t945weezerex45vrt4drzp2epv0w5e" timestamp="0"&gt;7000&lt;/key&gt;&lt;/foreign-keys&gt;&lt;ref-type name="Report"&gt;27&lt;/ref-type&gt;&lt;contributors&gt;&lt;authors&gt;&lt;author&gt;W Marion&lt;/author&gt;&lt;author&gt;K Urban&lt;/author&gt;&lt;/authors&gt;&lt;/contributors&gt;&lt;titles&gt;&lt;title&gt;User&amp;apos;s Manual for TMY2s (Typical Meteorological Years)&lt;/title&gt;&lt;/titles&gt;&lt;pages&gt;55&lt;/pages&gt;&lt;number&gt;NREL/SP-463-7668&lt;/number&gt;&lt;dates&gt;&lt;year&gt;1995&lt;/year&gt;&lt;/dates&gt;&lt;publisher&gt;National Renewable Energy Laboratory&lt;/publisher&gt;&lt;urls&gt;&lt;related-urls&gt;&lt;url&gt;http://rredc.nrel.gov/solar/pubs/tmy2/&lt;/url&gt;&lt;/related-urls&gt;&lt;/urls&gt;&lt;custom1&gt;JBL/pdf&lt;/custom1&gt;&lt;/record&gt;&lt;/Cite&gt;&lt;/EndNote&gt;</w:instrText>
      </w:r>
      <w:r w:rsidR="009B36DF" w:rsidRPr="00D36BD8">
        <w:fldChar w:fldCharType="separate"/>
      </w:r>
      <w:r w:rsidR="009B36DF" w:rsidRPr="00D36BD8">
        <w:t>(Marion &amp; Urban 1995)</w:t>
      </w:r>
      <w:r w:rsidR="009B36DF" w:rsidRPr="00D36BD8">
        <w:fldChar w:fldCharType="end"/>
      </w:r>
      <w:r w:rsidR="00160042" w:rsidRPr="00D36BD8">
        <w:t xml:space="preserve"> with the</w:t>
      </w:r>
      <w:r w:rsidRPr="00D36BD8">
        <w:t xml:space="preserve"> weightings </w:t>
      </w:r>
      <w:r w:rsidR="00160042" w:rsidRPr="00D36BD8">
        <w:t>suggested therein</w:t>
      </w:r>
      <w:r w:rsidRPr="00D36BD8">
        <w:t>.</w:t>
      </w:r>
      <w:r w:rsidR="00BC2EDE" w:rsidRPr="00D36BD8">
        <w:t xml:space="preserve"> The RMY designation, rather than TMY</w:t>
      </w:r>
      <w:r w:rsidR="007E001B" w:rsidRPr="00D36BD8">
        <w:t xml:space="preserve"> (Typical Meteorological Year)</w:t>
      </w:r>
      <w:r w:rsidR="00BC2EDE" w:rsidRPr="00D36BD8">
        <w:t xml:space="preserve">, denotes that the </w:t>
      </w:r>
      <w:r w:rsidR="00B17BCD" w:rsidRPr="00D36BD8">
        <w:t xml:space="preserve">NatHERS data files are presented in (an amended version of) the fixed record format of ACDB, as described by </w:t>
      </w:r>
      <w:r w:rsidR="00B17BCD" w:rsidRPr="00D36BD8">
        <w:fldChar w:fldCharType="begin"/>
      </w:r>
      <w:r w:rsidR="00B17BCD" w:rsidRPr="00D36BD8">
        <w:instrText xml:space="preserve"> ADDIN EN.CITE &lt;EndNote&gt;&lt;Cite AuthorYear="1"&gt;&lt;Author&gt;Delsante&lt;/Author&gt;&lt;Year&gt;2005&lt;/Year&gt;&lt;RecNum&gt;6046&lt;/RecNum&gt;&lt;DisplayText&gt;Delsante (2005)&lt;/DisplayText&gt;&lt;record&gt;&lt;rec-number&gt;6046&lt;/rec-number&gt;&lt;foreign-keys&gt;&lt;key app="EN" db-id="9fsp92t945weezerex45vrt4drzp2epv0w5e" timestamp="0"&gt;6046&lt;/key&gt;&lt;/foreign-keys&gt;&lt;ref-type name="Manuscript"&gt;36&lt;/ref-type&gt;&lt;contributors&gt;&lt;authors&gt;&lt;author&gt;Delsante, Angelo&lt;/author&gt;&lt;/authors&gt;&lt;/contributors&gt;&lt;titles&gt;&lt;title&gt;Description of weather data files used by AccuRate&lt;/title&gt;&lt;/titles&gt;&lt;dates&gt;&lt;year&gt;2005&lt;/year&gt;&lt;pub-dates&gt;&lt;date&gt;4 March&lt;/date&gt;&lt;/pub-dates&gt;&lt;/dates&gt;&lt;pub-location&gt;Highett, VIC, Australia&lt;/pub-location&gt;&lt;publisher&gt;CSIRO Manufacturing &amp;amp; Infrastructure Technology&lt;/publisher&gt;&lt;urls&gt;&lt;/urls&gt;&lt;custom1&gt;JBL/pdf&lt;/custom1&gt;&lt;/record&gt;&lt;/Cite&gt;&lt;/EndNote&gt;</w:instrText>
      </w:r>
      <w:r w:rsidR="00B17BCD" w:rsidRPr="00D36BD8">
        <w:fldChar w:fldCharType="separate"/>
      </w:r>
      <w:r w:rsidR="00B17BCD" w:rsidRPr="00D36BD8">
        <w:t>Delsante (2005)</w:t>
      </w:r>
      <w:r w:rsidR="00B17BCD" w:rsidRPr="00D36BD8">
        <w:fldChar w:fldCharType="end"/>
      </w:r>
      <w:r w:rsidR="00B17BCD" w:rsidRPr="00D36BD8">
        <w:t xml:space="preserve">. In contrast, </w:t>
      </w:r>
      <w:r w:rsidR="00BC2EDE" w:rsidRPr="00D36BD8">
        <w:t>TMY file</w:t>
      </w:r>
      <w:r w:rsidR="0032473B" w:rsidRPr="00D36BD8">
        <w:t>s are generally promulgated in the</w:t>
      </w:r>
      <w:r w:rsidR="00BC2EDE" w:rsidRPr="00D36BD8">
        <w:t xml:space="preserve"> comma-separated-variable format </w:t>
      </w:r>
      <w:r w:rsidR="0032473B" w:rsidRPr="00D36BD8">
        <w:t>of EnergyPlus Weather (*.EPW) files.</w:t>
      </w:r>
    </w:p>
    <w:p w14:paraId="6A992C2D" w14:textId="38C289FB" w:rsidR="00D30735" w:rsidRPr="00D36BD8" w:rsidRDefault="0032473B" w:rsidP="00D36BD8">
      <w:pPr>
        <w:pStyle w:val="BodyText"/>
      </w:pPr>
      <w:r w:rsidRPr="00D36BD8">
        <w:lastRenderedPageBreak/>
        <w:t xml:space="preserve">The NIWA review </w:t>
      </w:r>
      <w:r w:rsidR="009B36DF" w:rsidRPr="00D36BD8">
        <w:fldChar w:fldCharType="begin"/>
      </w:r>
      <w:r w:rsidR="00DB43DC" w:rsidRPr="00D36BD8">
        <w:instrText xml:space="preserve"> ADDIN EN.CITE &lt;EndNote&gt;&lt;Cite&gt;&lt;Author&gt;Liley&lt;/Author&gt;&lt;Year&gt;2010&lt;/Year&gt;&lt;RecNum&gt;10432&lt;/RecNum&gt;&lt;DisplayText&gt;(Liley 2010)&lt;/DisplayText&gt;&lt;record&gt;&lt;rec-number&gt;10432&lt;/rec-number&gt;&lt;foreign-keys&gt;&lt;key app="EN" db-id="9fsp92t945weezerex45vrt4drzp2epv0w5e" timestamp="1295561236"&gt;10432&lt;/key&gt;&lt;/foreign-keys&gt;&lt;ref-type name="Report"&gt;27&lt;/ref-type&gt;&lt;contributors&gt;&lt;authors&gt;&lt;author&gt;J B Liley&lt;/author&gt;&lt;/authors&gt;&lt;/contributors&gt;&lt;auth-address&gt;Lauder&lt;/auth-address&gt;&lt;titles&gt;&lt;title&gt;Correction of Sydney Reference Meteorological Year data, and quality assurance for all NatHERS files&lt;/title&gt;&lt;/titles&gt;&lt;pages&gt;iii, 38&lt;/pages&gt;&lt;number&gt;LAU2010-01-JBL&lt;/number&gt;&lt;dates&gt;&lt;year&gt;2010&lt;/year&gt;&lt;pub-dates&gt;&lt;date&gt;December 2010&lt;/date&gt;&lt;/pub-dates&gt;&lt;/dates&gt;&lt;pub-location&gt;Lauder&lt;/pub-location&gt;&lt;publisher&gt;NIWA&lt;/publisher&gt;&lt;work-type&gt;Client Report&lt;/work-type&gt;&lt;urls&gt;&lt;/urls&gt;&lt;custom2&gt;20/12//10&lt;/custom2&gt;&lt;custom3&gt;Lauder&lt;/custom3&gt;&lt;/record&gt;&lt;/Cite&gt;&lt;/EndNote&gt;</w:instrText>
      </w:r>
      <w:r w:rsidR="009B36DF" w:rsidRPr="00D36BD8">
        <w:fldChar w:fldCharType="separate"/>
      </w:r>
      <w:r w:rsidR="009B36DF" w:rsidRPr="00D36BD8">
        <w:t>(Liley 2010)</w:t>
      </w:r>
      <w:r w:rsidR="009B36DF" w:rsidRPr="00D36BD8">
        <w:fldChar w:fldCharType="end"/>
      </w:r>
      <w:r w:rsidR="00131CA1" w:rsidRPr="00D36BD8">
        <w:t xml:space="preserve"> </w:t>
      </w:r>
      <w:r w:rsidR="0051387E" w:rsidRPr="00D36BD8">
        <w:t>of</w:t>
      </w:r>
      <w:r w:rsidR="00D30735" w:rsidRPr="00D36BD8">
        <w:t xml:space="preserve"> ACDB files </w:t>
      </w:r>
      <w:r w:rsidR="0051387E" w:rsidRPr="00D36BD8">
        <w:t xml:space="preserve">had found many instances </w:t>
      </w:r>
      <w:r w:rsidR="00D30735" w:rsidRPr="00D36BD8">
        <w:t xml:space="preserve">where meteorological values were anomalous, such as spikes in temperature by 10 °C for a single hour, or values that are extremely improbable for the site. Objective statistical tools to detect such anomalies were suggested in that report, and implemented in the subsequent work by NIWA </w:t>
      </w:r>
      <w:r w:rsidR="009B36DF" w:rsidRPr="00D36BD8">
        <w:fldChar w:fldCharType="begin"/>
      </w:r>
      <w:r w:rsidR="0095423E" w:rsidRPr="00D36BD8">
        <w:instrText xml:space="preserve"> ADDIN EN.CITE &lt;EndNote&gt;&lt;Cite&gt;&lt;Author&gt;Liley&lt;/Author&gt;&lt;Year&gt;2013&lt;/Year&gt;&lt;RecNum&gt;10954&lt;/RecNum&gt;&lt;DisplayText&gt;(Liley 2013)&lt;/DisplayText&gt;&lt;record&gt;&lt;rec-number&gt;10954&lt;/rec-number&gt;&lt;foreign-keys&gt;&lt;key app="EN" db-id="9fsp92t945weezerex45vrt4drzp2epv0w5e" timestamp="1378167358"&gt;10954&lt;/key&gt;&lt;/foreign-keys&gt;&lt;ref-type name="Report"&gt;27&lt;/ref-type&gt;&lt;contributors&gt;&lt;authors&gt;&lt;author&gt;J Ben Liley&lt;/author&gt;&lt;/authors&gt;&lt;tertiary-authors&gt;&lt;author&gt;NIWA&lt;/author&gt;&lt;/tertiary-authors&gt;&lt;/contributors&gt;&lt;auth-address&gt;Lauder&lt;/auth-address&gt;&lt;titles&gt;&lt;title&gt;Australian climate data and Reference Meteorological Years for NatHERS 2012&lt;/title&gt;&lt;/titles&gt;&lt;pages&gt;iii, 35&lt;/pages&gt;&lt;number&gt;LAU2013-02-JBL&lt;/number&gt;&lt;dates&gt;&lt;year&gt;2013&lt;/year&gt;&lt;/dates&gt;&lt;pub-location&gt;Lauder&lt;/pub-location&gt;&lt;publisher&gt;NIWA&lt;/publisher&gt;&lt;urls&gt;&lt;/urls&gt;&lt;custom1&gt;JBL/pdf&lt;/custom1&gt;&lt;custom2&gt;10/9/13&lt;/custom2&gt;&lt;custom3&gt;Lauder&lt;/custom3&gt;&lt;/record&gt;&lt;/Cite&gt;&lt;/EndNote&gt;</w:instrText>
      </w:r>
      <w:r w:rsidR="009B36DF" w:rsidRPr="00D36BD8">
        <w:fldChar w:fldCharType="separate"/>
      </w:r>
      <w:r w:rsidR="009B36DF" w:rsidRPr="00D36BD8">
        <w:t>(Liley 2013)</w:t>
      </w:r>
      <w:r w:rsidR="009B36DF" w:rsidRPr="00D36BD8">
        <w:fldChar w:fldCharType="end"/>
      </w:r>
      <w:r w:rsidR="00D30735" w:rsidRPr="00D36BD8">
        <w:t>.</w:t>
      </w:r>
      <w:r w:rsidR="0051387E" w:rsidRPr="00D36BD8">
        <w:t xml:space="preserve"> They have been further refined and applied in the present work.</w:t>
      </w:r>
    </w:p>
    <w:p w14:paraId="61738F82" w14:textId="39B136DC" w:rsidR="0032473B" w:rsidRPr="00D36BD8" w:rsidRDefault="00D30735" w:rsidP="00D36BD8">
      <w:pPr>
        <w:pStyle w:val="BodyText"/>
      </w:pPr>
      <w:r w:rsidRPr="00D36BD8">
        <w:t>The most significant finding in the 2010 review was</w:t>
      </w:r>
      <w:r w:rsidR="0051387E" w:rsidRPr="00D36BD8">
        <w:t xml:space="preserve"> that </w:t>
      </w:r>
      <w:r w:rsidR="0032473B" w:rsidRPr="00D36BD8">
        <w:t>technique</w:t>
      </w:r>
      <w:r w:rsidR="009C285D" w:rsidRPr="00D36BD8">
        <w:t>s</w:t>
      </w:r>
      <w:r w:rsidR="0032473B" w:rsidRPr="00D36BD8">
        <w:t xml:space="preserve"> </w:t>
      </w:r>
      <w:r w:rsidR="00B42B84" w:rsidRPr="00D36BD8">
        <w:t xml:space="preserve">previously </w:t>
      </w:r>
      <w:r w:rsidR="0032473B" w:rsidRPr="00D36BD8">
        <w:t>used to estimate solar radiation values for those sites and times without good measurements produced unphysical values in many instances. In particular, the estimates did not exhibit the strong relationships between global irradiance (</w:t>
      </w:r>
      <w:r w:rsidR="0032473B" w:rsidRPr="00953740">
        <w:rPr>
          <w:i/>
        </w:rPr>
        <w:t>G</w:t>
      </w:r>
      <w:r w:rsidR="0032473B" w:rsidRPr="00D36BD8">
        <w:t>) as a fraction of its clear-sky value (</w:t>
      </w:r>
      <w:r w:rsidR="0032473B" w:rsidRPr="00953740">
        <w:rPr>
          <w:i/>
        </w:rPr>
        <w:t>G</w:t>
      </w:r>
      <w:r w:rsidR="0032473B" w:rsidRPr="00953740">
        <w:rPr>
          <w:i/>
          <w:vertAlign w:val="subscript"/>
        </w:rPr>
        <w:t>c</w:t>
      </w:r>
      <w:r w:rsidR="0032473B" w:rsidRPr="00D36BD8">
        <w:t>) and the diffuse (</w:t>
      </w:r>
      <w:r w:rsidR="0032473B" w:rsidRPr="00953740">
        <w:rPr>
          <w:i/>
        </w:rPr>
        <w:t>F</w:t>
      </w:r>
      <w:r w:rsidR="0032473B" w:rsidRPr="00D36BD8">
        <w:t>) and direct (</w:t>
      </w:r>
      <w:r w:rsidR="0032473B" w:rsidRPr="00953740">
        <w:rPr>
          <w:i/>
        </w:rPr>
        <w:t>R</w:t>
      </w:r>
      <w:r w:rsidR="0032473B" w:rsidRPr="00D36BD8">
        <w:t>) components</w:t>
      </w:r>
      <w:r w:rsidR="00227813" w:rsidRPr="00D36BD8">
        <w:t>,</w:t>
      </w:r>
      <w:r w:rsidR="0032473B" w:rsidRPr="00D36BD8">
        <w:t xml:space="preserve"> also as fractions of </w:t>
      </w:r>
      <w:r w:rsidR="0032473B" w:rsidRPr="00953740">
        <w:rPr>
          <w:i/>
        </w:rPr>
        <w:t>G</w:t>
      </w:r>
      <w:r w:rsidR="0032473B" w:rsidRPr="00953740">
        <w:rPr>
          <w:i/>
          <w:vertAlign w:val="subscript"/>
        </w:rPr>
        <w:t>c</w:t>
      </w:r>
      <w:r w:rsidR="00227813" w:rsidRPr="00D36BD8">
        <w:t>, that are found in measurements from reasonably clean (low aerosol haze) sites. These relatio</w:t>
      </w:r>
      <w:r w:rsidR="007E74F6" w:rsidRPr="00D36BD8">
        <w:t xml:space="preserve">nships are very apparent in </w:t>
      </w:r>
      <w:r w:rsidR="00227813" w:rsidRPr="00D36BD8">
        <w:t>measurements from th</w:t>
      </w:r>
      <w:r w:rsidR="00E25644" w:rsidRPr="00D36BD8">
        <w:t>os</w:t>
      </w:r>
      <w:r w:rsidR="00227813" w:rsidRPr="00D36BD8">
        <w:t xml:space="preserve">e </w:t>
      </w:r>
      <w:r w:rsidR="00E25644" w:rsidRPr="00D36BD8">
        <w:t xml:space="preserve">(previously </w:t>
      </w:r>
      <w:r w:rsidR="00227813" w:rsidRPr="00D36BD8">
        <w:t>16</w:t>
      </w:r>
      <w:r w:rsidR="00E25644" w:rsidRPr="00D36BD8">
        <w:t>, now 20)</w:t>
      </w:r>
      <w:r w:rsidR="00227813" w:rsidRPr="00D36BD8">
        <w:t xml:space="preserve"> NatHERS sites with</w:t>
      </w:r>
      <w:r w:rsidR="00090176" w:rsidRPr="00D36BD8">
        <w:t xml:space="preserve"> radiation measurements of high </w:t>
      </w:r>
      <w:r w:rsidR="00227813" w:rsidRPr="00D36BD8">
        <w:t>quality, as demonstrated in the NIWA report.</w:t>
      </w:r>
    </w:p>
    <w:p w14:paraId="29555E65" w14:textId="147A9001" w:rsidR="00B42B84" w:rsidRPr="00D36BD8" w:rsidRDefault="00B42B84" w:rsidP="00D36BD8">
      <w:pPr>
        <w:pStyle w:val="BodyText"/>
      </w:pPr>
      <w:r w:rsidRPr="00D36BD8">
        <w:t xml:space="preserve">A </w:t>
      </w:r>
      <w:r w:rsidR="00F615C6" w:rsidRPr="00D36BD8">
        <w:t>past</w:t>
      </w:r>
      <w:r w:rsidRPr="00D36BD8">
        <w:t xml:space="preserve"> issue with the radiation data, apparent for the sites with full </w:t>
      </w:r>
      <w:r w:rsidRPr="00953740">
        <w:rPr>
          <w:i/>
        </w:rPr>
        <w:t>GFR</w:t>
      </w:r>
      <w:r w:rsidRPr="00D36BD8">
        <w:t xml:space="preserve"> datasets, </w:t>
      </w:r>
      <w:r w:rsidR="007F4B8E" w:rsidRPr="00D36BD8">
        <w:t>was the distinction be</w:t>
      </w:r>
      <w:r w:rsidR="000070CC" w:rsidRPr="00D36BD8">
        <w:t xml:space="preserve">tween Mean Solar Time (MST), used by the Bureau of Meteorology before 1993, and True Solar Time (TST) </w:t>
      </w:r>
      <w:r w:rsidR="00E25644" w:rsidRPr="00D36BD8">
        <w:t xml:space="preserve">as </w:t>
      </w:r>
      <w:r w:rsidR="000070CC" w:rsidRPr="00D36BD8">
        <w:t xml:space="preserve">used for half-hourly irradiance values since then. </w:t>
      </w:r>
      <w:r w:rsidR="00C52053" w:rsidRPr="00D36BD8">
        <w:t>In the 2012 update of NatHERS data, TST-aligned data were interpolated to MST as used for other</w:t>
      </w:r>
      <w:r w:rsidR="00C03C3D" w:rsidRPr="00D36BD8">
        <w:t xml:space="preserve"> meteorological variables</w:t>
      </w:r>
      <w:r w:rsidR="009232E1" w:rsidRPr="00D36BD8">
        <w:t xml:space="preserve"> in </w:t>
      </w:r>
      <w:r w:rsidR="00E25644" w:rsidRPr="00D36BD8">
        <w:t>NatHERS</w:t>
      </w:r>
      <w:r w:rsidR="00C03C3D" w:rsidRPr="00D36BD8">
        <w:t>.</w:t>
      </w:r>
      <w:r w:rsidR="009232E1" w:rsidRPr="00D36BD8">
        <w:t xml:space="preserve"> </w:t>
      </w:r>
      <w:r w:rsidR="00F615C6" w:rsidRPr="00D36BD8">
        <w:t>For the current revision, all site radiation data were obtained at 1-minute resolution, allowing hourly values to be calcu</w:t>
      </w:r>
      <w:r w:rsidR="00C52053" w:rsidRPr="00D36BD8">
        <w:t>lated</w:t>
      </w:r>
      <w:r w:rsidR="00E25644" w:rsidRPr="00D36BD8">
        <w:t xml:space="preserve"> as expected by the Chenath engine in</w:t>
      </w:r>
      <w:r w:rsidR="00F615C6" w:rsidRPr="00D36BD8">
        <w:t xml:space="preserve"> NatHERS software</w:t>
      </w:r>
      <w:r w:rsidR="00090E92" w:rsidRPr="00D36BD8">
        <w:t xml:space="preserve"> </w:t>
      </w:r>
      <w:r w:rsidR="00C52053" w:rsidRPr="00D36BD8">
        <w:fldChar w:fldCharType="begin"/>
      </w:r>
      <w:r w:rsidR="00C52053" w:rsidRPr="00D36BD8">
        <w:instrText xml:space="preserve"> ADDIN EN.CITE &lt;EndNote&gt;&lt;Cite&gt;&lt;Author&gt;Chen&lt;/Author&gt;&lt;Year&gt;2016&lt;/Year&gt;&lt;RecNum&gt;1&lt;/RecNum&gt;&lt;DisplayText&gt;(Chen 2016)&lt;/DisplayText&gt;&lt;record&gt;&lt;rec-number&gt;1&lt;/rec-number&gt;&lt;foreign-keys&gt;&lt;key app="EN" db-id="eew0tw2xkezzwoedax8pw5p795vwd2zzpva9" timestamp="1481842833"&gt;1&lt;/key&gt;&lt;/foreign-keys&gt;&lt;ref-type name="Web Page"&gt;12&lt;/ref-type&gt;&lt;contributors&gt;&lt;authors&gt;&lt;author&gt;Dong Chen&lt;/author&gt;&lt;/authors&gt;&lt;/contributors&gt;&lt;titles&gt;&lt;title&gt;AccuRate and the Chenath engine for residential house energy rating&lt;/title&gt;&lt;/titles&gt;&lt;volume&gt;2016&lt;/volume&gt;&lt;number&gt;1/12/2016&lt;/number&gt;&lt;dates&gt;&lt;year&gt;2016&lt;/year&gt;&lt;/dates&gt;&lt;publisher&gt;CSIRO Land and Water&lt;/publisher&gt;&lt;urls&gt;&lt;related-urls&gt;&lt;url&gt;https://hstar.com.au/Home/Chenath&lt;/url&gt;&lt;/related-urls&gt;&lt;/urls&gt;&lt;/record&gt;&lt;/Cite&gt;&lt;/EndNote&gt;</w:instrText>
      </w:r>
      <w:r w:rsidR="00C52053" w:rsidRPr="00D36BD8">
        <w:fldChar w:fldCharType="separate"/>
      </w:r>
      <w:r w:rsidR="00C52053" w:rsidRPr="00D36BD8">
        <w:t>(Chen 2016)</w:t>
      </w:r>
      <w:r w:rsidR="00C52053" w:rsidRPr="00D36BD8">
        <w:fldChar w:fldCharType="end"/>
      </w:r>
      <w:r w:rsidR="00F615C6" w:rsidRPr="00D36BD8">
        <w:t>.</w:t>
      </w:r>
    </w:p>
    <w:p w14:paraId="3346B701" w14:textId="1050D4DE" w:rsidR="009C285D" w:rsidRPr="00D36BD8" w:rsidRDefault="00F615C6" w:rsidP="00D36BD8">
      <w:pPr>
        <w:pStyle w:val="BodyText"/>
      </w:pPr>
      <w:r w:rsidRPr="00D36BD8">
        <w:t xml:space="preserve">For all other sites, and any periods without ground-based radiation data, we rely on </w:t>
      </w:r>
      <w:r w:rsidR="00A5497E" w:rsidRPr="00D36BD8">
        <w:t xml:space="preserve">estimates </w:t>
      </w:r>
      <w:r w:rsidR="001D4732" w:rsidRPr="00D36BD8">
        <w:t xml:space="preserve">of </w:t>
      </w:r>
      <w:r w:rsidR="001D4732" w:rsidRPr="00953740">
        <w:rPr>
          <w:i/>
        </w:rPr>
        <w:t>G</w:t>
      </w:r>
      <w:r w:rsidR="001D4732" w:rsidRPr="00D36BD8">
        <w:t xml:space="preserve"> and </w:t>
      </w:r>
      <w:r w:rsidR="001D4732" w:rsidRPr="00953740">
        <w:rPr>
          <w:i/>
        </w:rPr>
        <w:t>R</w:t>
      </w:r>
      <w:r w:rsidR="001D4732" w:rsidRPr="00D36BD8">
        <w:t xml:space="preserve"> </w:t>
      </w:r>
      <w:r w:rsidR="00A5497E" w:rsidRPr="00D36BD8">
        <w:t>derived by the Bureau of Meteorology from geost</w:t>
      </w:r>
      <w:r w:rsidRPr="00D36BD8">
        <w:t>ationary satellite measurements</w:t>
      </w:r>
      <w:r w:rsidR="00D30735" w:rsidRPr="00D36BD8">
        <w:t>.</w:t>
      </w:r>
      <w:r w:rsidRPr="00D36BD8">
        <w:t xml:space="preserve"> T</w:t>
      </w:r>
      <w:r w:rsidR="00D30735" w:rsidRPr="00D36BD8">
        <w:t>he</w:t>
      </w:r>
      <w:r w:rsidR="0086701E" w:rsidRPr="00D36BD8">
        <w:t xml:space="preserve"> </w:t>
      </w:r>
      <w:r w:rsidR="00D30735" w:rsidRPr="00D36BD8">
        <w:t xml:space="preserve">time series of </w:t>
      </w:r>
      <w:r w:rsidR="00D30735" w:rsidRPr="00953740">
        <w:rPr>
          <w:i/>
        </w:rPr>
        <w:t>G</w:t>
      </w:r>
      <w:r w:rsidR="00D30735" w:rsidRPr="00D36BD8">
        <w:t xml:space="preserve"> and </w:t>
      </w:r>
      <w:r w:rsidR="00D30735" w:rsidRPr="00953740">
        <w:rPr>
          <w:i/>
        </w:rPr>
        <w:t>R</w:t>
      </w:r>
      <w:r w:rsidR="0086701E" w:rsidRPr="00D36BD8">
        <w:t xml:space="preserve"> </w:t>
      </w:r>
      <w:r w:rsidR="00D30735" w:rsidRPr="00D36BD8">
        <w:t xml:space="preserve">for the Australian continent </w:t>
      </w:r>
      <w:r w:rsidR="0086701E" w:rsidRPr="00D36BD8">
        <w:t>extend</w:t>
      </w:r>
      <w:r w:rsidRPr="00D36BD8">
        <w:t xml:space="preserve"> from 1990 </w:t>
      </w:r>
      <w:r w:rsidR="0086701E" w:rsidRPr="00D36BD8">
        <w:t xml:space="preserve">to </w:t>
      </w:r>
      <w:r w:rsidRPr="00D36BD8">
        <w:t>the present</w:t>
      </w:r>
      <w:r w:rsidR="0086701E" w:rsidRPr="00D36BD8">
        <w:t xml:space="preserve">, </w:t>
      </w:r>
      <w:r w:rsidR="001436EF" w:rsidRPr="00D36BD8">
        <w:t>and for the present work we used data to the end of 2015.</w:t>
      </w:r>
      <w:r w:rsidR="00D30735" w:rsidRPr="00D36BD8">
        <w:t xml:space="preserve"> </w:t>
      </w:r>
      <w:r w:rsidR="001436EF" w:rsidRPr="00D36BD8">
        <w:t xml:space="preserve">The data </w:t>
      </w:r>
      <w:r w:rsidR="00E25644" w:rsidRPr="00D36BD8">
        <w:t xml:space="preserve">as supplied </w:t>
      </w:r>
      <w:r w:rsidR="001436EF" w:rsidRPr="00D36BD8">
        <w:t xml:space="preserve">from the Bureau of Meteorology include some values that are clearly erroneous from visual inspection. </w:t>
      </w:r>
      <w:r w:rsidR="00D30735" w:rsidRPr="00D36BD8">
        <w:t xml:space="preserve">Error detection and correction for the satellite files </w:t>
      </w:r>
      <w:r w:rsidR="001436EF" w:rsidRPr="00D36BD8">
        <w:t>developed for the previous NatHERS revision</w:t>
      </w:r>
      <w:r w:rsidR="00E25644" w:rsidRPr="00D36BD8">
        <w:t xml:space="preserve"> has been implemented again here.</w:t>
      </w:r>
    </w:p>
    <w:p w14:paraId="4DFD485B" w14:textId="7630220D" w:rsidR="0086701E" w:rsidRDefault="00D30735" w:rsidP="00D36BD8">
      <w:pPr>
        <w:pStyle w:val="BodyText"/>
      </w:pPr>
      <w:r w:rsidRPr="00D36BD8">
        <w:t>A f</w:t>
      </w:r>
      <w:r w:rsidR="001436EF" w:rsidRPr="00D36BD8">
        <w:t>urther</w:t>
      </w:r>
      <w:r w:rsidR="0086701E" w:rsidRPr="00D36BD8">
        <w:t xml:space="preserve"> question addressed in the new </w:t>
      </w:r>
      <w:r w:rsidR="001436EF" w:rsidRPr="00D36BD8">
        <w:t xml:space="preserve">work is how adequately the </w:t>
      </w:r>
      <w:r w:rsidR="0086701E" w:rsidRPr="00D36BD8">
        <w:t>set of NatHERS climate zones</w:t>
      </w:r>
      <w:r w:rsidR="001436EF" w:rsidRPr="00D36BD8">
        <w:t>, whether 69</w:t>
      </w:r>
      <w:r w:rsidR="00953740">
        <w:t>, 82,</w:t>
      </w:r>
      <w:r w:rsidR="001436EF" w:rsidRPr="00D36BD8">
        <w:t xml:space="preserve"> or 83</w:t>
      </w:r>
      <w:r w:rsidRPr="00D36BD8">
        <w:t xml:space="preserve"> of them, represent</w:t>
      </w:r>
      <w:r w:rsidR="0086701E" w:rsidRPr="00D36BD8">
        <w:t xml:space="preserve"> the country.</w:t>
      </w:r>
      <w:r w:rsidR="00533414" w:rsidRPr="00D36BD8">
        <w:t xml:space="preserve"> </w:t>
      </w:r>
      <w:r w:rsidR="001436EF" w:rsidRPr="00D36BD8">
        <w:t xml:space="preserve">This question is addressed with specific reference to the region around Maleny in Queensland. We also assess how far offshore around the Queensland coast the zone data can be used before the tropical island site of </w:t>
      </w:r>
      <w:r w:rsidR="00953740">
        <w:t xml:space="preserve">Willis Island (WS, #31) or the new </w:t>
      </w:r>
      <w:r w:rsidR="001436EF" w:rsidRPr="00D36BD8">
        <w:t>Christmas Island (XI, #83) provides a better model.</w:t>
      </w:r>
    </w:p>
    <w:p w14:paraId="5BA38BCE" w14:textId="77777777" w:rsidR="00F4547C" w:rsidRPr="00D36BD8" w:rsidRDefault="00F4547C" w:rsidP="00D36BD8">
      <w:pPr>
        <w:pStyle w:val="BodyText"/>
      </w:pPr>
    </w:p>
    <w:p w14:paraId="55D40ADC" w14:textId="758D9F78" w:rsidR="00F040D9" w:rsidRPr="001A7A13" w:rsidRDefault="00E7483D" w:rsidP="00DA3422">
      <w:pPr>
        <w:pStyle w:val="Heading1"/>
      </w:pPr>
      <w:bookmarkStart w:id="12" w:name="_Toc482268565"/>
      <w:r w:rsidRPr="001A7A13">
        <w:t>Climate d</w:t>
      </w:r>
      <w:r w:rsidR="00F040D9" w:rsidRPr="001A7A13">
        <w:t xml:space="preserve">ata </w:t>
      </w:r>
      <w:r w:rsidRPr="001A7A13">
        <w:t>time series</w:t>
      </w:r>
      <w:bookmarkEnd w:id="12"/>
    </w:p>
    <w:p w14:paraId="42B18FEF" w14:textId="7EC7B430" w:rsidR="00F040D9" w:rsidRPr="00DA3422" w:rsidRDefault="007F4B8E" w:rsidP="00DA3422">
      <w:pPr>
        <w:pStyle w:val="Heading2"/>
      </w:pPr>
      <w:bookmarkStart w:id="13" w:name="_Toc482268566"/>
      <w:r w:rsidRPr="00DA3422">
        <w:t>Location</w:t>
      </w:r>
      <w:r w:rsidR="00F040D9" w:rsidRPr="00DA3422">
        <w:t>s</w:t>
      </w:r>
      <w:bookmarkEnd w:id="13"/>
    </w:p>
    <w:p w14:paraId="30EBA0E3" w14:textId="4EA44D18" w:rsidR="00F040D9" w:rsidRPr="00D36BD8" w:rsidRDefault="00F040D9" w:rsidP="00D36BD8">
      <w:pPr>
        <w:pStyle w:val="BodyText"/>
      </w:pPr>
      <w:r w:rsidRPr="00D36BD8">
        <w:t xml:space="preserve">There are </w:t>
      </w:r>
      <w:r w:rsidR="00E25644" w:rsidRPr="00D36BD8">
        <w:t>69 sites currently used by NatHERS, based on those in</w:t>
      </w:r>
      <w:r w:rsidRPr="00D36BD8">
        <w:t xml:space="preserve"> the </w:t>
      </w:r>
      <w:r w:rsidR="00546A89" w:rsidRPr="00D36BD8">
        <w:t xml:space="preserve">revision of </w:t>
      </w:r>
      <w:r w:rsidRPr="00D36BD8">
        <w:t xml:space="preserve">ACDB </w:t>
      </w:r>
      <w:r w:rsidR="00546A89" w:rsidRPr="00D36BD8">
        <w:t>to 2004. They are</w:t>
      </w:r>
      <w:r w:rsidRPr="00D36BD8">
        <w:t xml:space="preserve"> spread across the Australian continent to represent the range of climate zones, with higher density in populous areas to serve the predominant needs of building and energy system simulation. Locations of</w:t>
      </w:r>
      <w:r w:rsidR="006E5B5C" w:rsidRPr="00D36BD8">
        <w:t xml:space="preserve"> the sites are shown in </w:t>
      </w:r>
      <w:r w:rsidR="00271D09" w:rsidRPr="00D36BD8">
        <w:fldChar w:fldCharType="begin"/>
      </w:r>
      <w:r w:rsidR="00271D09" w:rsidRPr="00D36BD8">
        <w:instrText xml:space="preserve"> REF _Ref243542311 \n </w:instrText>
      </w:r>
      <w:r w:rsidR="00D36BD8">
        <w:instrText xml:space="preserve"> \* MERGEFORMAT </w:instrText>
      </w:r>
      <w:r w:rsidR="00271D09" w:rsidRPr="00D36BD8">
        <w:fldChar w:fldCharType="separate"/>
      </w:r>
      <w:r w:rsidR="002A1F96">
        <w:t>Figure 1</w:t>
      </w:r>
      <w:r w:rsidR="00271D09" w:rsidRPr="00D36BD8">
        <w:fldChar w:fldCharType="end"/>
      </w:r>
      <w:r w:rsidR="00DF3A0D" w:rsidRPr="00D36BD8">
        <w:t>, with the then suggested boundaries for the zones represented by the enclosed sites</w:t>
      </w:r>
      <w:r w:rsidRPr="00D36BD8">
        <w:t>.</w:t>
      </w:r>
    </w:p>
    <w:p w14:paraId="5A87EEDE" w14:textId="6B1BD193" w:rsidR="000D70DE" w:rsidRPr="00D36BD8" w:rsidRDefault="000D70DE" w:rsidP="00D36BD8">
      <w:pPr>
        <w:pStyle w:val="BodyText"/>
      </w:pPr>
      <w:r w:rsidRPr="00D36BD8">
        <w:t xml:space="preserve">All of these sites have meteorological instruments to record many of the climate parameters used in building energy simulation. In particular, dry and wet bulb temperatures are recorded at all stations, or at adjacent sites, sufficient to provide completed records after temporal or spatial interpolation. </w:t>
      </w:r>
      <w:r w:rsidRPr="00D36BD8">
        <w:lastRenderedPageBreak/>
        <w:t>Most sites record atmospheric pressure, though it is relatively unimportant directly except as an indicator of meteorological change</w:t>
      </w:r>
      <w:r w:rsidR="00276DF7" w:rsidRPr="00D36BD8">
        <w:t>. Air</w:t>
      </w:r>
      <w:r w:rsidR="00276DF7" w:rsidRPr="00056A0D">
        <w:t xml:space="preserve"> </w:t>
      </w:r>
      <w:r w:rsidR="00276DF7" w:rsidRPr="00D36BD8">
        <w:t>p</w:t>
      </w:r>
      <w:r w:rsidRPr="00D36BD8">
        <w:t>ressure is a required variable to convert between the different representations of</w:t>
      </w:r>
      <w:r w:rsidRPr="00056A0D">
        <w:t xml:space="preserve"> </w:t>
      </w:r>
      <w:r w:rsidRPr="00D36BD8">
        <w:t>atmospheric water vapour; wet bulb temperature, dew point, relative humidity, and absolute moisture as represented in ACDB. Wind speed and d</w:t>
      </w:r>
      <w:r w:rsidR="00546A89" w:rsidRPr="00D36BD8">
        <w:t>irection are critical variables</w:t>
      </w:r>
      <w:r w:rsidRPr="00D36BD8">
        <w:t xml:space="preserve"> and for si</w:t>
      </w:r>
      <w:r w:rsidR="00546A89" w:rsidRPr="00D36BD8">
        <w:t>tes where they are not measured</w:t>
      </w:r>
      <w:r w:rsidRPr="00D36BD8">
        <w:t xml:space="preserve"> data from a sufficiently comparable </w:t>
      </w:r>
      <w:r w:rsidR="00BD72F1" w:rsidRPr="00D36BD8">
        <w:t>nearby station are substituted.</w:t>
      </w:r>
    </w:p>
    <w:p w14:paraId="2BE3A2A7" w14:textId="5A46B3A7" w:rsidR="00D319B1" w:rsidRPr="00D36BD8" w:rsidRDefault="00D319B1" w:rsidP="00D36BD8">
      <w:pPr>
        <w:pStyle w:val="BodyText"/>
      </w:pPr>
      <w:r w:rsidRPr="00D36BD8">
        <w:t xml:space="preserve">Solar radiation is measured at only a few sites. </w:t>
      </w:r>
      <w:r w:rsidR="00611A39" w:rsidRPr="00D36BD8">
        <w:t>In the past, many sites and time periods had</w:t>
      </w:r>
      <w:r w:rsidRPr="00D36BD8">
        <w:t xml:space="preserve"> only daily totals of </w:t>
      </w:r>
      <w:r w:rsidRPr="00953740">
        <w:rPr>
          <w:i/>
        </w:rPr>
        <w:t>G</w:t>
      </w:r>
      <w:r w:rsidRPr="00D36BD8">
        <w:t>, whether measured or estimated</w:t>
      </w:r>
      <w:r w:rsidR="00611A39" w:rsidRPr="00D36BD8">
        <w:t xml:space="preserve"> from satellite observations</w:t>
      </w:r>
      <w:r w:rsidRPr="00D36BD8">
        <w:t xml:space="preserve">, but </w:t>
      </w:r>
      <w:r w:rsidR="00611A39" w:rsidRPr="00D36BD8">
        <w:t>NatHERS</w:t>
      </w:r>
      <w:r w:rsidRPr="00D36BD8">
        <w:t xml:space="preserve"> require</w:t>
      </w:r>
      <w:r w:rsidR="00611A39" w:rsidRPr="00D36BD8">
        <w:t>s</w:t>
      </w:r>
      <w:r w:rsidRPr="00D36BD8">
        <w:t xml:space="preserve"> hourly values of </w:t>
      </w:r>
      <w:r w:rsidRPr="00953740">
        <w:rPr>
          <w:i/>
        </w:rPr>
        <w:t>G</w:t>
      </w:r>
      <w:r w:rsidRPr="00D36BD8">
        <w:t xml:space="preserve">, </w:t>
      </w:r>
      <w:r w:rsidRPr="00953740">
        <w:rPr>
          <w:i/>
        </w:rPr>
        <w:t>F</w:t>
      </w:r>
      <w:r w:rsidR="00953740">
        <w:t xml:space="preserve">, </w:t>
      </w:r>
      <w:r w:rsidRPr="00D36BD8">
        <w:t xml:space="preserve">and </w:t>
      </w:r>
      <w:r w:rsidRPr="00953740">
        <w:rPr>
          <w:i/>
        </w:rPr>
        <w:t>R</w:t>
      </w:r>
      <w:r w:rsidRPr="00D36BD8">
        <w:t xml:space="preserve"> for all sites and times.</w:t>
      </w:r>
    </w:p>
    <w:p w14:paraId="10962222" w14:textId="1F3DC52B" w:rsidR="00643C88" w:rsidRPr="00D36BD8" w:rsidRDefault="00611A39" w:rsidP="00D36BD8">
      <w:pPr>
        <w:pStyle w:val="BodyText"/>
      </w:pPr>
      <w:r w:rsidRPr="00D36BD8">
        <w:t>Since 2010, the Bureau of Meteorology has been able to provide radiation data</w:t>
      </w:r>
      <w:r w:rsidR="00643C88" w:rsidRPr="00D36BD8">
        <w:t xml:space="preserve"> </w:t>
      </w:r>
      <w:r w:rsidRPr="00D36BD8">
        <w:t xml:space="preserve">derived from geostationary satellite data </w:t>
      </w:r>
      <w:r w:rsidR="00643C88" w:rsidRPr="00D36BD8">
        <w:t>at 0.05° x 0.05° (approximately 5 km x 5 km) resolution for the entire continent</w:t>
      </w:r>
      <w:r w:rsidRPr="00D36BD8">
        <w:t>. The dataset now extends from 1990 to the present. It is</w:t>
      </w:r>
      <w:r w:rsidR="00643C88" w:rsidRPr="00D36BD8">
        <w:t xml:space="preserve"> an exceptional resource</w:t>
      </w:r>
      <w:r w:rsidRPr="00D36BD8">
        <w:t>,</w:t>
      </w:r>
      <w:r w:rsidR="00643C88" w:rsidRPr="00D36BD8">
        <w:t xml:space="preserve"> and</w:t>
      </w:r>
      <w:r w:rsidRPr="00D36BD8">
        <w:t xml:space="preserve"> now</w:t>
      </w:r>
      <w:r w:rsidR="00643C88" w:rsidRPr="00D36BD8">
        <w:t xml:space="preserve"> </w:t>
      </w:r>
      <w:r w:rsidR="00BF14F3" w:rsidRPr="00D36BD8">
        <w:t>put</w:t>
      </w:r>
      <w:r w:rsidRPr="00D36BD8">
        <w:t>s</w:t>
      </w:r>
      <w:r w:rsidR="00BF14F3" w:rsidRPr="00D36BD8">
        <w:t xml:space="preserve"> almost no limitation on the choice of selection of climate zones and representative stations</w:t>
      </w:r>
      <w:r w:rsidRPr="00D36BD8">
        <w:t xml:space="preserve"> throughout the Australian land mass</w:t>
      </w:r>
      <w:r w:rsidR="00BF14F3" w:rsidRPr="00D36BD8">
        <w:t>. Instead, the limitation now comes from the availability, completeness, and accuracy of data for the other required meteorological variables.</w:t>
      </w:r>
    </w:p>
    <w:p w14:paraId="56E398A3" w14:textId="3241767B" w:rsidR="00F040D9" w:rsidRPr="00056A0D" w:rsidRDefault="008E4CD8" w:rsidP="00AB47E1">
      <w:pPr>
        <w:pStyle w:val="Figure"/>
      </w:pPr>
      <w:r w:rsidRPr="00056A0D">
        <w:rPr>
          <w:noProof/>
          <w:lang w:val="en-AU" w:eastAsia="en-AU"/>
        </w:rPr>
        <w:drawing>
          <wp:inline distT="0" distB="0" distL="0" distR="0" wp14:anchorId="11122EC3" wp14:editId="7BA3F2B9">
            <wp:extent cx="5760000" cy="4306708"/>
            <wp:effectExtent l="0" t="0" r="6350" b="1143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10512" t="2068" r="8150" b="2953"/>
                    <a:stretch>
                      <a:fillRect/>
                    </a:stretch>
                  </pic:blipFill>
                  <pic:spPr bwMode="auto">
                    <a:xfrm>
                      <a:off x="0" y="0"/>
                      <a:ext cx="5760000" cy="4306708"/>
                    </a:xfrm>
                    <a:prstGeom prst="rect">
                      <a:avLst/>
                    </a:prstGeom>
                    <a:noFill/>
                    <a:ln>
                      <a:noFill/>
                    </a:ln>
                  </pic:spPr>
                </pic:pic>
              </a:graphicData>
            </a:graphic>
          </wp:inline>
        </w:drawing>
      </w:r>
    </w:p>
    <w:p w14:paraId="7463995A" w14:textId="3AB4BD40" w:rsidR="00F040D9" w:rsidRPr="002D6F17" w:rsidRDefault="000D70DE" w:rsidP="006231C4">
      <w:pPr>
        <w:pStyle w:val="Figurecaption"/>
      </w:pPr>
      <w:bookmarkStart w:id="14" w:name="_Ref243542311"/>
      <w:r w:rsidRPr="002D6F17">
        <w:t xml:space="preserve">Locations of </w:t>
      </w:r>
      <w:r w:rsidR="0045322B" w:rsidRPr="002D6F17">
        <w:t xml:space="preserve">80 </w:t>
      </w:r>
      <w:r w:rsidR="008E4CD8" w:rsidRPr="002D6F17">
        <w:t>ACDB 2008</w:t>
      </w:r>
      <w:r w:rsidRPr="002D6F17">
        <w:t xml:space="preserve"> reference sites, </w:t>
      </w:r>
      <w:r w:rsidR="00F040D9" w:rsidRPr="002D6F17">
        <w:t xml:space="preserve">and </w:t>
      </w:r>
      <w:r w:rsidRPr="002D6F17">
        <w:t>associated Climate Zones</w:t>
      </w:r>
      <w:r w:rsidR="00F040D9" w:rsidRPr="002D6F17">
        <w:t>.</w:t>
      </w:r>
      <w:bookmarkEnd w:id="14"/>
    </w:p>
    <w:p w14:paraId="60A713C1" w14:textId="77777777" w:rsidR="00F4547C" w:rsidRDefault="00F4547C">
      <w:r>
        <w:br w:type="page"/>
      </w:r>
    </w:p>
    <w:p w14:paraId="62279CF3" w14:textId="2C374D8E" w:rsidR="00D2411B" w:rsidRPr="00D36BD8" w:rsidRDefault="008E4CD8" w:rsidP="00D36BD8">
      <w:pPr>
        <w:pStyle w:val="BodyText"/>
      </w:pPr>
      <w:r w:rsidRPr="00D36BD8">
        <w:lastRenderedPageBreak/>
        <w:t>As of 2016</w:t>
      </w:r>
      <w:r w:rsidR="00D2411B" w:rsidRPr="00D36BD8">
        <w:t xml:space="preserve">, NatHERS still designates just 69 Climate Zones, now redefined as shown in </w:t>
      </w:r>
      <w:r w:rsidR="00271D09" w:rsidRPr="00D36BD8">
        <w:fldChar w:fldCharType="begin"/>
      </w:r>
      <w:r w:rsidR="00271D09" w:rsidRPr="00D36BD8">
        <w:instrText xml:space="preserve"> REF _Ref243552653 \n </w:instrText>
      </w:r>
      <w:r w:rsidR="00D36BD8">
        <w:instrText xml:space="preserve"> \* MERGEFORMAT </w:instrText>
      </w:r>
      <w:r w:rsidR="00271D09" w:rsidRPr="00D36BD8">
        <w:fldChar w:fldCharType="separate"/>
      </w:r>
      <w:r w:rsidR="002A1F96">
        <w:t>Figure 2</w:t>
      </w:r>
      <w:r w:rsidR="00271D09" w:rsidRPr="00D36BD8">
        <w:fldChar w:fldCharType="end"/>
      </w:r>
      <w:r w:rsidRPr="00D36BD8">
        <w:t xml:space="preserve"> together with </w:t>
      </w:r>
      <w:r w:rsidR="00025BB3" w:rsidRPr="00D36BD8">
        <w:t>82 sites for which climate data files have been developed</w:t>
      </w:r>
      <w:r w:rsidR="00D2411B" w:rsidRPr="00D36BD8">
        <w:t xml:space="preserve">. </w:t>
      </w:r>
    </w:p>
    <w:p w14:paraId="5088E5B9" w14:textId="24BCF2AA" w:rsidR="00B726B2" w:rsidRPr="00056A0D" w:rsidRDefault="00712394" w:rsidP="00AB47E1">
      <w:pPr>
        <w:pStyle w:val="Figure"/>
      </w:pPr>
      <w:r w:rsidRPr="00056A0D">
        <w:rPr>
          <w:noProof/>
          <w:lang w:val="en-AU" w:eastAsia="en-AU"/>
        </w:rPr>
        <w:drawing>
          <wp:inline distT="0" distB="0" distL="0" distR="0" wp14:anchorId="63AACDBC" wp14:editId="0700353F">
            <wp:extent cx="5760000" cy="425443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NatH12.png"/>
                    <pic:cNvPicPr/>
                  </pic:nvPicPr>
                  <pic:blipFill rotWithShape="1">
                    <a:blip r:embed="rId8">
                      <a:extLst>
                        <a:ext uri="{28A0092B-C50C-407E-A947-70E740481C1C}">
                          <a14:useLocalDpi xmlns:a14="http://schemas.microsoft.com/office/drawing/2010/main" val="0"/>
                        </a:ext>
                      </a:extLst>
                    </a:blip>
                    <a:srcRect l="10525" t="2397" r="6979" b="2397"/>
                    <a:stretch/>
                  </pic:blipFill>
                  <pic:spPr bwMode="auto">
                    <a:xfrm>
                      <a:off x="0" y="0"/>
                      <a:ext cx="5760000" cy="4254431"/>
                    </a:xfrm>
                    <a:prstGeom prst="rect">
                      <a:avLst/>
                    </a:prstGeom>
                    <a:ln>
                      <a:noFill/>
                    </a:ln>
                    <a:extLst>
                      <a:ext uri="{53640926-AAD7-44d8-BBD7-CCE9431645EC}">
                        <a14:shadowObscured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D677A37" w14:textId="60B2D88F" w:rsidR="003E045B" w:rsidRPr="002D6F17" w:rsidRDefault="00B726B2" w:rsidP="001643FB">
      <w:pPr>
        <w:pStyle w:val="Figurecaption"/>
      </w:pPr>
      <w:bookmarkStart w:id="15" w:name="_Ref243552653"/>
      <w:r w:rsidRPr="002D6F17">
        <w:t xml:space="preserve">Locations of </w:t>
      </w:r>
      <w:r w:rsidR="00A2316B" w:rsidRPr="002D6F17">
        <w:t>82</w:t>
      </w:r>
      <w:r w:rsidRPr="002D6F17">
        <w:t xml:space="preserve"> reference sites, and </w:t>
      </w:r>
      <w:r w:rsidR="00A2316B" w:rsidRPr="002D6F17">
        <w:t>the 69</w:t>
      </w:r>
      <w:r w:rsidRPr="002D6F17">
        <w:t xml:space="preserve"> </w:t>
      </w:r>
      <w:r w:rsidR="00A2316B" w:rsidRPr="002D6F17">
        <w:t xml:space="preserve">NatHERS 2011 </w:t>
      </w:r>
      <w:r w:rsidRPr="002D6F17">
        <w:t>Climate Zones.</w:t>
      </w:r>
      <w:bookmarkEnd w:id="15"/>
    </w:p>
    <w:p w14:paraId="4376BBA3" w14:textId="77777777" w:rsidR="003E045B" w:rsidRPr="002D6F17" w:rsidRDefault="003E045B" w:rsidP="001643FB">
      <w:pPr>
        <w:pStyle w:val="Figurecaption"/>
        <w:sectPr w:rsidR="003E045B" w:rsidRPr="002D6F17" w:rsidSect="002B18EA">
          <w:headerReference w:type="even" r:id="rId30"/>
          <w:headerReference w:type="default" r:id="rId31"/>
          <w:footerReference w:type="even" r:id="rId32"/>
          <w:headerReference w:type="first" r:id="rId33"/>
          <w:pgSz w:w="11907" w:h="16840" w:code="9"/>
          <w:pgMar w:top="1985" w:right="1418" w:bottom="1134" w:left="1418" w:header="431" w:footer="431" w:gutter="0"/>
          <w:pgNumType w:start="4"/>
          <w:cols w:space="720"/>
          <w:docGrid w:linePitch="299"/>
        </w:sectPr>
      </w:pPr>
    </w:p>
    <w:p w14:paraId="53201E58" w14:textId="66FA432D" w:rsidR="00930B2E" w:rsidRPr="00433D26" w:rsidRDefault="00930B2E" w:rsidP="009B2560">
      <w:pPr>
        <w:pStyle w:val="Tablecaption"/>
      </w:pPr>
      <w:bookmarkStart w:id="16" w:name="_Ref243645600"/>
      <w:r w:rsidRPr="00433D26">
        <w:lastRenderedPageBreak/>
        <w:t>Location</w:t>
      </w:r>
      <w:r w:rsidR="00580C07" w:rsidRPr="00433D26">
        <w:t>s of representative sites for 83</w:t>
      </w:r>
      <w:r w:rsidRPr="00433D26">
        <w:t xml:space="preserve"> NatHERS climate zones</w:t>
      </w:r>
      <w:r w:rsidR="003E045B" w:rsidRPr="00433D26">
        <w:t>:</w:t>
      </w:r>
      <w:r w:rsidRPr="00433D26">
        <w:t xml:space="preserve"> </w:t>
      </w:r>
      <w:r w:rsidR="00927297" w:rsidRPr="00433D26">
        <w:t>Zone</w:t>
      </w:r>
      <w:r w:rsidR="00451279" w:rsidRPr="00433D26">
        <w:t xml:space="preserve"> follows ACDB</w:t>
      </w:r>
      <w:r w:rsidR="00927297" w:rsidRPr="00433D26">
        <w:t xml:space="preserve"> zone coding;</w:t>
      </w:r>
      <w:r w:rsidR="00451279" w:rsidRPr="00433D26">
        <w:t xml:space="preserve"> </w:t>
      </w:r>
      <w:r w:rsidRPr="00433D26">
        <w:t xml:space="preserve">NH </w:t>
      </w:r>
      <w:r w:rsidR="003E045B" w:rsidRPr="00433D26">
        <w:t>i</w:t>
      </w:r>
      <w:r w:rsidRPr="00433D26">
        <w:t>s the NatHERS zone number</w:t>
      </w:r>
      <w:r w:rsidR="003E045B" w:rsidRPr="00433D26">
        <w:t xml:space="preserve">; Post is the </w:t>
      </w:r>
      <w:r w:rsidR="00166B3D" w:rsidRPr="00433D26">
        <w:t>current</w:t>
      </w:r>
      <w:r w:rsidR="003E045B" w:rsidRPr="00433D26">
        <w:t xml:space="preserve"> post code; </w:t>
      </w:r>
      <w:r w:rsidR="00C32D1F" w:rsidRPr="00433D26">
        <w:t>Prev. is the previous post code for that site</w:t>
      </w:r>
      <w:r w:rsidR="00D92A90" w:rsidRPr="00433D26">
        <w:t>, if different</w:t>
      </w:r>
      <w:r w:rsidR="00C32D1F" w:rsidRPr="00433D26">
        <w:t xml:space="preserve">; </w:t>
      </w:r>
      <w:r w:rsidR="003E045B" w:rsidRPr="00433D26">
        <w:t>Time is relative to UT; CZ</w:t>
      </w:r>
      <w:r w:rsidR="00927297" w:rsidRPr="00433D26">
        <w:t xml:space="preserve"> is the BCA </w:t>
      </w:r>
      <w:r w:rsidR="003E045B" w:rsidRPr="00433D26">
        <w:t>climate zone; BoM is the Bureau station number; WMO is the international code; Since is the start year</w:t>
      </w:r>
      <w:r w:rsidR="00927297" w:rsidRPr="00433D26">
        <w:t xml:space="preserve"> for data from that site</w:t>
      </w:r>
      <w:r w:rsidR="003E045B" w:rsidRPr="00433D26">
        <w:t>.</w:t>
      </w:r>
      <w:bookmarkEnd w:id="1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36"/>
        <w:gridCol w:w="567"/>
        <w:gridCol w:w="3062"/>
        <w:gridCol w:w="510"/>
        <w:gridCol w:w="737"/>
        <w:gridCol w:w="666"/>
        <w:gridCol w:w="737"/>
        <w:gridCol w:w="737"/>
        <w:gridCol w:w="894"/>
        <w:gridCol w:w="977"/>
        <w:gridCol w:w="603"/>
        <w:gridCol w:w="420"/>
        <w:gridCol w:w="851"/>
        <w:gridCol w:w="737"/>
        <w:gridCol w:w="737"/>
      </w:tblGrid>
      <w:tr w:rsidR="003B4076" w:rsidRPr="00056A0D" w14:paraId="0599A97E" w14:textId="77777777" w:rsidTr="005356FD">
        <w:trPr>
          <w:cantSplit/>
          <w:tblHeader/>
          <w:jc w:val="center"/>
        </w:trPr>
        <w:tc>
          <w:tcPr>
            <w:tcW w:w="836" w:type="dxa"/>
            <w:tcBorders>
              <w:bottom w:val="single" w:sz="4" w:space="0" w:color="auto"/>
            </w:tcBorders>
          </w:tcPr>
          <w:p w14:paraId="12390637" w14:textId="0412F0A4" w:rsidR="003B4076" w:rsidRPr="00056A0D" w:rsidRDefault="003B4076" w:rsidP="005356FD">
            <w:pPr>
              <w:pStyle w:val="Figure"/>
              <w:keepNext w:val="0"/>
              <w:widowControl w:val="0"/>
              <w:spacing w:before="0"/>
              <w:jc w:val="both"/>
              <w:rPr>
                <w:b/>
                <w:szCs w:val="22"/>
              </w:rPr>
            </w:pPr>
            <w:r w:rsidRPr="00056A0D">
              <w:rPr>
                <w:b/>
                <w:szCs w:val="22"/>
              </w:rPr>
              <w:t>Zone</w:t>
            </w:r>
          </w:p>
        </w:tc>
        <w:tc>
          <w:tcPr>
            <w:tcW w:w="567" w:type="dxa"/>
            <w:tcBorders>
              <w:bottom w:val="single" w:sz="4" w:space="0" w:color="auto"/>
            </w:tcBorders>
          </w:tcPr>
          <w:p w14:paraId="30B02334" w14:textId="77777777" w:rsidR="003B4076" w:rsidRPr="00056A0D" w:rsidRDefault="003B4076" w:rsidP="005356FD">
            <w:pPr>
              <w:pStyle w:val="Figure"/>
              <w:keepNext w:val="0"/>
              <w:widowControl w:val="0"/>
              <w:spacing w:before="0"/>
              <w:rPr>
                <w:b/>
                <w:szCs w:val="22"/>
              </w:rPr>
            </w:pPr>
            <w:r w:rsidRPr="00056A0D">
              <w:rPr>
                <w:b/>
                <w:szCs w:val="22"/>
              </w:rPr>
              <w:t>L2</w:t>
            </w:r>
          </w:p>
        </w:tc>
        <w:tc>
          <w:tcPr>
            <w:tcW w:w="3062" w:type="dxa"/>
            <w:tcBorders>
              <w:bottom w:val="single" w:sz="4" w:space="0" w:color="auto"/>
            </w:tcBorders>
          </w:tcPr>
          <w:p w14:paraId="704356B5" w14:textId="77777777" w:rsidR="003B4076" w:rsidRPr="00056A0D" w:rsidRDefault="003B4076" w:rsidP="005356FD">
            <w:pPr>
              <w:pStyle w:val="Figure"/>
              <w:keepNext w:val="0"/>
              <w:widowControl w:val="0"/>
              <w:spacing w:before="0"/>
              <w:jc w:val="both"/>
              <w:rPr>
                <w:b/>
                <w:szCs w:val="22"/>
              </w:rPr>
            </w:pPr>
            <w:r w:rsidRPr="00056A0D">
              <w:rPr>
                <w:b/>
                <w:szCs w:val="22"/>
              </w:rPr>
              <w:t>Name</w:t>
            </w:r>
          </w:p>
        </w:tc>
        <w:tc>
          <w:tcPr>
            <w:tcW w:w="510" w:type="dxa"/>
            <w:tcBorders>
              <w:bottom w:val="single" w:sz="4" w:space="0" w:color="auto"/>
            </w:tcBorders>
          </w:tcPr>
          <w:p w14:paraId="62624F45" w14:textId="77777777" w:rsidR="003B4076" w:rsidRPr="00056A0D" w:rsidRDefault="003B4076" w:rsidP="005356FD">
            <w:pPr>
              <w:pStyle w:val="Figure"/>
              <w:keepNext w:val="0"/>
              <w:widowControl w:val="0"/>
              <w:spacing w:before="0"/>
              <w:jc w:val="right"/>
              <w:rPr>
                <w:b/>
                <w:szCs w:val="22"/>
              </w:rPr>
            </w:pPr>
            <w:r w:rsidRPr="00056A0D">
              <w:rPr>
                <w:b/>
                <w:szCs w:val="22"/>
              </w:rPr>
              <w:t>NH</w:t>
            </w:r>
          </w:p>
        </w:tc>
        <w:tc>
          <w:tcPr>
            <w:tcW w:w="737" w:type="dxa"/>
            <w:tcBorders>
              <w:bottom w:val="single" w:sz="4" w:space="0" w:color="auto"/>
            </w:tcBorders>
          </w:tcPr>
          <w:p w14:paraId="7087EB19" w14:textId="77777777" w:rsidR="003B4076" w:rsidRPr="00056A0D" w:rsidRDefault="003B4076" w:rsidP="005356FD">
            <w:pPr>
              <w:pStyle w:val="Figure"/>
              <w:keepNext w:val="0"/>
              <w:widowControl w:val="0"/>
              <w:spacing w:before="0"/>
              <w:jc w:val="right"/>
              <w:rPr>
                <w:b/>
                <w:szCs w:val="22"/>
              </w:rPr>
            </w:pPr>
            <w:r w:rsidRPr="00056A0D">
              <w:rPr>
                <w:b/>
                <w:szCs w:val="22"/>
              </w:rPr>
              <w:t>Post</w:t>
            </w:r>
          </w:p>
        </w:tc>
        <w:tc>
          <w:tcPr>
            <w:tcW w:w="666" w:type="dxa"/>
            <w:tcBorders>
              <w:bottom w:val="single" w:sz="4" w:space="0" w:color="auto"/>
            </w:tcBorders>
          </w:tcPr>
          <w:p w14:paraId="0586AE56" w14:textId="6530A51E" w:rsidR="003B4076" w:rsidRPr="00056A0D" w:rsidRDefault="003B4076" w:rsidP="005356FD">
            <w:pPr>
              <w:pStyle w:val="Figure"/>
              <w:keepNext w:val="0"/>
              <w:widowControl w:val="0"/>
              <w:spacing w:before="0"/>
              <w:ind w:right="57"/>
              <w:jc w:val="right"/>
              <w:rPr>
                <w:b/>
                <w:szCs w:val="22"/>
              </w:rPr>
            </w:pPr>
            <w:r w:rsidRPr="00056A0D">
              <w:rPr>
                <w:b/>
                <w:szCs w:val="22"/>
              </w:rPr>
              <w:t>Prev.</w:t>
            </w:r>
          </w:p>
        </w:tc>
        <w:tc>
          <w:tcPr>
            <w:tcW w:w="737" w:type="dxa"/>
            <w:tcBorders>
              <w:bottom w:val="single" w:sz="4" w:space="0" w:color="auto"/>
            </w:tcBorders>
          </w:tcPr>
          <w:p w14:paraId="2953008A" w14:textId="180150D5" w:rsidR="003B4076" w:rsidRPr="00056A0D" w:rsidRDefault="003B4076" w:rsidP="005356FD">
            <w:pPr>
              <w:pStyle w:val="Figure"/>
              <w:keepNext w:val="0"/>
              <w:widowControl w:val="0"/>
              <w:spacing w:before="0"/>
              <w:jc w:val="both"/>
              <w:rPr>
                <w:b/>
                <w:szCs w:val="22"/>
              </w:rPr>
            </w:pPr>
            <w:r w:rsidRPr="00056A0D">
              <w:rPr>
                <w:b/>
                <w:szCs w:val="22"/>
              </w:rPr>
              <w:t>State</w:t>
            </w:r>
          </w:p>
        </w:tc>
        <w:tc>
          <w:tcPr>
            <w:tcW w:w="737" w:type="dxa"/>
            <w:tcBorders>
              <w:bottom w:val="single" w:sz="4" w:space="0" w:color="auto"/>
            </w:tcBorders>
          </w:tcPr>
          <w:p w14:paraId="70487BAE" w14:textId="77777777" w:rsidR="003B4076" w:rsidRPr="00056A0D" w:rsidRDefault="003B4076" w:rsidP="005356FD">
            <w:pPr>
              <w:pStyle w:val="Figure"/>
              <w:keepNext w:val="0"/>
              <w:widowControl w:val="0"/>
              <w:spacing w:before="0"/>
              <w:jc w:val="right"/>
              <w:rPr>
                <w:b/>
                <w:szCs w:val="22"/>
              </w:rPr>
            </w:pPr>
            <w:r w:rsidRPr="00056A0D">
              <w:rPr>
                <w:b/>
                <w:szCs w:val="22"/>
              </w:rPr>
              <w:t>Alt.</w:t>
            </w:r>
          </w:p>
        </w:tc>
        <w:tc>
          <w:tcPr>
            <w:tcW w:w="894" w:type="dxa"/>
            <w:tcBorders>
              <w:bottom w:val="single" w:sz="4" w:space="0" w:color="auto"/>
            </w:tcBorders>
          </w:tcPr>
          <w:p w14:paraId="27BDC257" w14:textId="77777777" w:rsidR="003B4076" w:rsidRPr="00056A0D" w:rsidRDefault="003B4076" w:rsidP="005356FD">
            <w:pPr>
              <w:pStyle w:val="Figure"/>
              <w:keepNext w:val="0"/>
              <w:widowControl w:val="0"/>
              <w:spacing w:before="0"/>
              <w:jc w:val="right"/>
              <w:rPr>
                <w:b/>
                <w:szCs w:val="22"/>
              </w:rPr>
            </w:pPr>
            <w:r w:rsidRPr="00056A0D">
              <w:rPr>
                <w:b/>
                <w:szCs w:val="22"/>
              </w:rPr>
              <w:t>Long.</w:t>
            </w:r>
          </w:p>
        </w:tc>
        <w:tc>
          <w:tcPr>
            <w:tcW w:w="977" w:type="dxa"/>
            <w:tcBorders>
              <w:bottom w:val="single" w:sz="4" w:space="0" w:color="auto"/>
            </w:tcBorders>
          </w:tcPr>
          <w:p w14:paraId="35D54E76" w14:textId="77777777" w:rsidR="003B4076" w:rsidRPr="00056A0D" w:rsidRDefault="003B4076" w:rsidP="005356FD">
            <w:pPr>
              <w:pStyle w:val="Figure"/>
              <w:keepNext w:val="0"/>
              <w:widowControl w:val="0"/>
              <w:spacing w:before="0"/>
              <w:jc w:val="right"/>
              <w:rPr>
                <w:b/>
                <w:szCs w:val="22"/>
              </w:rPr>
            </w:pPr>
            <w:r w:rsidRPr="00056A0D">
              <w:rPr>
                <w:b/>
                <w:szCs w:val="22"/>
              </w:rPr>
              <w:t>Lat.</w:t>
            </w:r>
          </w:p>
        </w:tc>
        <w:tc>
          <w:tcPr>
            <w:tcW w:w="603" w:type="dxa"/>
            <w:tcBorders>
              <w:bottom w:val="single" w:sz="4" w:space="0" w:color="auto"/>
            </w:tcBorders>
          </w:tcPr>
          <w:p w14:paraId="532FC9F3" w14:textId="77777777" w:rsidR="003B4076" w:rsidRPr="00056A0D" w:rsidRDefault="003B4076" w:rsidP="005356FD">
            <w:pPr>
              <w:pStyle w:val="Figure"/>
              <w:keepNext w:val="0"/>
              <w:widowControl w:val="0"/>
              <w:spacing w:before="0"/>
              <w:jc w:val="right"/>
              <w:rPr>
                <w:b/>
                <w:szCs w:val="22"/>
              </w:rPr>
            </w:pPr>
            <w:r w:rsidRPr="00056A0D">
              <w:rPr>
                <w:b/>
                <w:szCs w:val="22"/>
              </w:rPr>
              <w:t>Time</w:t>
            </w:r>
          </w:p>
        </w:tc>
        <w:tc>
          <w:tcPr>
            <w:tcW w:w="420" w:type="dxa"/>
            <w:tcBorders>
              <w:bottom w:val="single" w:sz="4" w:space="0" w:color="auto"/>
            </w:tcBorders>
          </w:tcPr>
          <w:p w14:paraId="6B635B3F" w14:textId="77777777" w:rsidR="003B4076" w:rsidRPr="00056A0D" w:rsidRDefault="003B4076" w:rsidP="005356FD">
            <w:pPr>
              <w:pStyle w:val="Figure"/>
              <w:keepNext w:val="0"/>
              <w:widowControl w:val="0"/>
              <w:spacing w:before="0"/>
              <w:rPr>
                <w:b/>
                <w:szCs w:val="22"/>
              </w:rPr>
            </w:pPr>
            <w:r w:rsidRPr="00056A0D">
              <w:rPr>
                <w:b/>
                <w:szCs w:val="22"/>
              </w:rPr>
              <w:t>CZ</w:t>
            </w:r>
          </w:p>
        </w:tc>
        <w:tc>
          <w:tcPr>
            <w:tcW w:w="851" w:type="dxa"/>
            <w:tcBorders>
              <w:bottom w:val="single" w:sz="4" w:space="0" w:color="auto"/>
            </w:tcBorders>
          </w:tcPr>
          <w:p w14:paraId="5DB07646" w14:textId="77777777" w:rsidR="003B4076" w:rsidRPr="00056A0D" w:rsidRDefault="003B4076" w:rsidP="005356FD">
            <w:pPr>
              <w:pStyle w:val="Figure"/>
              <w:keepNext w:val="0"/>
              <w:widowControl w:val="0"/>
              <w:spacing w:before="0"/>
              <w:jc w:val="right"/>
              <w:rPr>
                <w:b/>
                <w:szCs w:val="22"/>
              </w:rPr>
            </w:pPr>
            <w:r w:rsidRPr="00056A0D">
              <w:rPr>
                <w:b/>
                <w:szCs w:val="22"/>
              </w:rPr>
              <w:t>BoM</w:t>
            </w:r>
          </w:p>
        </w:tc>
        <w:tc>
          <w:tcPr>
            <w:tcW w:w="737" w:type="dxa"/>
            <w:tcBorders>
              <w:bottom w:val="single" w:sz="4" w:space="0" w:color="auto"/>
            </w:tcBorders>
          </w:tcPr>
          <w:p w14:paraId="55B634F8" w14:textId="77777777" w:rsidR="003B4076" w:rsidRPr="00056A0D" w:rsidRDefault="003B4076" w:rsidP="005356FD">
            <w:pPr>
              <w:pStyle w:val="Figure"/>
              <w:keepNext w:val="0"/>
              <w:widowControl w:val="0"/>
              <w:spacing w:before="0"/>
              <w:jc w:val="right"/>
              <w:rPr>
                <w:b/>
                <w:szCs w:val="22"/>
              </w:rPr>
            </w:pPr>
            <w:r w:rsidRPr="00056A0D">
              <w:rPr>
                <w:b/>
                <w:szCs w:val="22"/>
              </w:rPr>
              <w:t>WMO</w:t>
            </w:r>
          </w:p>
        </w:tc>
        <w:tc>
          <w:tcPr>
            <w:tcW w:w="737" w:type="dxa"/>
            <w:tcBorders>
              <w:bottom w:val="single" w:sz="4" w:space="0" w:color="auto"/>
            </w:tcBorders>
          </w:tcPr>
          <w:p w14:paraId="4A1AEA41" w14:textId="77777777" w:rsidR="003B4076" w:rsidRPr="00056A0D" w:rsidRDefault="003B4076" w:rsidP="005356FD">
            <w:pPr>
              <w:pStyle w:val="Figure"/>
              <w:keepNext w:val="0"/>
              <w:widowControl w:val="0"/>
              <w:spacing w:before="0"/>
              <w:jc w:val="right"/>
              <w:rPr>
                <w:b/>
                <w:szCs w:val="22"/>
              </w:rPr>
            </w:pPr>
            <w:r w:rsidRPr="00056A0D">
              <w:rPr>
                <w:b/>
                <w:szCs w:val="22"/>
              </w:rPr>
              <w:t>Since</w:t>
            </w:r>
          </w:p>
        </w:tc>
      </w:tr>
      <w:tr w:rsidR="003B4076" w:rsidRPr="00056A0D" w14:paraId="1E35AC8D" w14:textId="77777777" w:rsidTr="005356FD">
        <w:trPr>
          <w:cantSplit/>
          <w:jc w:val="center"/>
        </w:trPr>
        <w:tc>
          <w:tcPr>
            <w:tcW w:w="836" w:type="dxa"/>
            <w:tcBorders>
              <w:top w:val="single" w:sz="4" w:space="0" w:color="auto"/>
            </w:tcBorders>
          </w:tcPr>
          <w:p w14:paraId="7307ED22" w14:textId="77777777" w:rsidR="003B4076" w:rsidRPr="00056A0D" w:rsidRDefault="003B4076" w:rsidP="005356FD">
            <w:pPr>
              <w:pStyle w:val="Figure"/>
              <w:keepNext w:val="0"/>
              <w:widowControl w:val="0"/>
              <w:spacing w:before="0"/>
              <w:jc w:val="both"/>
              <w:rPr>
                <w:szCs w:val="22"/>
              </w:rPr>
            </w:pPr>
            <w:r w:rsidRPr="00056A0D">
              <w:rPr>
                <w:szCs w:val="22"/>
              </w:rPr>
              <w:t>CZ0101</w:t>
            </w:r>
          </w:p>
        </w:tc>
        <w:tc>
          <w:tcPr>
            <w:tcW w:w="567" w:type="dxa"/>
            <w:tcBorders>
              <w:top w:val="single" w:sz="4" w:space="0" w:color="auto"/>
            </w:tcBorders>
          </w:tcPr>
          <w:p w14:paraId="1221318F" w14:textId="77777777" w:rsidR="003B4076" w:rsidRPr="00056A0D" w:rsidRDefault="003B4076" w:rsidP="005356FD">
            <w:pPr>
              <w:pStyle w:val="Figure"/>
              <w:keepNext w:val="0"/>
              <w:widowControl w:val="0"/>
              <w:spacing w:before="0"/>
              <w:rPr>
                <w:szCs w:val="22"/>
              </w:rPr>
            </w:pPr>
            <w:r w:rsidRPr="00056A0D">
              <w:rPr>
                <w:szCs w:val="22"/>
              </w:rPr>
              <w:t>DA</w:t>
            </w:r>
          </w:p>
        </w:tc>
        <w:tc>
          <w:tcPr>
            <w:tcW w:w="3062" w:type="dxa"/>
            <w:tcBorders>
              <w:top w:val="single" w:sz="4" w:space="0" w:color="auto"/>
            </w:tcBorders>
          </w:tcPr>
          <w:p w14:paraId="1E76E656" w14:textId="77777777" w:rsidR="003B4076" w:rsidRPr="00056A0D" w:rsidRDefault="003B4076" w:rsidP="005356FD">
            <w:pPr>
              <w:pStyle w:val="Figure"/>
              <w:keepNext w:val="0"/>
              <w:widowControl w:val="0"/>
              <w:spacing w:before="0"/>
              <w:jc w:val="both"/>
              <w:rPr>
                <w:szCs w:val="22"/>
              </w:rPr>
            </w:pPr>
            <w:r w:rsidRPr="00056A0D">
              <w:rPr>
                <w:szCs w:val="22"/>
              </w:rPr>
              <w:t>Darwin</w:t>
            </w:r>
          </w:p>
        </w:tc>
        <w:tc>
          <w:tcPr>
            <w:tcW w:w="510" w:type="dxa"/>
            <w:tcBorders>
              <w:top w:val="single" w:sz="4" w:space="0" w:color="auto"/>
            </w:tcBorders>
          </w:tcPr>
          <w:p w14:paraId="526F2B3C" w14:textId="77777777" w:rsidR="003B4076" w:rsidRPr="00056A0D" w:rsidRDefault="003B4076" w:rsidP="005356FD">
            <w:pPr>
              <w:pStyle w:val="Figure"/>
              <w:keepNext w:val="0"/>
              <w:widowControl w:val="0"/>
              <w:spacing w:before="0"/>
              <w:jc w:val="right"/>
              <w:rPr>
                <w:szCs w:val="22"/>
              </w:rPr>
            </w:pPr>
            <w:r w:rsidRPr="00056A0D">
              <w:rPr>
                <w:szCs w:val="22"/>
              </w:rPr>
              <w:t>1</w:t>
            </w:r>
          </w:p>
        </w:tc>
        <w:tc>
          <w:tcPr>
            <w:tcW w:w="737" w:type="dxa"/>
            <w:tcBorders>
              <w:top w:val="single" w:sz="4" w:space="0" w:color="auto"/>
            </w:tcBorders>
          </w:tcPr>
          <w:p w14:paraId="0DDA8D45" w14:textId="502585C3" w:rsidR="003B4076" w:rsidRPr="00056A0D" w:rsidRDefault="003B7E14" w:rsidP="005356FD">
            <w:pPr>
              <w:pStyle w:val="Figure"/>
              <w:keepNext w:val="0"/>
              <w:widowControl w:val="0"/>
              <w:spacing w:before="0"/>
              <w:jc w:val="right"/>
              <w:rPr>
                <w:szCs w:val="22"/>
              </w:rPr>
            </w:pPr>
            <w:r w:rsidRPr="00056A0D">
              <w:rPr>
                <w:szCs w:val="22"/>
              </w:rPr>
              <w:t>82</w:t>
            </w:r>
            <w:r w:rsidR="003B4076" w:rsidRPr="00056A0D">
              <w:rPr>
                <w:szCs w:val="22"/>
              </w:rPr>
              <w:t>0</w:t>
            </w:r>
          </w:p>
        </w:tc>
        <w:tc>
          <w:tcPr>
            <w:tcW w:w="666" w:type="dxa"/>
            <w:tcBorders>
              <w:top w:val="single" w:sz="4" w:space="0" w:color="auto"/>
            </w:tcBorders>
          </w:tcPr>
          <w:p w14:paraId="5423A096" w14:textId="0D44E074" w:rsidR="003B4076" w:rsidRPr="00056A0D" w:rsidRDefault="003B7E14" w:rsidP="005356FD">
            <w:pPr>
              <w:pStyle w:val="Figure"/>
              <w:keepNext w:val="0"/>
              <w:widowControl w:val="0"/>
              <w:spacing w:before="0"/>
              <w:ind w:right="57"/>
              <w:jc w:val="right"/>
              <w:rPr>
                <w:szCs w:val="22"/>
              </w:rPr>
            </w:pPr>
            <w:r w:rsidRPr="00056A0D">
              <w:rPr>
                <w:szCs w:val="22"/>
              </w:rPr>
              <w:t>800</w:t>
            </w:r>
          </w:p>
        </w:tc>
        <w:tc>
          <w:tcPr>
            <w:tcW w:w="737" w:type="dxa"/>
            <w:tcBorders>
              <w:top w:val="single" w:sz="4" w:space="0" w:color="auto"/>
            </w:tcBorders>
          </w:tcPr>
          <w:p w14:paraId="146A35D5" w14:textId="1ADABA23" w:rsidR="003B4076" w:rsidRPr="00056A0D" w:rsidRDefault="003B4076" w:rsidP="005356FD">
            <w:pPr>
              <w:pStyle w:val="Figure"/>
              <w:keepNext w:val="0"/>
              <w:widowControl w:val="0"/>
              <w:spacing w:before="0"/>
              <w:jc w:val="both"/>
              <w:rPr>
                <w:szCs w:val="22"/>
              </w:rPr>
            </w:pPr>
            <w:r w:rsidRPr="00056A0D">
              <w:rPr>
                <w:szCs w:val="22"/>
              </w:rPr>
              <w:t>NT</w:t>
            </w:r>
          </w:p>
        </w:tc>
        <w:tc>
          <w:tcPr>
            <w:tcW w:w="737" w:type="dxa"/>
            <w:tcBorders>
              <w:top w:val="single" w:sz="4" w:space="0" w:color="auto"/>
            </w:tcBorders>
          </w:tcPr>
          <w:p w14:paraId="499FF4D6" w14:textId="77777777" w:rsidR="003B4076" w:rsidRPr="00056A0D" w:rsidRDefault="003B4076" w:rsidP="005356FD">
            <w:pPr>
              <w:pStyle w:val="Figure"/>
              <w:keepNext w:val="0"/>
              <w:widowControl w:val="0"/>
              <w:spacing w:before="0"/>
              <w:jc w:val="right"/>
              <w:rPr>
                <w:szCs w:val="22"/>
              </w:rPr>
            </w:pPr>
            <w:r w:rsidRPr="00056A0D">
              <w:rPr>
                <w:szCs w:val="22"/>
              </w:rPr>
              <w:t>35.0</w:t>
            </w:r>
          </w:p>
        </w:tc>
        <w:tc>
          <w:tcPr>
            <w:tcW w:w="894" w:type="dxa"/>
            <w:tcBorders>
              <w:top w:val="single" w:sz="4" w:space="0" w:color="auto"/>
            </w:tcBorders>
          </w:tcPr>
          <w:p w14:paraId="18808206" w14:textId="77777777" w:rsidR="003B4076" w:rsidRPr="00056A0D" w:rsidRDefault="003B4076" w:rsidP="005356FD">
            <w:pPr>
              <w:pStyle w:val="Figure"/>
              <w:keepNext w:val="0"/>
              <w:widowControl w:val="0"/>
              <w:spacing w:before="0"/>
              <w:jc w:val="right"/>
              <w:rPr>
                <w:szCs w:val="22"/>
              </w:rPr>
            </w:pPr>
            <w:r w:rsidRPr="00056A0D">
              <w:rPr>
                <w:szCs w:val="22"/>
              </w:rPr>
              <w:t>130.893</w:t>
            </w:r>
          </w:p>
        </w:tc>
        <w:tc>
          <w:tcPr>
            <w:tcW w:w="977" w:type="dxa"/>
            <w:tcBorders>
              <w:top w:val="single" w:sz="4" w:space="0" w:color="auto"/>
            </w:tcBorders>
          </w:tcPr>
          <w:p w14:paraId="1508D036" w14:textId="77777777" w:rsidR="003B4076" w:rsidRPr="00056A0D" w:rsidRDefault="003B4076" w:rsidP="005356FD">
            <w:pPr>
              <w:pStyle w:val="Figure"/>
              <w:keepNext w:val="0"/>
              <w:widowControl w:val="0"/>
              <w:spacing w:before="0"/>
              <w:jc w:val="right"/>
              <w:rPr>
                <w:szCs w:val="22"/>
              </w:rPr>
            </w:pPr>
            <w:r w:rsidRPr="00056A0D">
              <w:rPr>
                <w:szCs w:val="22"/>
              </w:rPr>
              <w:t>-12.424</w:t>
            </w:r>
          </w:p>
        </w:tc>
        <w:tc>
          <w:tcPr>
            <w:tcW w:w="603" w:type="dxa"/>
            <w:tcBorders>
              <w:top w:val="single" w:sz="4" w:space="0" w:color="auto"/>
            </w:tcBorders>
          </w:tcPr>
          <w:p w14:paraId="0E286BA8"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Borders>
              <w:top w:val="single" w:sz="4" w:space="0" w:color="auto"/>
            </w:tcBorders>
          </w:tcPr>
          <w:p w14:paraId="3FB6BCCF"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Borders>
              <w:top w:val="single" w:sz="4" w:space="0" w:color="auto"/>
            </w:tcBorders>
          </w:tcPr>
          <w:p w14:paraId="6076348D" w14:textId="77777777" w:rsidR="003B4076" w:rsidRPr="00056A0D" w:rsidRDefault="003B4076" w:rsidP="005356FD">
            <w:pPr>
              <w:pStyle w:val="Figure"/>
              <w:keepNext w:val="0"/>
              <w:widowControl w:val="0"/>
              <w:spacing w:before="0"/>
              <w:jc w:val="right"/>
              <w:rPr>
                <w:szCs w:val="22"/>
              </w:rPr>
            </w:pPr>
            <w:r w:rsidRPr="00056A0D">
              <w:rPr>
                <w:szCs w:val="22"/>
              </w:rPr>
              <w:t>14015</w:t>
            </w:r>
          </w:p>
        </w:tc>
        <w:tc>
          <w:tcPr>
            <w:tcW w:w="737" w:type="dxa"/>
            <w:tcBorders>
              <w:top w:val="single" w:sz="4" w:space="0" w:color="auto"/>
            </w:tcBorders>
          </w:tcPr>
          <w:p w14:paraId="31CAFFE2" w14:textId="77777777" w:rsidR="003B4076" w:rsidRPr="00056A0D" w:rsidRDefault="003B4076" w:rsidP="005356FD">
            <w:pPr>
              <w:pStyle w:val="Figure"/>
              <w:keepNext w:val="0"/>
              <w:widowControl w:val="0"/>
              <w:spacing w:before="0"/>
              <w:jc w:val="right"/>
              <w:rPr>
                <w:szCs w:val="22"/>
              </w:rPr>
            </w:pPr>
            <w:r w:rsidRPr="00056A0D">
              <w:rPr>
                <w:szCs w:val="22"/>
              </w:rPr>
              <w:t>94120</w:t>
            </w:r>
          </w:p>
        </w:tc>
        <w:tc>
          <w:tcPr>
            <w:tcW w:w="737" w:type="dxa"/>
            <w:tcBorders>
              <w:top w:val="single" w:sz="4" w:space="0" w:color="auto"/>
            </w:tcBorders>
          </w:tcPr>
          <w:p w14:paraId="53C741D7" w14:textId="1458044F"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4CD46084" w14:textId="77777777" w:rsidTr="005356FD">
        <w:trPr>
          <w:cantSplit/>
          <w:jc w:val="center"/>
        </w:trPr>
        <w:tc>
          <w:tcPr>
            <w:tcW w:w="836" w:type="dxa"/>
          </w:tcPr>
          <w:p w14:paraId="0C294FBA" w14:textId="77777777" w:rsidR="003B4076" w:rsidRPr="00056A0D" w:rsidRDefault="003B4076" w:rsidP="005356FD">
            <w:pPr>
              <w:pStyle w:val="Figure"/>
              <w:keepNext w:val="0"/>
              <w:widowControl w:val="0"/>
              <w:spacing w:before="0"/>
              <w:jc w:val="both"/>
              <w:rPr>
                <w:szCs w:val="22"/>
              </w:rPr>
            </w:pPr>
            <w:r w:rsidRPr="00056A0D">
              <w:rPr>
                <w:szCs w:val="22"/>
              </w:rPr>
              <w:t>CZ0102</w:t>
            </w:r>
          </w:p>
        </w:tc>
        <w:tc>
          <w:tcPr>
            <w:tcW w:w="567" w:type="dxa"/>
          </w:tcPr>
          <w:p w14:paraId="27E45662" w14:textId="77777777" w:rsidR="003B4076" w:rsidRPr="00056A0D" w:rsidRDefault="003B4076" w:rsidP="005356FD">
            <w:pPr>
              <w:pStyle w:val="Figure"/>
              <w:keepNext w:val="0"/>
              <w:widowControl w:val="0"/>
              <w:spacing w:before="0"/>
              <w:rPr>
                <w:szCs w:val="22"/>
              </w:rPr>
            </w:pPr>
            <w:r w:rsidRPr="00056A0D">
              <w:rPr>
                <w:szCs w:val="22"/>
              </w:rPr>
              <w:t>WP</w:t>
            </w:r>
          </w:p>
        </w:tc>
        <w:tc>
          <w:tcPr>
            <w:tcW w:w="3062" w:type="dxa"/>
          </w:tcPr>
          <w:p w14:paraId="7DD2AFD6" w14:textId="77777777" w:rsidR="003B4076" w:rsidRPr="00056A0D" w:rsidRDefault="003B4076" w:rsidP="005356FD">
            <w:pPr>
              <w:pStyle w:val="Figure"/>
              <w:keepNext w:val="0"/>
              <w:widowControl w:val="0"/>
              <w:spacing w:before="0"/>
              <w:jc w:val="both"/>
              <w:rPr>
                <w:szCs w:val="22"/>
              </w:rPr>
            </w:pPr>
            <w:r w:rsidRPr="00056A0D">
              <w:rPr>
                <w:szCs w:val="22"/>
              </w:rPr>
              <w:t>Weipa</w:t>
            </w:r>
          </w:p>
        </w:tc>
        <w:tc>
          <w:tcPr>
            <w:tcW w:w="510" w:type="dxa"/>
          </w:tcPr>
          <w:p w14:paraId="16B09477" w14:textId="77777777" w:rsidR="003B4076" w:rsidRPr="00056A0D" w:rsidRDefault="003B4076" w:rsidP="005356FD">
            <w:pPr>
              <w:pStyle w:val="Figure"/>
              <w:keepNext w:val="0"/>
              <w:widowControl w:val="0"/>
              <w:spacing w:before="0"/>
              <w:jc w:val="right"/>
              <w:rPr>
                <w:szCs w:val="22"/>
              </w:rPr>
            </w:pPr>
            <w:r w:rsidRPr="00056A0D">
              <w:rPr>
                <w:szCs w:val="22"/>
              </w:rPr>
              <w:t>29</w:t>
            </w:r>
          </w:p>
        </w:tc>
        <w:tc>
          <w:tcPr>
            <w:tcW w:w="737" w:type="dxa"/>
          </w:tcPr>
          <w:p w14:paraId="0F3C461E" w14:textId="77777777" w:rsidR="003B4076" w:rsidRPr="00056A0D" w:rsidRDefault="003B4076" w:rsidP="005356FD">
            <w:pPr>
              <w:pStyle w:val="Figure"/>
              <w:keepNext w:val="0"/>
              <w:widowControl w:val="0"/>
              <w:spacing w:before="0"/>
              <w:jc w:val="right"/>
              <w:rPr>
                <w:szCs w:val="22"/>
              </w:rPr>
            </w:pPr>
            <w:r w:rsidRPr="00056A0D">
              <w:rPr>
                <w:szCs w:val="22"/>
              </w:rPr>
              <w:t>4874</w:t>
            </w:r>
          </w:p>
        </w:tc>
        <w:tc>
          <w:tcPr>
            <w:tcW w:w="666" w:type="dxa"/>
          </w:tcPr>
          <w:p w14:paraId="761D48E8" w14:textId="77777777" w:rsidR="003B4076" w:rsidRPr="00056A0D" w:rsidRDefault="003B4076" w:rsidP="005356FD">
            <w:pPr>
              <w:pStyle w:val="Figure"/>
              <w:keepNext w:val="0"/>
              <w:widowControl w:val="0"/>
              <w:spacing w:before="0"/>
              <w:ind w:right="57"/>
              <w:jc w:val="right"/>
              <w:rPr>
                <w:szCs w:val="22"/>
              </w:rPr>
            </w:pPr>
          </w:p>
        </w:tc>
        <w:tc>
          <w:tcPr>
            <w:tcW w:w="737" w:type="dxa"/>
          </w:tcPr>
          <w:p w14:paraId="165A98CF" w14:textId="75D48C75"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2CA5019C" w14:textId="77777777" w:rsidR="003B4076" w:rsidRPr="00056A0D" w:rsidRDefault="003B4076" w:rsidP="005356FD">
            <w:pPr>
              <w:pStyle w:val="Figure"/>
              <w:keepNext w:val="0"/>
              <w:widowControl w:val="0"/>
              <w:spacing w:before="0"/>
              <w:jc w:val="right"/>
              <w:rPr>
                <w:szCs w:val="22"/>
              </w:rPr>
            </w:pPr>
            <w:r w:rsidRPr="00056A0D">
              <w:rPr>
                <w:szCs w:val="22"/>
              </w:rPr>
              <w:t>19.0</w:t>
            </w:r>
          </w:p>
        </w:tc>
        <w:tc>
          <w:tcPr>
            <w:tcW w:w="894" w:type="dxa"/>
          </w:tcPr>
          <w:p w14:paraId="513B914B" w14:textId="77777777" w:rsidR="003B4076" w:rsidRPr="00056A0D" w:rsidRDefault="003B4076" w:rsidP="005356FD">
            <w:pPr>
              <w:pStyle w:val="Figure"/>
              <w:keepNext w:val="0"/>
              <w:widowControl w:val="0"/>
              <w:spacing w:before="0"/>
              <w:jc w:val="right"/>
              <w:rPr>
                <w:szCs w:val="22"/>
              </w:rPr>
            </w:pPr>
            <w:r w:rsidRPr="00056A0D">
              <w:rPr>
                <w:szCs w:val="22"/>
              </w:rPr>
              <w:t>141.921</w:t>
            </w:r>
          </w:p>
        </w:tc>
        <w:tc>
          <w:tcPr>
            <w:tcW w:w="977" w:type="dxa"/>
          </w:tcPr>
          <w:p w14:paraId="7541B8FE" w14:textId="77777777" w:rsidR="003B4076" w:rsidRPr="00056A0D" w:rsidRDefault="003B4076" w:rsidP="005356FD">
            <w:pPr>
              <w:pStyle w:val="Figure"/>
              <w:keepNext w:val="0"/>
              <w:widowControl w:val="0"/>
              <w:spacing w:before="0"/>
              <w:jc w:val="right"/>
              <w:rPr>
                <w:szCs w:val="22"/>
              </w:rPr>
            </w:pPr>
            <w:r w:rsidRPr="00056A0D">
              <w:rPr>
                <w:szCs w:val="22"/>
              </w:rPr>
              <w:t>-12.678</w:t>
            </w:r>
          </w:p>
        </w:tc>
        <w:tc>
          <w:tcPr>
            <w:tcW w:w="603" w:type="dxa"/>
          </w:tcPr>
          <w:p w14:paraId="7562E4CD"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6DF0887A"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3FB0A1D6" w14:textId="77777777" w:rsidR="003B4076" w:rsidRPr="00056A0D" w:rsidRDefault="003B4076" w:rsidP="005356FD">
            <w:pPr>
              <w:pStyle w:val="Figure"/>
              <w:keepNext w:val="0"/>
              <w:widowControl w:val="0"/>
              <w:spacing w:before="0"/>
              <w:jc w:val="right"/>
              <w:rPr>
                <w:szCs w:val="22"/>
              </w:rPr>
            </w:pPr>
            <w:r w:rsidRPr="00056A0D">
              <w:rPr>
                <w:szCs w:val="22"/>
              </w:rPr>
              <w:t>27045</w:t>
            </w:r>
          </w:p>
        </w:tc>
        <w:tc>
          <w:tcPr>
            <w:tcW w:w="737" w:type="dxa"/>
          </w:tcPr>
          <w:p w14:paraId="763D6FC5" w14:textId="77777777" w:rsidR="003B4076" w:rsidRPr="00056A0D" w:rsidRDefault="003B4076" w:rsidP="005356FD">
            <w:pPr>
              <w:pStyle w:val="Figure"/>
              <w:keepNext w:val="0"/>
              <w:widowControl w:val="0"/>
              <w:spacing w:before="0"/>
              <w:jc w:val="right"/>
              <w:rPr>
                <w:szCs w:val="22"/>
              </w:rPr>
            </w:pPr>
            <w:r w:rsidRPr="00056A0D">
              <w:rPr>
                <w:szCs w:val="22"/>
              </w:rPr>
              <w:t>94170</w:t>
            </w:r>
          </w:p>
        </w:tc>
        <w:tc>
          <w:tcPr>
            <w:tcW w:w="737" w:type="dxa"/>
          </w:tcPr>
          <w:p w14:paraId="2DF5E163" w14:textId="077A76AB"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58776AF7" w14:textId="77777777" w:rsidTr="005356FD">
        <w:trPr>
          <w:cantSplit/>
          <w:jc w:val="center"/>
        </w:trPr>
        <w:tc>
          <w:tcPr>
            <w:tcW w:w="836" w:type="dxa"/>
          </w:tcPr>
          <w:p w14:paraId="0A8781B9" w14:textId="77777777" w:rsidR="003B4076" w:rsidRPr="00056A0D" w:rsidRDefault="003B4076" w:rsidP="005356FD">
            <w:pPr>
              <w:pStyle w:val="Figure"/>
              <w:keepNext w:val="0"/>
              <w:widowControl w:val="0"/>
              <w:spacing w:before="0"/>
              <w:jc w:val="both"/>
              <w:rPr>
                <w:szCs w:val="22"/>
              </w:rPr>
            </w:pPr>
            <w:r w:rsidRPr="00056A0D">
              <w:rPr>
                <w:szCs w:val="22"/>
              </w:rPr>
              <w:t>CZ0103</w:t>
            </w:r>
          </w:p>
        </w:tc>
        <w:tc>
          <w:tcPr>
            <w:tcW w:w="567" w:type="dxa"/>
          </w:tcPr>
          <w:p w14:paraId="0B883A8D" w14:textId="77777777" w:rsidR="003B4076" w:rsidRPr="00056A0D" w:rsidRDefault="003B4076" w:rsidP="005356FD">
            <w:pPr>
              <w:pStyle w:val="Figure"/>
              <w:keepNext w:val="0"/>
              <w:widowControl w:val="0"/>
              <w:spacing w:before="0"/>
              <w:rPr>
                <w:szCs w:val="22"/>
              </w:rPr>
            </w:pPr>
            <w:r w:rsidRPr="00056A0D">
              <w:rPr>
                <w:szCs w:val="22"/>
              </w:rPr>
              <w:t>KN</w:t>
            </w:r>
          </w:p>
        </w:tc>
        <w:tc>
          <w:tcPr>
            <w:tcW w:w="3062" w:type="dxa"/>
          </w:tcPr>
          <w:p w14:paraId="043AEA60" w14:textId="77777777" w:rsidR="003B4076" w:rsidRPr="00056A0D" w:rsidRDefault="003B4076" w:rsidP="005356FD">
            <w:pPr>
              <w:pStyle w:val="Figure"/>
              <w:keepNext w:val="0"/>
              <w:widowControl w:val="0"/>
              <w:spacing w:before="0"/>
              <w:jc w:val="both"/>
              <w:rPr>
                <w:szCs w:val="22"/>
              </w:rPr>
            </w:pPr>
            <w:r w:rsidRPr="00056A0D">
              <w:rPr>
                <w:szCs w:val="22"/>
              </w:rPr>
              <w:t>Katherine</w:t>
            </w:r>
          </w:p>
        </w:tc>
        <w:tc>
          <w:tcPr>
            <w:tcW w:w="510" w:type="dxa"/>
          </w:tcPr>
          <w:p w14:paraId="633E0C5C" w14:textId="77777777" w:rsidR="003B4076" w:rsidRPr="00056A0D" w:rsidRDefault="003B4076" w:rsidP="005356FD">
            <w:pPr>
              <w:pStyle w:val="Figure"/>
              <w:keepNext w:val="0"/>
              <w:widowControl w:val="0"/>
              <w:spacing w:before="0"/>
              <w:jc w:val="right"/>
              <w:rPr>
                <w:szCs w:val="22"/>
              </w:rPr>
            </w:pPr>
            <w:r w:rsidRPr="00056A0D">
              <w:rPr>
                <w:szCs w:val="22"/>
              </w:rPr>
              <w:t>74</w:t>
            </w:r>
          </w:p>
        </w:tc>
        <w:tc>
          <w:tcPr>
            <w:tcW w:w="737" w:type="dxa"/>
          </w:tcPr>
          <w:p w14:paraId="5E6D1B0F" w14:textId="121E2EC4" w:rsidR="003B4076" w:rsidRPr="00056A0D" w:rsidRDefault="003B7E14" w:rsidP="005356FD">
            <w:pPr>
              <w:pStyle w:val="Figure"/>
              <w:keepNext w:val="0"/>
              <w:widowControl w:val="0"/>
              <w:spacing w:before="0"/>
              <w:jc w:val="right"/>
              <w:rPr>
                <w:szCs w:val="22"/>
              </w:rPr>
            </w:pPr>
            <w:r w:rsidRPr="00056A0D">
              <w:rPr>
                <w:szCs w:val="22"/>
              </w:rPr>
              <w:t>853</w:t>
            </w:r>
          </w:p>
        </w:tc>
        <w:tc>
          <w:tcPr>
            <w:tcW w:w="666" w:type="dxa"/>
          </w:tcPr>
          <w:p w14:paraId="2241CAA1" w14:textId="2AF4E275" w:rsidR="003B4076" w:rsidRPr="00056A0D" w:rsidRDefault="003B7E14" w:rsidP="005356FD">
            <w:pPr>
              <w:pStyle w:val="Figure"/>
              <w:keepNext w:val="0"/>
              <w:widowControl w:val="0"/>
              <w:spacing w:before="0"/>
              <w:ind w:right="57"/>
              <w:jc w:val="right"/>
              <w:rPr>
                <w:szCs w:val="22"/>
              </w:rPr>
            </w:pPr>
            <w:r w:rsidRPr="00056A0D">
              <w:rPr>
                <w:szCs w:val="22"/>
              </w:rPr>
              <w:t>850</w:t>
            </w:r>
          </w:p>
        </w:tc>
        <w:tc>
          <w:tcPr>
            <w:tcW w:w="737" w:type="dxa"/>
          </w:tcPr>
          <w:p w14:paraId="1AB3EF09" w14:textId="5C82D567" w:rsidR="003B4076" w:rsidRPr="00056A0D" w:rsidRDefault="003B4076" w:rsidP="005356FD">
            <w:pPr>
              <w:pStyle w:val="Figure"/>
              <w:keepNext w:val="0"/>
              <w:widowControl w:val="0"/>
              <w:spacing w:before="0"/>
              <w:jc w:val="both"/>
              <w:rPr>
                <w:szCs w:val="22"/>
              </w:rPr>
            </w:pPr>
            <w:r w:rsidRPr="00056A0D">
              <w:rPr>
                <w:szCs w:val="22"/>
              </w:rPr>
              <w:t>NT</w:t>
            </w:r>
          </w:p>
        </w:tc>
        <w:tc>
          <w:tcPr>
            <w:tcW w:w="737" w:type="dxa"/>
          </w:tcPr>
          <w:p w14:paraId="03E5E4EB" w14:textId="77777777" w:rsidR="003B4076" w:rsidRPr="00056A0D" w:rsidRDefault="003B4076" w:rsidP="005356FD">
            <w:pPr>
              <w:pStyle w:val="Figure"/>
              <w:keepNext w:val="0"/>
              <w:widowControl w:val="0"/>
              <w:spacing w:before="0"/>
              <w:jc w:val="right"/>
              <w:rPr>
                <w:szCs w:val="22"/>
              </w:rPr>
            </w:pPr>
            <w:r w:rsidRPr="00056A0D">
              <w:rPr>
                <w:szCs w:val="22"/>
              </w:rPr>
              <w:t>135.0</w:t>
            </w:r>
          </w:p>
        </w:tc>
        <w:tc>
          <w:tcPr>
            <w:tcW w:w="894" w:type="dxa"/>
          </w:tcPr>
          <w:p w14:paraId="258BCB23" w14:textId="77777777" w:rsidR="003B4076" w:rsidRPr="00056A0D" w:rsidRDefault="003B4076" w:rsidP="005356FD">
            <w:pPr>
              <w:pStyle w:val="Figure"/>
              <w:keepNext w:val="0"/>
              <w:widowControl w:val="0"/>
              <w:spacing w:before="0"/>
              <w:jc w:val="right"/>
              <w:rPr>
                <w:szCs w:val="22"/>
              </w:rPr>
            </w:pPr>
            <w:r w:rsidRPr="00056A0D">
              <w:rPr>
                <w:szCs w:val="22"/>
              </w:rPr>
              <w:t>132.383</w:t>
            </w:r>
          </w:p>
        </w:tc>
        <w:tc>
          <w:tcPr>
            <w:tcW w:w="977" w:type="dxa"/>
          </w:tcPr>
          <w:p w14:paraId="7EFCC74A" w14:textId="77777777" w:rsidR="003B4076" w:rsidRPr="00056A0D" w:rsidRDefault="003B4076" w:rsidP="005356FD">
            <w:pPr>
              <w:pStyle w:val="Figure"/>
              <w:keepNext w:val="0"/>
              <w:widowControl w:val="0"/>
              <w:spacing w:before="0"/>
              <w:jc w:val="right"/>
              <w:rPr>
                <w:szCs w:val="22"/>
              </w:rPr>
            </w:pPr>
            <w:r w:rsidRPr="00056A0D">
              <w:rPr>
                <w:szCs w:val="22"/>
              </w:rPr>
              <w:t>-14.523</w:t>
            </w:r>
          </w:p>
        </w:tc>
        <w:tc>
          <w:tcPr>
            <w:tcW w:w="603" w:type="dxa"/>
          </w:tcPr>
          <w:p w14:paraId="42767052"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54BFDF2B"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5FE1453E" w14:textId="77777777" w:rsidR="003B4076" w:rsidRPr="00056A0D" w:rsidRDefault="003B4076" w:rsidP="005356FD">
            <w:pPr>
              <w:pStyle w:val="Figure"/>
              <w:keepNext w:val="0"/>
              <w:widowControl w:val="0"/>
              <w:spacing w:before="0"/>
              <w:jc w:val="right"/>
              <w:rPr>
                <w:szCs w:val="22"/>
              </w:rPr>
            </w:pPr>
            <w:r w:rsidRPr="00056A0D">
              <w:rPr>
                <w:szCs w:val="22"/>
              </w:rPr>
              <w:t>14932</w:t>
            </w:r>
          </w:p>
        </w:tc>
        <w:tc>
          <w:tcPr>
            <w:tcW w:w="737" w:type="dxa"/>
          </w:tcPr>
          <w:p w14:paraId="602A4672" w14:textId="77777777" w:rsidR="003B4076" w:rsidRPr="00056A0D" w:rsidRDefault="003B4076" w:rsidP="005356FD">
            <w:pPr>
              <w:pStyle w:val="Figure"/>
              <w:keepNext w:val="0"/>
              <w:widowControl w:val="0"/>
              <w:spacing w:before="0"/>
              <w:jc w:val="right"/>
              <w:rPr>
                <w:szCs w:val="22"/>
              </w:rPr>
            </w:pPr>
            <w:r w:rsidRPr="00056A0D">
              <w:rPr>
                <w:szCs w:val="22"/>
              </w:rPr>
              <w:t>94131</w:t>
            </w:r>
          </w:p>
        </w:tc>
        <w:tc>
          <w:tcPr>
            <w:tcW w:w="737" w:type="dxa"/>
          </w:tcPr>
          <w:p w14:paraId="50DD64F8" w14:textId="7DABC976"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1281E18C" w14:textId="77777777" w:rsidTr="005356FD">
        <w:trPr>
          <w:cantSplit/>
          <w:jc w:val="center"/>
        </w:trPr>
        <w:tc>
          <w:tcPr>
            <w:tcW w:w="836" w:type="dxa"/>
          </w:tcPr>
          <w:p w14:paraId="784F5CA5" w14:textId="77777777" w:rsidR="003B4076" w:rsidRPr="00056A0D" w:rsidRDefault="003B4076" w:rsidP="005356FD">
            <w:pPr>
              <w:pStyle w:val="Figure"/>
              <w:keepNext w:val="0"/>
              <w:widowControl w:val="0"/>
              <w:spacing w:before="0"/>
              <w:jc w:val="both"/>
              <w:rPr>
                <w:szCs w:val="22"/>
              </w:rPr>
            </w:pPr>
            <w:r w:rsidRPr="00056A0D">
              <w:rPr>
                <w:szCs w:val="22"/>
              </w:rPr>
              <w:t>CZ0104</w:t>
            </w:r>
          </w:p>
        </w:tc>
        <w:tc>
          <w:tcPr>
            <w:tcW w:w="567" w:type="dxa"/>
          </w:tcPr>
          <w:p w14:paraId="17A21AC2" w14:textId="77777777" w:rsidR="003B4076" w:rsidRPr="00056A0D" w:rsidRDefault="003B4076" w:rsidP="005356FD">
            <w:pPr>
              <w:pStyle w:val="Figure"/>
              <w:keepNext w:val="0"/>
              <w:widowControl w:val="0"/>
              <w:spacing w:before="0"/>
              <w:rPr>
                <w:szCs w:val="22"/>
              </w:rPr>
            </w:pPr>
            <w:r w:rsidRPr="00056A0D">
              <w:rPr>
                <w:szCs w:val="22"/>
              </w:rPr>
              <w:t>WY</w:t>
            </w:r>
          </w:p>
        </w:tc>
        <w:tc>
          <w:tcPr>
            <w:tcW w:w="3062" w:type="dxa"/>
          </w:tcPr>
          <w:p w14:paraId="40E93ED9" w14:textId="77777777" w:rsidR="003B4076" w:rsidRPr="00056A0D" w:rsidRDefault="003B4076" w:rsidP="005356FD">
            <w:pPr>
              <w:pStyle w:val="Figure"/>
              <w:keepNext w:val="0"/>
              <w:widowControl w:val="0"/>
              <w:spacing w:before="0"/>
              <w:jc w:val="both"/>
              <w:rPr>
                <w:szCs w:val="22"/>
              </w:rPr>
            </w:pPr>
            <w:r w:rsidRPr="00056A0D">
              <w:rPr>
                <w:szCs w:val="22"/>
              </w:rPr>
              <w:t>Wyndham</w:t>
            </w:r>
          </w:p>
        </w:tc>
        <w:tc>
          <w:tcPr>
            <w:tcW w:w="510" w:type="dxa"/>
          </w:tcPr>
          <w:p w14:paraId="4F1CD16A" w14:textId="77777777" w:rsidR="003B4076" w:rsidRPr="00056A0D" w:rsidRDefault="003B4076" w:rsidP="005356FD">
            <w:pPr>
              <w:pStyle w:val="Figure"/>
              <w:keepNext w:val="0"/>
              <w:widowControl w:val="0"/>
              <w:spacing w:before="0"/>
              <w:jc w:val="right"/>
              <w:rPr>
                <w:szCs w:val="22"/>
              </w:rPr>
            </w:pPr>
            <w:r w:rsidRPr="00056A0D">
              <w:rPr>
                <w:szCs w:val="22"/>
              </w:rPr>
              <w:t>30</w:t>
            </w:r>
          </w:p>
        </w:tc>
        <w:tc>
          <w:tcPr>
            <w:tcW w:w="737" w:type="dxa"/>
          </w:tcPr>
          <w:p w14:paraId="1F9AAD65" w14:textId="77777777" w:rsidR="003B4076" w:rsidRPr="00056A0D" w:rsidRDefault="003B4076" w:rsidP="005356FD">
            <w:pPr>
              <w:pStyle w:val="Figure"/>
              <w:keepNext w:val="0"/>
              <w:widowControl w:val="0"/>
              <w:spacing w:before="0"/>
              <w:jc w:val="right"/>
              <w:rPr>
                <w:szCs w:val="22"/>
              </w:rPr>
            </w:pPr>
            <w:r w:rsidRPr="00056A0D">
              <w:rPr>
                <w:szCs w:val="22"/>
              </w:rPr>
              <w:t>6740</w:t>
            </w:r>
          </w:p>
        </w:tc>
        <w:tc>
          <w:tcPr>
            <w:tcW w:w="666" w:type="dxa"/>
          </w:tcPr>
          <w:p w14:paraId="1E26A577" w14:textId="77777777" w:rsidR="003B4076" w:rsidRPr="00056A0D" w:rsidRDefault="003B4076" w:rsidP="005356FD">
            <w:pPr>
              <w:pStyle w:val="Figure"/>
              <w:keepNext w:val="0"/>
              <w:widowControl w:val="0"/>
              <w:spacing w:before="0"/>
              <w:ind w:right="57"/>
              <w:jc w:val="right"/>
              <w:rPr>
                <w:szCs w:val="22"/>
              </w:rPr>
            </w:pPr>
          </w:p>
        </w:tc>
        <w:tc>
          <w:tcPr>
            <w:tcW w:w="737" w:type="dxa"/>
          </w:tcPr>
          <w:p w14:paraId="0BFAC606" w14:textId="51073FC7"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2E8B8EDA" w14:textId="77777777" w:rsidR="003B4076" w:rsidRPr="00056A0D" w:rsidRDefault="003B4076" w:rsidP="005356FD">
            <w:pPr>
              <w:pStyle w:val="Figure"/>
              <w:keepNext w:val="0"/>
              <w:widowControl w:val="0"/>
              <w:spacing w:before="0"/>
              <w:jc w:val="right"/>
              <w:rPr>
                <w:szCs w:val="22"/>
              </w:rPr>
            </w:pPr>
            <w:r w:rsidRPr="00056A0D">
              <w:rPr>
                <w:szCs w:val="22"/>
              </w:rPr>
              <w:t>4.3</w:t>
            </w:r>
          </w:p>
        </w:tc>
        <w:tc>
          <w:tcPr>
            <w:tcW w:w="894" w:type="dxa"/>
          </w:tcPr>
          <w:p w14:paraId="3AF3FD4A" w14:textId="77777777" w:rsidR="003B4076" w:rsidRPr="00056A0D" w:rsidRDefault="003B4076" w:rsidP="005356FD">
            <w:pPr>
              <w:pStyle w:val="Figure"/>
              <w:keepNext w:val="0"/>
              <w:widowControl w:val="0"/>
              <w:spacing w:before="0"/>
              <w:jc w:val="right"/>
              <w:rPr>
                <w:szCs w:val="22"/>
              </w:rPr>
            </w:pPr>
            <w:r w:rsidRPr="00056A0D">
              <w:rPr>
                <w:szCs w:val="22"/>
              </w:rPr>
              <w:t>128.150</w:t>
            </w:r>
          </w:p>
        </w:tc>
        <w:tc>
          <w:tcPr>
            <w:tcW w:w="977" w:type="dxa"/>
          </w:tcPr>
          <w:p w14:paraId="3D48CD49" w14:textId="77777777" w:rsidR="003B4076" w:rsidRPr="00056A0D" w:rsidRDefault="003B4076" w:rsidP="005356FD">
            <w:pPr>
              <w:pStyle w:val="Figure"/>
              <w:keepNext w:val="0"/>
              <w:widowControl w:val="0"/>
              <w:spacing w:before="0"/>
              <w:jc w:val="right"/>
              <w:rPr>
                <w:szCs w:val="22"/>
              </w:rPr>
            </w:pPr>
            <w:r w:rsidRPr="00056A0D">
              <w:rPr>
                <w:szCs w:val="22"/>
              </w:rPr>
              <w:t>-15.510</w:t>
            </w:r>
          </w:p>
        </w:tc>
        <w:tc>
          <w:tcPr>
            <w:tcW w:w="603" w:type="dxa"/>
          </w:tcPr>
          <w:p w14:paraId="2CF83559"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49236A47"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6EB1028D" w14:textId="77777777" w:rsidR="003B4076" w:rsidRPr="00056A0D" w:rsidRDefault="003B4076" w:rsidP="005356FD">
            <w:pPr>
              <w:pStyle w:val="Figure"/>
              <w:keepNext w:val="0"/>
              <w:widowControl w:val="0"/>
              <w:spacing w:before="0"/>
              <w:jc w:val="right"/>
              <w:rPr>
                <w:szCs w:val="22"/>
              </w:rPr>
            </w:pPr>
            <w:r w:rsidRPr="00056A0D">
              <w:rPr>
                <w:szCs w:val="22"/>
              </w:rPr>
              <w:t>1006</w:t>
            </w:r>
          </w:p>
        </w:tc>
        <w:tc>
          <w:tcPr>
            <w:tcW w:w="737" w:type="dxa"/>
          </w:tcPr>
          <w:p w14:paraId="17BBD67C" w14:textId="77777777" w:rsidR="003B4076" w:rsidRPr="00056A0D" w:rsidRDefault="003B4076" w:rsidP="005356FD">
            <w:pPr>
              <w:pStyle w:val="Figure"/>
              <w:keepNext w:val="0"/>
              <w:widowControl w:val="0"/>
              <w:spacing w:before="0"/>
              <w:jc w:val="right"/>
              <w:rPr>
                <w:szCs w:val="22"/>
              </w:rPr>
            </w:pPr>
            <w:r w:rsidRPr="00056A0D">
              <w:rPr>
                <w:szCs w:val="22"/>
              </w:rPr>
              <w:t>95214</w:t>
            </w:r>
          </w:p>
        </w:tc>
        <w:tc>
          <w:tcPr>
            <w:tcW w:w="737" w:type="dxa"/>
          </w:tcPr>
          <w:p w14:paraId="1C1FFEE2" w14:textId="79FC1084"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12643BEB" w14:textId="77777777" w:rsidTr="005356FD">
        <w:trPr>
          <w:cantSplit/>
          <w:jc w:val="center"/>
        </w:trPr>
        <w:tc>
          <w:tcPr>
            <w:tcW w:w="836" w:type="dxa"/>
          </w:tcPr>
          <w:p w14:paraId="1BB6693D" w14:textId="77777777" w:rsidR="003B4076" w:rsidRPr="00056A0D" w:rsidRDefault="003B4076" w:rsidP="005356FD">
            <w:pPr>
              <w:pStyle w:val="Figure"/>
              <w:keepNext w:val="0"/>
              <w:widowControl w:val="0"/>
              <w:spacing w:before="0"/>
              <w:jc w:val="both"/>
              <w:rPr>
                <w:szCs w:val="22"/>
              </w:rPr>
            </w:pPr>
            <w:r w:rsidRPr="00056A0D">
              <w:rPr>
                <w:szCs w:val="22"/>
              </w:rPr>
              <w:t>CZ0105</w:t>
            </w:r>
          </w:p>
        </w:tc>
        <w:tc>
          <w:tcPr>
            <w:tcW w:w="567" w:type="dxa"/>
          </w:tcPr>
          <w:p w14:paraId="3FF01789" w14:textId="77777777" w:rsidR="003B4076" w:rsidRPr="00056A0D" w:rsidRDefault="003B4076" w:rsidP="005356FD">
            <w:pPr>
              <w:pStyle w:val="Figure"/>
              <w:keepNext w:val="0"/>
              <w:widowControl w:val="0"/>
              <w:spacing w:before="0"/>
              <w:rPr>
                <w:szCs w:val="22"/>
              </w:rPr>
            </w:pPr>
            <w:r w:rsidRPr="00056A0D">
              <w:rPr>
                <w:szCs w:val="22"/>
              </w:rPr>
              <w:t>WS</w:t>
            </w:r>
          </w:p>
        </w:tc>
        <w:tc>
          <w:tcPr>
            <w:tcW w:w="3062" w:type="dxa"/>
          </w:tcPr>
          <w:p w14:paraId="78C3BC75" w14:textId="77777777" w:rsidR="003B4076" w:rsidRPr="00056A0D" w:rsidRDefault="003B4076" w:rsidP="005356FD">
            <w:pPr>
              <w:pStyle w:val="Figure"/>
              <w:keepNext w:val="0"/>
              <w:widowControl w:val="0"/>
              <w:spacing w:before="0"/>
              <w:jc w:val="both"/>
              <w:rPr>
                <w:szCs w:val="22"/>
              </w:rPr>
            </w:pPr>
            <w:r w:rsidRPr="00056A0D">
              <w:rPr>
                <w:szCs w:val="22"/>
              </w:rPr>
              <w:t>Willis Island</w:t>
            </w:r>
          </w:p>
        </w:tc>
        <w:tc>
          <w:tcPr>
            <w:tcW w:w="510" w:type="dxa"/>
          </w:tcPr>
          <w:p w14:paraId="0821BE9B" w14:textId="77777777" w:rsidR="003B4076" w:rsidRPr="00056A0D" w:rsidRDefault="003B4076" w:rsidP="005356FD">
            <w:pPr>
              <w:pStyle w:val="Figure"/>
              <w:keepNext w:val="0"/>
              <w:widowControl w:val="0"/>
              <w:spacing w:before="0"/>
              <w:jc w:val="right"/>
              <w:rPr>
                <w:szCs w:val="22"/>
              </w:rPr>
            </w:pPr>
            <w:r w:rsidRPr="00056A0D">
              <w:rPr>
                <w:szCs w:val="22"/>
              </w:rPr>
              <w:t>31</w:t>
            </w:r>
          </w:p>
        </w:tc>
        <w:tc>
          <w:tcPr>
            <w:tcW w:w="737" w:type="dxa"/>
          </w:tcPr>
          <w:p w14:paraId="1199FB94" w14:textId="77777777" w:rsidR="003B4076" w:rsidRPr="00056A0D" w:rsidRDefault="003B4076" w:rsidP="005356FD">
            <w:pPr>
              <w:pStyle w:val="Figure"/>
              <w:keepNext w:val="0"/>
              <w:widowControl w:val="0"/>
              <w:spacing w:before="0"/>
              <w:jc w:val="right"/>
              <w:rPr>
                <w:szCs w:val="22"/>
              </w:rPr>
            </w:pPr>
            <w:r w:rsidRPr="00056A0D">
              <w:rPr>
                <w:szCs w:val="22"/>
              </w:rPr>
              <w:t>4871</w:t>
            </w:r>
          </w:p>
        </w:tc>
        <w:tc>
          <w:tcPr>
            <w:tcW w:w="666" w:type="dxa"/>
          </w:tcPr>
          <w:p w14:paraId="4C1C4BFD" w14:textId="77777777" w:rsidR="003B4076" w:rsidRPr="00056A0D" w:rsidRDefault="003B4076" w:rsidP="005356FD">
            <w:pPr>
              <w:pStyle w:val="Figure"/>
              <w:keepNext w:val="0"/>
              <w:widowControl w:val="0"/>
              <w:spacing w:before="0"/>
              <w:ind w:right="57"/>
              <w:jc w:val="right"/>
              <w:rPr>
                <w:szCs w:val="22"/>
              </w:rPr>
            </w:pPr>
          </w:p>
        </w:tc>
        <w:tc>
          <w:tcPr>
            <w:tcW w:w="737" w:type="dxa"/>
          </w:tcPr>
          <w:p w14:paraId="5B552A3D" w14:textId="4BA6767C"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6D425F51" w14:textId="6598133D" w:rsidR="003B4076" w:rsidRPr="00056A0D" w:rsidRDefault="00EF1A31" w:rsidP="005356FD">
            <w:pPr>
              <w:pStyle w:val="Figure"/>
              <w:keepNext w:val="0"/>
              <w:widowControl w:val="0"/>
              <w:spacing w:before="0"/>
              <w:jc w:val="right"/>
              <w:rPr>
                <w:szCs w:val="22"/>
              </w:rPr>
            </w:pPr>
            <w:r w:rsidRPr="00056A0D">
              <w:rPr>
                <w:szCs w:val="22"/>
              </w:rPr>
              <w:t>9.8</w:t>
            </w:r>
          </w:p>
        </w:tc>
        <w:tc>
          <w:tcPr>
            <w:tcW w:w="894" w:type="dxa"/>
          </w:tcPr>
          <w:p w14:paraId="264F9B9E" w14:textId="77777777" w:rsidR="003B4076" w:rsidRPr="00056A0D" w:rsidRDefault="003B4076" w:rsidP="005356FD">
            <w:pPr>
              <w:pStyle w:val="Figure"/>
              <w:keepNext w:val="0"/>
              <w:widowControl w:val="0"/>
              <w:spacing w:before="0"/>
              <w:jc w:val="right"/>
              <w:rPr>
                <w:szCs w:val="22"/>
              </w:rPr>
            </w:pPr>
            <w:r w:rsidRPr="00056A0D">
              <w:rPr>
                <w:szCs w:val="22"/>
              </w:rPr>
              <w:t>149.965</w:t>
            </w:r>
          </w:p>
        </w:tc>
        <w:tc>
          <w:tcPr>
            <w:tcW w:w="977" w:type="dxa"/>
          </w:tcPr>
          <w:p w14:paraId="5711B32C" w14:textId="77777777" w:rsidR="003B4076" w:rsidRPr="00056A0D" w:rsidRDefault="003B4076" w:rsidP="005356FD">
            <w:pPr>
              <w:pStyle w:val="Figure"/>
              <w:keepNext w:val="0"/>
              <w:widowControl w:val="0"/>
              <w:spacing w:before="0"/>
              <w:jc w:val="right"/>
              <w:rPr>
                <w:szCs w:val="22"/>
              </w:rPr>
            </w:pPr>
            <w:r w:rsidRPr="00056A0D">
              <w:rPr>
                <w:szCs w:val="22"/>
              </w:rPr>
              <w:t>-16.288</w:t>
            </w:r>
          </w:p>
        </w:tc>
        <w:tc>
          <w:tcPr>
            <w:tcW w:w="603" w:type="dxa"/>
          </w:tcPr>
          <w:p w14:paraId="5D13705B"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DCA36F0"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61AA73E5" w14:textId="77777777" w:rsidR="003B4076" w:rsidRPr="00056A0D" w:rsidRDefault="003B4076" w:rsidP="005356FD">
            <w:pPr>
              <w:pStyle w:val="Figure"/>
              <w:keepNext w:val="0"/>
              <w:widowControl w:val="0"/>
              <w:spacing w:before="0"/>
              <w:jc w:val="right"/>
              <w:rPr>
                <w:szCs w:val="22"/>
              </w:rPr>
            </w:pPr>
            <w:r w:rsidRPr="00056A0D">
              <w:rPr>
                <w:szCs w:val="22"/>
              </w:rPr>
              <w:t>200283</w:t>
            </w:r>
          </w:p>
        </w:tc>
        <w:tc>
          <w:tcPr>
            <w:tcW w:w="737" w:type="dxa"/>
          </w:tcPr>
          <w:p w14:paraId="632D08CF" w14:textId="77777777" w:rsidR="003B4076" w:rsidRPr="00056A0D" w:rsidRDefault="003B4076" w:rsidP="005356FD">
            <w:pPr>
              <w:pStyle w:val="Figure"/>
              <w:keepNext w:val="0"/>
              <w:widowControl w:val="0"/>
              <w:spacing w:before="0"/>
              <w:jc w:val="right"/>
              <w:rPr>
                <w:szCs w:val="22"/>
              </w:rPr>
            </w:pPr>
            <w:r w:rsidRPr="00056A0D">
              <w:rPr>
                <w:szCs w:val="22"/>
              </w:rPr>
              <w:t>94299</w:t>
            </w:r>
          </w:p>
        </w:tc>
        <w:tc>
          <w:tcPr>
            <w:tcW w:w="737" w:type="dxa"/>
          </w:tcPr>
          <w:p w14:paraId="51B7C743" w14:textId="1172F4A8" w:rsidR="003B4076" w:rsidRPr="00056A0D" w:rsidRDefault="00D92BBD" w:rsidP="005356FD">
            <w:pPr>
              <w:pStyle w:val="Figure"/>
              <w:keepNext w:val="0"/>
              <w:widowControl w:val="0"/>
              <w:spacing w:before="0"/>
              <w:jc w:val="right"/>
              <w:rPr>
                <w:szCs w:val="22"/>
              </w:rPr>
            </w:pPr>
            <w:r w:rsidRPr="00056A0D">
              <w:rPr>
                <w:szCs w:val="22"/>
              </w:rPr>
              <w:t>19</w:t>
            </w:r>
            <w:r w:rsidR="00DF7846" w:rsidRPr="00056A0D">
              <w:rPr>
                <w:szCs w:val="22"/>
              </w:rPr>
              <w:t>77</w:t>
            </w:r>
          </w:p>
        </w:tc>
      </w:tr>
      <w:tr w:rsidR="003B4076" w:rsidRPr="00056A0D" w14:paraId="3CE40DBE" w14:textId="77777777" w:rsidTr="005356FD">
        <w:trPr>
          <w:cantSplit/>
          <w:jc w:val="center"/>
        </w:trPr>
        <w:tc>
          <w:tcPr>
            <w:tcW w:w="836" w:type="dxa"/>
          </w:tcPr>
          <w:p w14:paraId="2A5B7366" w14:textId="77777777" w:rsidR="003B4076" w:rsidRPr="00056A0D" w:rsidRDefault="003B4076" w:rsidP="005356FD">
            <w:pPr>
              <w:pStyle w:val="Figure"/>
              <w:keepNext w:val="0"/>
              <w:widowControl w:val="0"/>
              <w:spacing w:before="0"/>
              <w:jc w:val="both"/>
              <w:rPr>
                <w:szCs w:val="22"/>
              </w:rPr>
            </w:pPr>
            <w:r w:rsidRPr="00056A0D">
              <w:rPr>
                <w:szCs w:val="22"/>
              </w:rPr>
              <w:t>CZ0106</w:t>
            </w:r>
          </w:p>
        </w:tc>
        <w:tc>
          <w:tcPr>
            <w:tcW w:w="567" w:type="dxa"/>
          </w:tcPr>
          <w:p w14:paraId="1166DF68" w14:textId="77777777" w:rsidR="003B4076" w:rsidRPr="00056A0D" w:rsidRDefault="003B4076" w:rsidP="005356FD">
            <w:pPr>
              <w:pStyle w:val="Figure"/>
              <w:keepNext w:val="0"/>
              <w:widowControl w:val="0"/>
              <w:spacing w:before="0"/>
              <w:rPr>
                <w:szCs w:val="22"/>
              </w:rPr>
            </w:pPr>
            <w:r w:rsidRPr="00056A0D">
              <w:rPr>
                <w:szCs w:val="22"/>
              </w:rPr>
              <w:t>CN</w:t>
            </w:r>
          </w:p>
        </w:tc>
        <w:tc>
          <w:tcPr>
            <w:tcW w:w="3062" w:type="dxa"/>
          </w:tcPr>
          <w:p w14:paraId="329559F8" w14:textId="77777777" w:rsidR="003B4076" w:rsidRPr="00056A0D" w:rsidRDefault="003B4076" w:rsidP="005356FD">
            <w:pPr>
              <w:pStyle w:val="Figure"/>
              <w:keepNext w:val="0"/>
              <w:widowControl w:val="0"/>
              <w:spacing w:before="0"/>
              <w:jc w:val="both"/>
              <w:rPr>
                <w:szCs w:val="22"/>
              </w:rPr>
            </w:pPr>
            <w:r w:rsidRPr="00056A0D">
              <w:rPr>
                <w:szCs w:val="22"/>
              </w:rPr>
              <w:t>Cairns</w:t>
            </w:r>
          </w:p>
        </w:tc>
        <w:tc>
          <w:tcPr>
            <w:tcW w:w="510" w:type="dxa"/>
          </w:tcPr>
          <w:p w14:paraId="26A959FC" w14:textId="77777777" w:rsidR="003B4076" w:rsidRPr="00056A0D" w:rsidRDefault="003B4076" w:rsidP="005356FD">
            <w:pPr>
              <w:pStyle w:val="Figure"/>
              <w:keepNext w:val="0"/>
              <w:widowControl w:val="0"/>
              <w:spacing w:before="0"/>
              <w:jc w:val="right"/>
              <w:rPr>
                <w:szCs w:val="22"/>
              </w:rPr>
            </w:pPr>
            <w:r w:rsidRPr="00056A0D">
              <w:rPr>
                <w:szCs w:val="22"/>
              </w:rPr>
              <w:t>32</w:t>
            </w:r>
          </w:p>
        </w:tc>
        <w:tc>
          <w:tcPr>
            <w:tcW w:w="737" w:type="dxa"/>
          </w:tcPr>
          <w:p w14:paraId="49EDD8AF" w14:textId="77777777" w:rsidR="003B4076" w:rsidRPr="00056A0D" w:rsidRDefault="003B4076" w:rsidP="005356FD">
            <w:pPr>
              <w:pStyle w:val="Figure"/>
              <w:keepNext w:val="0"/>
              <w:widowControl w:val="0"/>
              <w:spacing w:before="0"/>
              <w:jc w:val="right"/>
              <w:rPr>
                <w:szCs w:val="22"/>
              </w:rPr>
            </w:pPr>
            <w:r w:rsidRPr="00056A0D">
              <w:rPr>
                <w:szCs w:val="22"/>
              </w:rPr>
              <w:t>4870</w:t>
            </w:r>
          </w:p>
        </w:tc>
        <w:tc>
          <w:tcPr>
            <w:tcW w:w="666" w:type="dxa"/>
          </w:tcPr>
          <w:p w14:paraId="1DE08B6B" w14:textId="77777777" w:rsidR="003B4076" w:rsidRPr="00056A0D" w:rsidRDefault="003B4076" w:rsidP="005356FD">
            <w:pPr>
              <w:pStyle w:val="Figure"/>
              <w:keepNext w:val="0"/>
              <w:widowControl w:val="0"/>
              <w:spacing w:before="0"/>
              <w:ind w:right="57"/>
              <w:jc w:val="right"/>
              <w:rPr>
                <w:szCs w:val="22"/>
              </w:rPr>
            </w:pPr>
          </w:p>
        </w:tc>
        <w:tc>
          <w:tcPr>
            <w:tcW w:w="737" w:type="dxa"/>
          </w:tcPr>
          <w:p w14:paraId="449E9DFF" w14:textId="749BF3B0"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1420131C" w14:textId="77777777" w:rsidR="003B4076" w:rsidRPr="00056A0D" w:rsidRDefault="003B4076" w:rsidP="005356FD">
            <w:pPr>
              <w:pStyle w:val="Figure"/>
              <w:keepNext w:val="0"/>
              <w:widowControl w:val="0"/>
              <w:spacing w:before="0"/>
              <w:jc w:val="right"/>
              <w:rPr>
                <w:szCs w:val="22"/>
              </w:rPr>
            </w:pPr>
            <w:r w:rsidRPr="00056A0D">
              <w:rPr>
                <w:szCs w:val="22"/>
              </w:rPr>
              <w:t>8.3</w:t>
            </w:r>
          </w:p>
        </w:tc>
        <w:tc>
          <w:tcPr>
            <w:tcW w:w="894" w:type="dxa"/>
          </w:tcPr>
          <w:p w14:paraId="2D89D9FC" w14:textId="77777777" w:rsidR="003B4076" w:rsidRPr="00056A0D" w:rsidRDefault="003B4076" w:rsidP="005356FD">
            <w:pPr>
              <w:pStyle w:val="Figure"/>
              <w:keepNext w:val="0"/>
              <w:widowControl w:val="0"/>
              <w:spacing w:before="0"/>
              <w:jc w:val="right"/>
              <w:rPr>
                <w:szCs w:val="22"/>
              </w:rPr>
            </w:pPr>
            <w:r w:rsidRPr="00056A0D">
              <w:rPr>
                <w:szCs w:val="22"/>
              </w:rPr>
              <w:t>145.746</w:t>
            </w:r>
          </w:p>
        </w:tc>
        <w:tc>
          <w:tcPr>
            <w:tcW w:w="977" w:type="dxa"/>
          </w:tcPr>
          <w:p w14:paraId="1C7C76F6" w14:textId="77777777" w:rsidR="003B4076" w:rsidRPr="00056A0D" w:rsidRDefault="003B4076" w:rsidP="005356FD">
            <w:pPr>
              <w:pStyle w:val="Figure"/>
              <w:keepNext w:val="0"/>
              <w:widowControl w:val="0"/>
              <w:spacing w:before="0"/>
              <w:jc w:val="right"/>
              <w:rPr>
                <w:szCs w:val="22"/>
              </w:rPr>
            </w:pPr>
            <w:r w:rsidRPr="00056A0D">
              <w:rPr>
                <w:szCs w:val="22"/>
              </w:rPr>
              <w:t>-16.874</w:t>
            </w:r>
          </w:p>
        </w:tc>
        <w:tc>
          <w:tcPr>
            <w:tcW w:w="603" w:type="dxa"/>
          </w:tcPr>
          <w:p w14:paraId="6DEC69BF"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21A1AEF0"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52C0EC0D" w14:textId="77777777" w:rsidR="003B4076" w:rsidRPr="00056A0D" w:rsidRDefault="003B4076" w:rsidP="005356FD">
            <w:pPr>
              <w:pStyle w:val="Figure"/>
              <w:keepNext w:val="0"/>
              <w:widowControl w:val="0"/>
              <w:spacing w:before="0"/>
              <w:jc w:val="right"/>
              <w:rPr>
                <w:szCs w:val="22"/>
              </w:rPr>
            </w:pPr>
            <w:r w:rsidRPr="00056A0D">
              <w:rPr>
                <w:szCs w:val="22"/>
              </w:rPr>
              <w:t>31011</w:t>
            </w:r>
          </w:p>
        </w:tc>
        <w:tc>
          <w:tcPr>
            <w:tcW w:w="737" w:type="dxa"/>
          </w:tcPr>
          <w:p w14:paraId="4E2C97C6" w14:textId="77777777" w:rsidR="003B4076" w:rsidRPr="00056A0D" w:rsidRDefault="003B4076" w:rsidP="005356FD">
            <w:pPr>
              <w:pStyle w:val="Figure"/>
              <w:keepNext w:val="0"/>
              <w:widowControl w:val="0"/>
              <w:spacing w:before="0"/>
              <w:jc w:val="right"/>
              <w:rPr>
                <w:szCs w:val="22"/>
              </w:rPr>
            </w:pPr>
            <w:r w:rsidRPr="00056A0D">
              <w:rPr>
                <w:szCs w:val="22"/>
              </w:rPr>
              <w:t>94287</w:t>
            </w:r>
          </w:p>
        </w:tc>
        <w:tc>
          <w:tcPr>
            <w:tcW w:w="737" w:type="dxa"/>
          </w:tcPr>
          <w:p w14:paraId="1FC753BC" w14:textId="1B0FB11F"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763F10FF" w14:textId="77777777" w:rsidTr="005356FD">
        <w:trPr>
          <w:cantSplit/>
          <w:jc w:val="center"/>
        </w:trPr>
        <w:tc>
          <w:tcPr>
            <w:tcW w:w="836" w:type="dxa"/>
          </w:tcPr>
          <w:p w14:paraId="13EFFF94" w14:textId="77777777" w:rsidR="003B4076" w:rsidRPr="00056A0D" w:rsidRDefault="003B4076" w:rsidP="005356FD">
            <w:pPr>
              <w:pStyle w:val="Figure"/>
              <w:keepNext w:val="0"/>
              <w:widowControl w:val="0"/>
              <w:spacing w:before="0"/>
              <w:jc w:val="both"/>
              <w:rPr>
                <w:szCs w:val="22"/>
              </w:rPr>
            </w:pPr>
            <w:r w:rsidRPr="00056A0D">
              <w:rPr>
                <w:szCs w:val="22"/>
              </w:rPr>
              <w:t>CZ0107</w:t>
            </w:r>
          </w:p>
        </w:tc>
        <w:tc>
          <w:tcPr>
            <w:tcW w:w="567" w:type="dxa"/>
          </w:tcPr>
          <w:p w14:paraId="792C842A" w14:textId="77777777" w:rsidR="003B4076" w:rsidRPr="00056A0D" w:rsidRDefault="003B4076" w:rsidP="005356FD">
            <w:pPr>
              <w:pStyle w:val="Figure"/>
              <w:keepNext w:val="0"/>
              <w:widowControl w:val="0"/>
              <w:spacing w:before="0"/>
              <w:rPr>
                <w:szCs w:val="22"/>
              </w:rPr>
            </w:pPr>
            <w:r w:rsidRPr="00056A0D">
              <w:rPr>
                <w:szCs w:val="22"/>
              </w:rPr>
              <w:t>AT</w:t>
            </w:r>
          </w:p>
        </w:tc>
        <w:tc>
          <w:tcPr>
            <w:tcW w:w="3062" w:type="dxa"/>
          </w:tcPr>
          <w:p w14:paraId="3BD73053" w14:textId="77777777" w:rsidR="003B4076" w:rsidRPr="00056A0D" w:rsidRDefault="003B4076" w:rsidP="005356FD">
            <w:pPr>
              <w:pStyle w:val="Figure"/>
              <w:keepNext w:val="0"/>
              <w:widowControl w:val="0"/>
              <w:spacing w:before="0"/>
              <w:jc w:val="both"/>
              <w:rPr>
                <w:szCs w:val="22"/>
              </w:rPr>
            </w:pPr>
            <w:r w:rsidRPr="00056A0D">
              <w:rPr>
                <w:szCs w:val="22"/>
              </w:rPr>
              <w:t>Atherton</w:t>
            </w:r>
          </w:p>
        </w:tc>
        <w:tc>
          <w:tcPr>
            <w:tcW w:w="510" w:type="dxa"/>
          </w:tcPr>
          <w:p w14:paraId="4965BDBD" w14:textId="77777777" w:rsidR="003B4076" w:rsidRPr="00056A0D" w:rsidRDefault="003B4076" w:rsidP="005356FD">
            <w:pPr>
              <w:pStyle w:val="Figure"/>
              <w:keepNext w:val="0"/>
              <w:widowControl w:val="0"/>
              <w:spacing w:before="0"/>
              <w:jc w:val="right"/>
              <w:rPr>
                <w:szCs w:val="22"/>
              </w:rPr>
            </w:pPr>
            <w:r w:rsidRPr="00056A0D">
              <w:rPr>
                <w:szCs w:val="22"/>
              </w:rPr>
              <w:t>71</w:t>
            </w:r>
          </w:p>
        </w:tc>
        <w:tc>
          <w:tcPr>
            <w:tcW w:w="737" w:type="dxa"/>
          </w:tcPr>
          <w:p w14:paraId="5F2CD07A" w14:textId="67B2DCC0" w:rsidR="003B4076" w:rsidRPr="00056A0D" w:rsidRDefault="003B7E14" w:rsidP="005356FD">
            <w:pPr>
              <w:pStyle w:val="Figure"/>
              <w:keepNext w:val="0"/>
              <w:widowControl w:val="0"/>
              <w:spacing w:before="0"/>
              <w:jc w:val="right"/>
              <w:rPr>
                <w:szCs w:val="22"/>
              </w:rPr>
            </w:pPr>
            <w:r w:rsidRPr="00056A0D">
              <w:rPr>
                <w:szCs w:val="22"/>
              </w:rPr>
              <w:t>4880</w:t>
            </w:r>
          </w:p>
        </w:tc>
        <w:tc>
          <w:tcPr>
            <w:tcW w:w="666" w:type="dxa"/>
          </w:tcPr>
          <w:p w14:paraId="2CB73077" w14:textId="0FA06066" w:rsidR="003B4076" w:rsidRPr="00056A0D" w:rsidRDefault="003B7E14" w:rsidP="005356FD">
            <w:pPr>
              <w:pStyle w:val="Figure"/>
              <w:keepNext w:val="0"/>
              <w:widowControl w:val="0"/>
              <w:spacing w:before="0"/>
              <w:ind w:right="57"/>
              <w:jc w:val="right"/>
              <w:rPr>
                <w:szCs w:val="22"/>
              </w:rPr>
            </w:pPr>
            <w:r w:rsidRPr="00056A0D">
              <w:rPr>
                <w:szCs w:val="22"/>
              </w:rPr>
              <w:t>4883</w:t>
            </w:r>
          </w:p>
        </w:tc>
        <w:tc>
          <w:tcPr>
            <w:tcW w:w="737" w:type="dxa"/>
          </w:tcPr>
          <w:p w14:paraId="5546C9D6" w14:textId="4A5151AD"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17B9F7B4" w14:textId="77777777" w:rsidR="003B4076" w:rsidRPr="00056A0D" w:rsidRDefault="003B4076" w:rsidP="005356FD">
            <w:pPr>
              <w:pStyle w:val="Figure"/>
              <w:keepNext w:val="0"/>
              <w:widowControl w:val="0"/>
              <w:spacing w:before="0"/>
              <w:jc w:val="right"/>
              <w:rPr>
                <w:szCs w:val="22"/>
              </w:rPr>
            </w:pPr>
            <w:r w:rsidRPr="00056A0D">
              <w:rPr>
                <w:szCs w:val="22"/>
              </w:rPr>
              <w:t>473.1</w:t>
            </w:r>
          </w:p>
        </w:tc>
        <w:tc>
          <w:tcPr>
            <w:tcW w:w="894" w:type="dxa"/>
          </w:tcPr>
          <w:p w14:paraId="54606984" w14:textId="77777777" w:rsidR="003B4076" w:rsidRPr="00056A0D" w:rsidRDefault="003B4076" w:rsidP="005356FD">
            <w:pPr>
              <w:pStyle w:val="Figure"/>
              <w:keepNext w:val="0"/>
              <w:widowControl w:val="0"/>
              <w:spacing w:before="0"/>
              <w:jc w:val="right"/>
              <w:rPr>
                <w:szCs w:val="22"/>
              </w:rPr>
            </w:pPr>
            <w:r w:rsidRPr="00056A0D">
              <w:rPr>
                <w:szCs w:val="22"/>
              </w:rPr>
              <w:t>145.428</w:t>
            </w:r>
          </w:p>
        </w:tc>
        <w:tc>
          <w:tcPr>
            <w:tcW w:w="977" w:type="dxa"/>
          </w:tcPr>
          <w:p w14:paraId="11BCBE7A" w14:textId="77777777" w:rsidR="003B4076" w:rsidRPr="00056A0D" w:rsidRDefault="003B4076" w:rsidP="005356FD">
            <w:pPr>
              <w:pStyle w:val="Figure"/>
              <w:keepNext w:val="0"/>
              <w:widowControl w:val="0"/>
              <w:spacing w:before="0"/>
              <w:jc w:val="right"/>
              <w:rPr>
                <w:szCs w:val="22"/>
              </w:rPr>
            </w:pPr>
            <w:r w:rsidRPr="00056A0D">
              <w:rPr>
                <w:szCs w:val="22"/>
              </w:rPr>
              <w:t>-17.067</w:t>
            </w:r>
          </w:p>
        </w:tc>
        <w:tc>
          <w:tcPr>
            <w:tcW w:w="603" w:type="dxa"/>
          </w:tcPr>
          <w:p w14:paraId="10E419C7"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19BD9766"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1965EF10" w14:textId="77777777" w:rsidR="003B4076" w:rsidRPr="00056A0D" w:rsidRDefault="003B4076" w:rsidP="005356FD">
            <w:pPr>
              <w:pStyle w:val="Figure"/>
              <w:keepNext w:val="0"/>
              <w:widowControl w:val="0"/>
              <w:spacing w:before="0"/>
              <w:jc w:val="right"/>
              <w:rPr>
                <w:szCs w:val="22"/>
              </w:rPr>
            </w:pPr>
            <w:r w:rsidRPr="00056A0D">
              <w:rPr>
                <w:szCs w:val="22"/>
              </w:rPr>
              <w:t>31210</w:t>
            </w:r>
          </w:p>
        </w:tc>
        <w:tc>
          <w:tcPr>
            <w:tcW w:w="737" w:type="dxa"/>
          </w:tcPr>
          <w:p w14:paraId="7690E577" w14:textId="77777777" w:rsidR="003B4076" w:rsidRPr="00056A0D" w:rsidRDefault="003B4076" w:rsidP="005356FD">
            <w:pPr>
              <w:pStyle w:val="Figure"/>
              <w:keepNext w:val="0"/>
              <w:widowControl w:val="0"/>
              <w:spacing w:before="0"/>
              <w:jc w:val="right"/>
              <w:rPr>
                <w:szCs w:val="22"/>
              </w:rPr>
            </w:pPr>
            <w:r w:rsidRPr="00056A0D">
              <w:rPr>
                <w:szCs w:val="22"/>
              </w:rPr>
              <w:t>94288</w:t>
            </w:r>
          </w:p>
        </w:tc>
        <w:tc>
          <w:tcPr>
            <w:tcW w:w="737" w:type="dxa"/>
          </w:tcPr>
          <w:p w14:paraId="2FC01053" w14:textId="698D5DEC"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5C0EB489" w14:textId="77777777" w:rsidTr="005356FD">
        <w:trPr>
          <w:cantSplit/>
          <w:jc w:val="center"/>
        </w:trPr>
        <w:tc>
          <w:tcPr>
            <w:tcW w:w="836" w:type="dxa"/>
          </w:tcPr>
          <w:p w14:paraId="6C7C0676" w14:textId="77777777" w:rsidR="003B4076" w:rsidRPr="00056A0D" w:rsidRDefault="003B4076" w:rsidP="005356FD">
            <w:pPr>
              <w:pStyle w:val="Figure"/>
              <w:keepNext w:val="0"/>
              <w:widowControl w:val="0"/>
              <w:spacing w:before="0"/>
              <w:jc w:val="both"/>
              <w:rPr>
                <w:szCs w:val="22"/>
              </w:rPr>
            </w:pPr>
            <w:r w:rsidRPr="00056A0D">
              <w:rPr>
                <w:szCs w:val="22"/>
              </w:rPr>
              <w:t>CZ0108</w:t>
            </w:r>
          </w:p>
        </w:tc>
        <w:tc>
          <w:tcPr>
            <w:tcW w:w="567" w:type="dxa"/>
          </w:tcPr>
          <w:p w14:paraId="6D10D892" w14:textId="77777777" w:rsidR="003B4076" w:rsidRPr="00056A0D" w:rsidRDefault="003B4076" w:rsidP="005356FD">
            <w:pPr>
              <w:pStyle w:val="Figure"/>
              <w:keepNext w:val="0"/>
              <w:widowControl w:val="0"/>
              <w:spacing w:before="0"/>
              <w:rPr>
                <w:szCs w:val="22"/>
              </w:rPr>
            </w:pPr>
            <w:r w:rsidRPr="00056A0D">
              <w:rPr>
                <w:szCs w:val="22"/>
              </w:rPr>
              <w:t>BM</w:t>
            </w:r>
          </w:p>
        </w:tc>
        <w:tc>
          <w:tcPr>
            <w:tcW w:w="3062" w:type="dxa"/>
          </w:tcPr>
          <w:p w14:paraId="3A51550C" w14:textId="77777777" w:rsidR="003B4076" w:rsidRPr="00056A0D" w:rsidRDefault="003B4076" w:rsidP="005356FD">
            <w:pPr>
              <w:pStyle w:val="Figure"/>
              <w:keepNext w:val="0"/>
              <w:widowControl w:val="0"/>
              <w:spacing w:before="0"/>
              <w:jc w:val="both"/>
              <w:rPr>
                <w:szCs w:val="22"/>
              </w:rPr>
            </w:pPr>
            <w:r w:rsidRPr="00056A0D">
              <w:rPr>
                <w:szCs w:val="22"/>
              </w:rPr>
              <w:t>Broome</w:t>
            </w:r>
          </w:p>
        </w:tc>
        <w:tc>
          <w:tcPr>
            <w:tcW w:w="510" w:type="dxa"/>
          </w:tcPr>
          <w:p w14:paraId="5D387883" w14:textId="77777777" w:rsidR="003B4076" w:rsidRPr="00056A0D" w:rsidRDefault="003B4076" w:rsidP="005356FD">
            <w:pPr>
              <w:pStyle w:val="Figure"/>
              <w:keepNext w:val="0"/>
              <w:widowControl w:val="0"/>
              <w:spacing w:before="0"/>
              <w:jc w:val="right"/>
              <w:rPr>
                <w:szCs w:val="22"/>
              </w:rPr>
            </w:pPr>
            <w:r w:rsidRPr="00056A0D">
              <w:rPr>
                <w:szCs w:val="22"/>
              </w:rPr>
              <w:t>33</w:t>
            </w:r>
          </w:p>
        </w:tc>
        <w:tc>
          <w:tcPr>
            <w:tcW w:w="737" w:type="dxa"/>
          </w:tcPr>
          <w:p w14:paraId="5A741A8C" w14:textId="77777777" w:rsidR="003B4076" w:rsidRPr="00056A0D" w:rsidRDefault="003B4076" w:rsidP="005356FD">
            <w:pPr>
              <w:pStyle w:val="Figure"/>
              <w:keepNext w:val="0"/>
              <w:widowControl w:val="0"/>
              <w:spacing w:before="0"/>
              <w:jc w:val="right"/>
              <w:rPr>
                <w:szCs w:val="22"/>
              </w:rPr>
            </w:pPr>
            <w:r w:rsidRPr="00056A0D">
              <w:rPr>
                <w:szCs w:val="22"/>
              </w:rPr>
              <w:t>6725</w:t>
            </w:r>
          </w:p>
        </w:tc>
        <w:tc>
          <w:tcPr>
            <w:tcW w:w="666" w:type="dxa"/>
          </w:tcPr>
          <w:p w14:paraId="2D5148C4" w14:textId="77777777" w:rsidR="003B4076" w:rsidRPr="00056A0D" w:rsidRDefault="003B4076" w:rsidP="005356FD">
            <w:pPr>
              <w:pStyle w:val="Figure"/>
              <w:keepNext w:val="0"/>
              <w:widowControl w:val="0"/>
              <w:spacing w:before="0"/>
              <w:ind w:right="57"/>
              <w:jc w:val="right"/>
              <w:rPr>
                <w:szCs w:val="22"/>
              </w:rPr>
            </w:pPr>
          </w:p>
        </w:tc>
        <w:tc>
          <w:tcPr>
            <w:tcW w:w="737" w:type="dxa"/>
          </w:tcPr>
          <w:p w14:paraId="332B4859" w14:textId="0ACB1E2D"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1E834FDB" w14:textId="77777777" w:rsidR="003B4076" w:rsidRPr="00056A0D" w:rsidRDefault="003B4076" w:rsidP="005356FD">
            <w:pPr>
              <w:pStyle w:val="Figure"/>
              <w:keepNext w:val="0"/>
              <w:widowControl w:val="0"/>
              <w:spacing w:before="0"/>
              <w:jc w:val="right"/>
              <w:rPr>
                <w:szCs w:val="22"/>
              </w:rPr>
            </w:pPr>
            <w:r w:rsidRPr="00056A0D">
              <w:rPr>
                <w:szCs w:val="22"/>
              </w:rPr>
              <w:t>9.0</w:t>
            </w:r>
          </w:p>
        </w:tc>
        <w:tc>
          <w:tcPr>
            <w:tcW w:w="894" w:type="dxa"/>
          </w:tcPr>
          <w:p w14:paraId="2E9B5003" w14:textId="77777777" w:rsidR="003B4076" w:rsidRPr="00056A0D" w:rsidRDefault="003B4076" w:rsidP="005356FD">
            <w:pPr>
              <w:pStyle w:val="Figure"/>
              <w:keepNext w:val="0"/>
              <w:widowControl w:val="0"/>
              <w:spacing w:before="0"/>
              <w:jc w:val="right"/>
              <w:rPr>
                <w:szCs w:val="22"/>
              </w:rPr>
            </w:pPr>
            <w:r w:rsidRPr="00056A0D">
              <w:rPr>
                <w:szCs w:val="22"/>
              </w:rPr>
              <w:t>122.235</w:t>
            </w:r>
          </w:p>
        </w:tc>
        <w:tc>
          <w:tcPr>
            <w:tcW w:w="977" w:type="dxa"/>
          </w:tcPr>
          <w:p w14:paraId="1759598F" w14:textId="77777777" w:rsidR="003B4076" w:rsidRPr="00056A0D" w:rsidRDefault="003B4076" w:rsidP="005356FD">
            <w:pPr>
              <w:pStyle w:val="Figure"/>
              <w:keepNext w:val="0"/>
              <w:widowControl w:val="0"/>
              <w:spacing w:before="0"/>
              <w:jc w:val="right"/>
              <w:rPr>
                <w:szCs w:val="22"/>
              </w:rPr>
            </w:pPr>
            <w:r w:rsidRPr="00056A0D">
              <w:rPr>
                <w:szCs w:val="22"/>
              </w:rPr>
              <w:t>-17.948</w:t>
            </w:r>
          </w:p>
        </w:tc>
        <w:tc>
          <w:tcPr>
            <w:tcW w:w="603" w:type="dxa"/>
          </w:tcPr>
          <w:p w14:paraId="59CD8DF4"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3DCB9CA9"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4745E320" w14:textId="77777777" w:rsidR="003B4076" w:rsidRPr="00056A0D" w:rsidRDefault="003B4076" w:rsidP="005356FD">
            <w:pPr>
              <w:pStyle w:val="Figure"/>
              <w:keepNext w:val="0"/>
              <w:widowControl w:val="0"/>
              <w:spacing w:before="0"/>
              <w:jc w:val="right"/>
              <w:rPr>
                <w:szCs w:val="22"/>
              </w:rPr>
            </w:pPr>
            <w:r w:rsidRPr="00056A0D">
              <w:rPr>
                <w:szCs w:val="22"/>
              </w:rPr>
              <w:t>3003</w:t>
            </w:r>
          </w:p>
        </w:tc>
        <w:tc>
          <w:tcPr>
            <w:tcW w:w="737" w:type="dxa"/>
          </w:tcPr>
          <w:p w14:paraId="5F271365" w14:textId="77777777" w:rsidR="003B4076" w:rsidRPr="00056A0D" w:rsidRDefault="003B4076" w:rsidP="005356FD">
            <w:pPr>
              <w:pStyle w:val="Figure"/>
              <w:keepNext w:val="0"/>
              <w:widowControl w:val="0"/>
              <w:spacing w:before="0"/>
              <w:jc w:val="right"/>
              <w:rPr>
                <w:szCs w:val="22"/>
              </w:rPr>
            </w:pPr>
            <w:r w:rsidRPr="00056A0D">
              <w:rPr>
                <w:szCs w:val="22"/>
              </w:rPr>
              <w:t>94203</w:t>
            </w:r>
          </w:p>
        </w:tc>
        <w:tc>
          <w:tcPr>
            <w:tcW w:w="737" w:type="dxa"/>
          </w:tcPr>
          <w:p w14:paraId="7920028C" w14:textId="4799D4FE"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33B91817" w14:textId="77777777" w:rsidTr="005356FD">
        <w:trPr>
          <w:cantSplit/>
          <w:jc w:val="center"/>
        </w:trPr>
        <w:tc>
          <w:tcPr>
            <w:tcW w:w="836" w:type="dxa"/>
          </w:tcPr>
          <w:p w14:paraId="3B30D964" w14:textId="77777777" w:rsidR="003B4076" w:rsidRPr="00056A0D" w:rsidRDefault="003B4076" w:rsidP="005356FD">
            <w:pPr>
              <w:pStyle w:val="Figure"/>
              <w:keepNext w:val="0"/>
              <w:widowControl w:val="0"/>
              <w:spacing w:before="0"/>
              <w:jc w:val="both"/>
              <w:rPr>
                <w:szCs w:val="22"/>
              </w:rPr>
            </w:pPr>
            <w:r w:rsidRPr="00056A0D">
              <w:rPr>
                <w:szCs w:val="22"/>
              </w:rPr>
              <w:t>CZ0109</w:t>
            </w:r>
          </w:p>
        </w:tc>
        <w:tc>
          <w:tcPr>
            <w:tcW w:w="567" w:type="dxa"/>
          </w:tcPr>
          <w:p w14:paraId="5C10A133" w14:textId="77777777" w:rsidR="003B4076" w:rsidRPr="00056A0D" w:rsidRDefault="003B4076" w:rsidP="005356FD">
            <w:pPr>
              <w:pStyle w:val="Figure"/>
              <w:keepNext w:val="0"/>
              <w:widowControl w:val="0"/>
              <w:spacing w:before="0"/>
              <w:rPr>
                <w:szCs w:val="22"/>
              </w:rPr>
            </w:pPr>
            <w:r w:rsidRPr="00056A0D">
              <w:rPr>
                <w:szCs w:val="22"/>
              </w:rPr>
              <w:t>TO</w:t>
            </w:r>
          </w:p>
        </w:tc>
        <w:tc>
          <w:tcPr>
            <w:tcW w:w="3062" w:type="dxa"/>
          </w:tcPr>
          <w:p w14:paraId="0505137F" w14:textId="77777777" w:rsidR="003B4076" w:rsidRPr="00056A0D" w:rsidRDefault="003B4076" w:rsidP="005356FD">
            <w:pPr>
              <w:pStyle w:val="Figure"/>
              <w:keepNext w:val="0"/>
              <w:widowControl w:val="0"/>
              <w:spacing w:before="0"/>
              <w:jc w:val="both"/>
              <w:rPr>
                <w:szCs w:val="22"/>
              </w:rPr>
            </w:pPr>
            <w:r w:rsidRPr="00056A0D">
              <w:rPr>
                <w:szCs w:val="22"/>
              </w:rPr>
              <w:t>Townsville</w:t>
            </w:r>
          </w:p>
        </w:tc>
        <w:tc>
          <w:tcPr>
            <w:tcW w:w="510" w:type="dxa"/>
          </w:tcPr>
          <w:p w14:paraId="2EC9AD2E" w14:textId="77777777" w:rsidR="003B4076" w:rsidRPr="00056A0D" w:rsidRDefault="003B4076" w:rsidP="005356FD">
            <w:pPr>
              <w:pStyle w:val="Figure"/>
              <w:keepNext w:val="0"/>
              <w:widowControl w:val="0"/>
              <w:spacing w:before="0"/>
              <w:jc w:val="right"/>
              <w:rPr>
                <w:szCs w:val="22"/>
              </w:rPr>
            </w:pPr>
            <w:r w:rsidRPr="00056A0D">
              <w:rPr>
                <w:szCs w:val="22"/>
              </w:rPr>
              <w:t>5</w:t>
            </w:r>
          </w:p>
        </w:tc>
        <w:tc>
          <w:tcPr>
            <w:tcW w:w="737" w:type="dxa"/>
          </w:tcPr>
          <w:p w14:paraId="0A05807A" w14:textId="43076DE8" w:rsidR="003B4076" w:rsidRPr="00056A0D" w:rsidRDefault="003B7E14" w:rsidP="005356FD">
            <w:pPr>
              <w:pStyle w:val="Figure"/>
              <w:keepNext w:val="0"/>
              <w:widowControl w:val="0"/>
              <w:spacing w:before="0"/>
              <w:jc w:val="right"/>
              <w:rPr>
                <w:szCs w:val="22"/>
              </w:rPr>
            </w:pPr>
            <w:r w:rsidRPr="00056A0D">
              <w:rPr>
                <w:szCs w:val="22"/>
              </w:rPr>
              <w:t>4814</w:t>
            </w:r>
          </w:p>
        </w:tc>
        <w:tc>
          <w:tcPr>
            <w:tcW w:w="666" w:type="dxa"/>
          </w:tcPr>
          <w:p w14:paraId="08AD2486" w14:textId="0F103660" w:rsidR="003B4076" w:rsidRPr="00056A0D" w:rsidRDefault="003B7E14" w:rsidP="005356FD">
            <w:pPr>
              <w:pStyle w:val="Figure"/>
              <w:keepNext w:val="0"/>
              <w:widowControl w:val="0"/>
              <w:spacing w:before="0"/>
              <w:ind w:right="57"/>
              <w:jc w:val="right"/>
              <w:rPr>
                <w:szCs w:val="22"/>
              </w:rPr>
            </w:pPr>
            <w:r w:rsidRPr="00056A0D">
              <w:rPr>
                <w:szCs w:val="22"/>
              </w:rPr>
              <w:t>4810</w:t>
            </w:r>
          </w:p>
        </w:tc>
        <w:tc>
          <w:tcPr>
            <w:tcW w:w="737" w:type="dxa"/>
          </w:tcPr>
          <w:p w14:paraId="101E75BB" w14:textId="22614552"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7B973D41" w14:textId="77777777" w:rsidR="003B4076" w:rsidRPr="00056A0D" w:rsidRDefault="003B4076" w:rsidP="005356FD">
            <w:pPr>
              <w:pStyle w:val="Figure"/>
              <w:keepNext w:val="0"/>
              <w:widowControl w:val="0"/>
              <w:spacing w:before="0"/>
              <w:jc w:val="right"/>
              <w:rPr>
                <w:szCs w:val="22"/>
              </w:rPr>
            </w:pPr>
            <w:r w:rsidRPr="00056A0D">
              <w:rPr>
                <w:szCs w:val="22"/>
              </w:rPr>
              <w:t>9.1</w:t>
            </w:r>
          </w:p>
        </w:tc>
        <w:tc>
          <w:tcPr>
            <w:tcW w:w="894" w:type="dxa"/>
          </w:tcPr>
          <w:p w14:paraId="7415DAE6" w14:textId="77777777" w:rsidR="003B4076" w:rsidRPr="00056A0D" w:rsidRDefault="003B4076" w:rsidP="005356FD">
            <w:pPr>
              <w:pStyle w:val="Figure"/>
              <w:keepNext w:val="0"/>
              <w:widowControl w:val="0"/>
              <w:spacing w:before="0"/>
              <w:jc w:val="right"/>
              <w:rPr>
                <w:szCs w:val="22"/>
              </w:rPr>
            </w:pPr>
            <w:r w:rsidRPr="00056A0D">
              <w:rPr>
                <w:szCs w:val="22"/>
              </w:rPr>
              <w:t>146.766</w:t>
            </w:r>
          </w:p>
        </w:tc>
        <w:tc>
          <w:tcPr>
            <w:tcW w:w="977" w:type="dxa"/>
          </w:tcPr>
          <w:p w14:paraId="057BA62A" w14:textId="77777777" w:rsidR="003B4076" w:rsidRPr="00056A0D" w:rsidRDefault="003B4076" w:rsidP="005356FD">
            <w:pPr>
              <w:pStyle w:val="Figure"/>
              <w:keepNext w:val="0"/>
              <w:widowControl w:val="0"/>
              <w:spacing w:before="0"/>
              <w:jc w:val="right"/>
              <w:rPr>
                <w:szCs w:val="22"/>
              </w:rPr>
            </w:pPr>
            <w:r w:rsidRPr="00056A0D">
              <w:rPr>
                <w:szCs w:val="22"/>
              </w:rPr>
              <w:t>-19.248</w:t>
            </w:r>
          </w:p>
        </w:tc>
        <w:tc>
          <w:tcPr>
            <w:tcW w:w="603" w:type="dxa"/>
          </w:tcPr>
          <w:p w14:paraId="73A24F6E"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4CE1550"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61147CB2" w14:textId="77777777" w:rsidR="003B4076" w:rsidRPr="00056A0D" w:rsidRDefault="003B4076" w:rsidP="005356FD">
            <w:pPr>
              <w:pStyle w:val="Figure"/>
              <w:keepNext w:val="0"/>
              <w:widowControl w:val="0"/>
              <w:spacing w:before="0"/>
              <w:jc w:val="right"/>
              <w:rPr>
                <w:szCs w:val="22"/>
              </w:rPr>
            </w:pPr>
            <w:r w:rsidRPr="00056A0D">
              <w:rPr>
                <w:szCs w:val="22"/>
              </w:rPr>
              <w:t>32040</w:t>
            </w:r>
          </w:p>
        </w:tc>
        <w:tc>
          <w:tcPr>
            <w:tcW w:w="737" w:type="dxa"/>
          </w:tcPr>
          <w:p w14:paraId="6A00A250" w14:textId="77777777" w:rsidR="003B4076" w:rsidRPr="00056A0D" w:rsidRDefault="003B4076" w:rsidP="005356FD">
            <w:pPr>
              <w:pStyle w:val="Figure"/>
              <w:keepNext w:val="0"/>
              <w:widowControl w:val="0"/>
              <w:spacing w:before="0"/>
              <w:jc w:val="right"/>
              <w:rPr>
                <w:szCs w:val="22"/>
              </w:rPr>
            </w:pPr>
            <w:r w:rsidRPr="00056A0D">
              <w:rPr>
                <w:szCs w:val="22"/>
              </w:rPr>
              <w:t>94294</w:t>
            </w:r>
          </w:p>
        </w:tc>
        <w:tc>
          <w:tcPr>
            <w:tcW w:w="737" w:type="dxa"/>
          </w:tcPr>
          <w:p w14:paraId="355FB540" w14:textId="00B45EEB"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0175BA5A" w14:textId="77777777" w:rsidTr="005356FD">
        <w:trPr>
          <w:cantSplit/>
          <w:jc w:val="center"/>
        </w:trPr>
        <w:tc>
          <w:tcPr>
            <w:tcW w:w="836" w:type="dxa"/>
          </w:tcPr>
          <w:p w14:paraId="5EDDFAE7" w14:textId="77777777" w:rsidR="003B4076" w:rsidRPr="00056A0D" w:rsidRDefault="003B4076" w:rsidP="005356FD">
            <w:pPr>
              <w:pStyle w:val="Figure"/>
              <w:keepNext w:val="0"/>
              <w:widowControl w:val="0"/>
              <w:spacing w:before="0"/>
              <w:jc w:val="both"/>
              <w:rPr>
                <w:szCs w:val="22"/>
              </w:rPr>
            </w:pPr>
            <w:r w:rsidRPr="00056A0D">
              <w:rPr>
                <w:szCs w:val="22"/>
              </w:rPr>
              <w:t>CZ0110</w:t>
            </w:r>
          </w:p>
        </w:tc>
        <w:tc>
          <w:tcPr>
            <w:tcW w:w="567" w:type="dxa"/>
          </w:tcPr>
          <w:p w14:paraId="04EF53E0" w14:textId="77777777" w:rsidR="003B4076" w:rsidRPr="00056A0D" w:rsidRDefault="003B4076" w:rsidP="005356FD">
            <w:pPr>
              <w:pStyle w:val="Figure"/>
              <w:keepNext w:val="0"/>
              <w:widowControl w:val="0"/>
              <w:spacing w:before="0"/>
              <w:rPr>
                <w:szCs w:val="22"/>
              </w:rPr>
            </w:pPr>
            <w:r w:rsidRPr="00056A0D">
              <w:rPr>
                <w:szCs w:val="22"/>
              </w:rPr>
              <w:t>HE</w:t>
            </w:r>
          </w:p>
        </w:tc>
        <w:tc>
          <w:tcPr>
            <w:tcW w:w="3062" w:type="dxa"/>
          </w:tcPr>
          <w:p w14:paraId="6C7177B0" w14:textId="77777777" w:rsidR="003B4076" w:rsidRPr="00056A0D" w:rsidRDefault="003B4076" w:rsidP="005356FD">
            <w:pPr>
              <w:pStyle w:val="Figure"/>
              <w:keepNext w:val="0"/>
              <w:widowControl w:val="0"/>
              <w:spacing w:before="0"/>
              <w:jc w:val="both"/>
              <w:rPr>
                <w:szCs w:val="22"/>
              </w:rPr>
            </w:pPr>
            <w:r w:rsidRPr="00056A0D">
              <w:rPr>
                <w:szCs w:val="22"/>
              </w:rPr>
              <w:t>Pt Hedland</w:t>
            </w:r>
          </w:p>
        </w:tc>
        <w:tc>
          <w:tcPr>
            <w:tcW w:w="510" w:type="dxa"/>
          </w:tcPr>
          <w:p w14:paraId="5809876F" w14:textId="77777777" w:rsidR="003B4076" w:rsidRPr="00056A0D" w:rsidRDefault="003B4076" w:rsidP="005356FD">
            <w:pPr>
              <w:pStyle w:val="Figure"/>
              <w:keepNext w:val="0"/>
              <w:widowControl w:val="0"/>
              <w:spacing w:before="0"/>
              <w:jc w:val="right"/>
              <w:rPr>
                <w:szCs w:val="22"/>
              </w:rPr>
            </w:pPr>
            <w:r w:rsidRPr="00056A0D">
              <w:rPr>
                <w:szCs w:val="22"/>
              </w:rPr>
              <w:t>2</w:t>
            </w:r>
          </w:p>
        </w:tc>
        <w:tc>
          <w:tcPr>
            <w:tcW w:w="737" w:type="dxa"/>
          </w:tcPr>
          <w:p w14:paraId="009D87C4" w14:textId="77777777" w:rsidR="003B4076" w:rsidRPr="00056A0D" w:rsidRDefault="003B4076" w:rsidP="005356FD">
            <w:pPr>
              <w:pStyle w:val="Figure"/>
              <w:keepNext w:val="0"/>
              <w:widowControl w:val="0"/>
              <w:spacing w:before="0"/>
              <w:jc w:val="right"/>
              <w:rPr>
                <w:szCs w:val="22"/>
              </w:rPr>
            </w:pPr>
            <w:r w:rsidRPr="00056A0D">
              <w:rPr>
                <w:szCs w:val="22"/>
              </w:rPr>
              <w:t>6721</w:t>
            </w:r>
          </w:p>
        </w:tc>
        <w:tc>
          <w:tcPr>
            <w:tcW w:w="666" w:type="dxa"/>
          </w:tcPr>
          <w:p w14:paraId="51A9CDCA" w14:textId="77777777" w:rsidR="003B4076" w:rsidRPr="00056A0D" w:rsidRDefault="003B4076" w:rsidP="005356FD">
            <w:pPr>
              <w:pStyle w:val="Figure"/>
              <w:keepNext w:val="0"/>
              <w:widowControl w:val="0"/>
              <w:spacing w:before="0"/>
              <w:ind w:right="57"/>
              <w:jc w:val="right"/>
              <w:rPr>
                <w:szCs w:val="22"/>
              </w:rPr>
            </w:pPr>
          </w:p>
        </w:tc>
        <w:tc>
          <w:tcPr>
            <w:tcW w:w="737" w:type="dxa"/>
          </w:tcPr>
          <w:p w14:paraId="366E26E5" w14:textId="755ED1F6"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3AD6FDFA" w14:textId="77777777" w:rsidR="003B4076" w:rsidRPr="00056A0D" w:rsidRDefault="003B4076" w:rsidP="005356FD">
            <w:pPr>
              <w:pStyle w:val="Figure"/>
              <w:keepNext w:val="0"/>
              <w:widowControl w:val="0"/>
              <w:spacing w:before="0"/>
              <w:jc w:val="right"/>
              <w:rPr>
                <w:szCs w:val="22"/>
              </w:rPr>
            </w:pPr>
            <w:r w:rsidRPr="00056A0D">
              <w:rPr>
                <w:szCs w:val="22"/>
              </w:rPr>
              <w:t>8.4</w:t>
            </w:r>
          </w:p>
        </w:tc>
        <w:tc>
          <w:tcPr>
            <w:tcW w:w="894" w:type="dxa"/>
          </w:tcPr>
          <w:p w14:paraId="64DA3C81" w14:textId="77777777" w:rsidR="003B4076" w:rsidRPr="00056A0D" w:rsidRDefault="003B4076" w:rsidP="005356FD">
            <w:pPr>
              <w:pStyle w:val="Figure"/>
              <w:keepNext w:val="0"/>
              <w:widowControl w:val="0"/>
              <w:spacing w:before="0"/>
              <w:jc w:val="right"/>
              <w:rPr>
                <w:szCs w:val="22"/>
              </w:rPr>
            </w:pPr>
            <w:r w:rsidRPr="00056A0D">
              <w:rPr>
                <w:szCs w:val="22"/>
              </w:rPr>
              <w:t>118.632</w:t>
            </w:r>
          </w:p>
        </w:tc>
        <w:tc>
          <w:tcPr>
            <w:tcW w:w="977" w:type="dxa"/>
          </w:tcPr>
          <w:p w14:paraId="23501527" w14:textId="77777777" w:rsidR="003B4076" w:rsidRPr="00056A0D" w:rsidRDefault="003B4076" w:rsidP="005356FD">
            <w:pPr>
              <w:pStyle w:val="Figure"/>
              <w:keepNext w:val="0"/>
              <w:widowControl w:val="0"/>
              <w:spacing w:before="0"/>
              <w:jc w:val="right"/>
              <w:rPr>
                <w:szCs w:val="22"/>
              </w:rPr>
            </w:pPr>
            <w:r w:rsidRPr="00056A0D">
              <w:rPr>
                <w:szCs w:val="22"/>
              </w:rPr>
              <w:t>-20.372</w:t>
            </w:r>
          </w:p>
        </w:tc>
        <w:tc>
          <w:tcPr>
            <w:tcW w:w="603" w:type="dxa"/>
          </w:tcPr>
          <w:p w14:paraId="52484F69"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3B1B4B9B"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213058B2" w14:textId="77777777" w:rsidR="003B4076" w:rsidRPr="00056A0D" w:rsidRDefault="003B4076" w:rsidP="005356FD">
            <w:pPr>
              <w:pStyle w:val="Figure"/>
              <w:keepNext w:val="0"/>
              <w:widowControl w:val="0"/>
              <w:spacing w:before="0"/>
              <w:jc w:val="right"/>
              <w:rPr>
                <w:szCs w:val="22"/>
              </w:rPr>
            </w:pPr>
            <w:r w:rsidRPr="00056A0D">
              <w:rPr>
                <w:szCs w:val="22"/>
              </w:rPr>
              <w:t>4032</w:t>
            </w:r>
          </w:p>
        </w:tc>
        <w:tc>
          <w:tcPr>
            <w:tcW w:w="737" w:type="dxa"/>
          </w:tcPr>
          <w:p w14:paraId="56C760E8" w14:textId="77777777" w:rsidR="003B4076" w:rsidRPr="00056A0D" w:rsidRDefault="003B4076" w:rsidP="005356FD">
            <w:pPr>
              <w:pStyle w:val="Figure"/>
              <w:keepNext w:val="0"/>
              <w:widowControl w:val="0"/>
              <w:spacing w:before="0"/>
              <w:jc w:val="right"/>
              <w:rPr>
                <w:szCs w:val="22"/>
              </w:rPr>
            </w:pPr>
            <w:r w:rsidRPr="00056A0D">
              <w:rPr>
                <w:szCs w:val="22"/>
              </w:rPr>
              <w:t>94312</w:t>
            </w:r>
          </w:p>
        </w:tc>
        <w:tc>
          <w:tcPr>
            <w:tcW w:w="737" w:type="dxa"/>
          </w:tcPr>
          <w:p w14:paraId="39DD7F9F" w14:textId="70D6AC31"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2E6EA2FD" w14:textId="77777777" w:rsidTr="005356FD">
        <w:trPr>
          <w:cantSplit/>
          <w:jc w:val="center"/>
        </w:trPr>
        <w:tc>
          <w:tcPr>
            <w:tcW w:w="836" w:type="dxa"/>
          </w:tcPr>
          <w:p w14:paraId="1C7ABC08" w14:textId="77777777" w:rsidR="003B4076" w:rsidRPr="00056A0D" w:rsidRDefault="003B4076" w:rsidP="005356FD">
            <w:pPr>
              <w:pStyle w:val="Figure"/>
              <w:keepNext w:val="0"/>
              <w:widowControl w:val="0"/>
              <w:spacing w:before="0"/>
              <w:jc w:val="both"/>
              <w:rPr>
                <w:szCs w:val="22"/>
              </w:rPr>
            </w:pPr>
            <w:r w:rsidRPr="00056A0D">
              <w:rPr>
                <w:szCs w:val="22"/>
              </w:rPr>
              <w:t>CZ0111</w:t>
            </w:r>
          </w:p>
        </w:tc>
        <w:tc>
          <w:tcPr>
            <w:tcW w:w="567" w:type="dxa"/>
          </w:tcPr>
          <w:p w14:paraId="2B8C2E44" w14:textId="77777777" w:rsidR="003B4076" w:rsidRPr="00056A0D" w:rsidRDefault="003B4076" w:rsidP="005356FD">
            <w:pPr>
              <w:pStyle w:val="Figure"/>
              <w:keepNext w:val="0"/>
              <w:widowControl w:val="0"/>
              <w:spacing w:before="0"/>
              <w:rPr>
                <w:szCs w:val="22"/>
              </w:rPr>
            </w:pPr>
            <w:r w:rsidRPr="00056A0D">
              <w:rPr>
                <w:szCs w:val="22"/>
              </w:rPr>
              <w:t>LM</w:t>
            </w:r>
          </w:p>
        </w:tc>
        <w:tc>
          <w:tcPr>
            <w:tcW w:w="3062" w:type="dxa"/>
          </w:tcPr>
          <w:p w14:paraId="3BD79DE3" w14:textId="77777777" w:rsidR="003B4076" w:rsidRPr="00056A0D" w:rsidRDefault="003B4076" w:rsidP="005356FD">
            <w:pPr>
              <w:pStyle w:val="Figure"/>
              <w:keepNext w:val="0"/>
              <w:widowControl w:val="0"/>
              <w:spacing w:before="0"/>
              <w:jc w:val="both"/>
              <w:rPr>
                <w:szCs w:val="22"/>
              </w:rPr>
            </w:pPr>
            <w:r w:rsidRPr="00056A0D">
              <w:rPr>
                <w:szCs w:val="22"/>
              </w:rPr>
              <w:t>Learmonth</w:t>
            </w:r>
          </w:p>
        </w:tc>
        <w:tc>
          <w:tcPr>
            <w:tcW w:w="510" w:type="dxa"/>
          </w:tcPr>
          <w:p w14:paraId="59D0F1FB" w14:textId="77777777" w:rsidR="003B4076" w:rsidRPr="00056A0D" w:rsidRDefault="003B4076" w:rsidP="005356FD">
            <w:pPr>
              <w:pStyle w:val="Figure"/>
              <w:keepNext w:val="0"/>
              <w:widowControl w:val="0"/>
              <w:spacing w:before="0"/>
              <w:jc w:val="right"/>
              <w:rPr>
                <w:szCs w:val="22"/>
              </w:rPr>
            </w:pPr>
            <w:r w:rsidRPr="00056A0D">
              <w:rPr>
                <w:szCs w:val="22"/>
              </w:rPr>
              <w:t>34</w:t>
            </w:r>
          </w:p>
        </w:tc>
        <w:tc>
          <w:tcPr>
            <w:tcW w:w="737" w:type="dxa"/>
          </w:tcPr>
          <w:p w14:paraId="3FE00A8B" w14:textId="77777777" w:rsidR="003B4076" w:rsidRPr="00056A0D" w:rsidRDefault="003B4076" w:rsidP="005356FD">
            <w:pPr>
              <w:pStyle w:val="Figure"/>
              <w:keepNext w:val="0"/>
              <w:widowControl w:val="0"/>
              <w:spacing w:before="0"/>
              <w:jc w:val="right"/>
              <w:rPr>
                <w:szCs w:val="22"/>
              </w:rPr>
            </w:pPr>
            <w:r w:rsidRPr="00056A0D">
              <w:rPr>
                <w:szCs w:val="22"/>
              </w:rPr>
              <w:t>6707</w:t>
            </w:r>
          </w:p>
        </w:tc>
        <w:tc>
          <w:tcPr>
            <w:tcW w:w="666" w:type="dxa"/>
          </w:tcPr>
          <w:p w14:paraId="5179EC8C" w14:textId="77777777" w:rsidR="003B4076" w:rsidRPr="00056A0D" w:rsidRDefault="003B4076" w:rsidP="005356FD">
            <w:pPr>
              <w:pStyle w:val="Figure"/>
              <w:keepNext w:val="0"/>
              <w:widowControl w:val="0"/>
              <w:spacing w:before="0"/>
              <w:ind w:right="57"/>
              <w:jc w:val="right"/>
              <w:rPr>
                <w:szCs w:val="22"/>
              </w:rPr>
            </w:pPr>
          </w:p>
        </w:tc>
        <w:tc>
          <w:tcPr>
            <w:tcW w:w="737" w:type="dxa"/>
          </w:tcPr>
          <w:p w14:paraId="1101409A" w14:textId="7A48AF4C"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78182012" w14:textId="77777777" w:rsidR="003B4076" w:rsidRPr="00056A0D" w:rsidRDefault="003B4076" w:rsidP="005356FD">
            <w:pPr>
              <w:pStyle w:val="Figure"/>
              <w:keepNext w:val="0"/>
              <w:widowControl w:val="0"/>
              <w:spacing w:before="0"/>
              <w:jc w:val="right"/>
              <w:rPr>
                <w:szCs w:val="22"/>
              </w:rPr>
            </w:pPr>
            <w:r w:rsidRPr="00056A0D">
              <w:rPr>
                <w:szCs w:val="22"/>
              </w:rPr>
              <w:t>5.5</w:t>
            </w:r>
          </w:p>
        </w:tc>
        <w:tc>
          <w:tcPr>
            <w:tcW w:w="894" w:type="dxa"/>
          </w:tcPr>
          <w:p w14:paraId="5093415B" w14:textId="77777777" w:rsidR="003B4076" w:rsidRPr="00056A0D" w:rsidRDefault="003B4076" w:rsidP="005356FD">
            <w:pPr>
              <w:pStyle w:val="Figure"/>
              <w:keepNext w:val="0"/>
              <w:widowControl w:val="0"/>
              <w:spacing w:before="0"/>
              <w:jc w:val="right"/>
              <w:rPr>
                <w:szCs w:val="22"/>
              </w:rPr>
            </w:pPr>
            <w:r w:rsidRPr="00056A0D">
              <w:rPr>
                <w:szCs w:val="22"/>
              </w:rPr>
              <w:t>114.097</w:t>
            </w:r>
          </w:p>
        </w:tc>
        <w:tc>
          <w:tcPr>
            <w:tcW w:w="977" w:type="dxa"/>
          </w:tcPr>
          <w:p w14:paraId="3C3F32C6" w14:textId="77777777" w:rsidR="003B4076" w:rsidRPr="00056A0D" w:rsidRDefault="003B4076" w:rsidP="005356FD">
            <w:pPr>
              <w:pStyle w:val="Figure"/>
              <w:keepNext w:val="0"/>
              <w:widowControl w:val="0"/>
              <w:spacing w:before="0"/>
              <w:jc w:val="right"/>
              <w:rPr>
                <w:szCs w:val="22"/>
              </w:rPr>
            </w:pPr>
            <w:r w:rsidRPr="00056A0D">
              <w:rPr>
                <w:szCs w:val="22"/>
              </w:rPr>
              <w:t>-22.241</w:t>
            </w:r>
          </w:p>
        </w:tc>
        <w:tc>
          <w:tcPr>
            <w:tcW w:w="603" w:type="dxa"/>
          </w:tcPr>
          <w:p w14:paraId="5F8BB34A"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0D6A042A" w14:textId="77777777" w:rsidR="003B4076" w:rsidRPr="00056A0D" w:rsidRDefault="003B4076" w:rsidP="005356FD">
            <w:pPr>
              <w:pStyle w:val="Figure"/>
              <w:keepNext w:val="0"/>
              <w:widowControl w:val="0"/>
              <w:spacing w:before="0"/>
              <w:rPr>
                <w:szCs w:val="22"/>
              </w:rPr>
            </w:pPr>
            <w:r w:rsidRPr="00056A0D">
              <w:rPr>
                <w:szCs w:val="22"/>
              </w:rPr>
              <w:t>1</w:t>
            </w:r>
          </w:p>
        </w:tc>
        <w:tc>
          <w:tcPr>
            <w:tcW w:w="851" w:type="dxa"/>
          </w:tcPr>
          <w:p w14:paraId="372E7069" w14:textId="77777777" w:rsidR="003B4076" w:rsidRPr="00056A0D" w:rsidRDefault="003B4076" w:rsidP="005356FD">
            <w:pPr>
              <w:pStyle w:val="Figure"/>
              <w:keepNext w:val="0"/>
              <w:widowControl w:val="0"/>
              <w:spacing w:before="0"/>
              <w:jc w:val="right"/>
              <w:rPr>
                <w:szCs w:val="22"/>
              </w:rPr>
            </w:pPr>
            <w:r w:rsidRPr="00056A0D">
              <w:rPr>
                <w:szCs w:val="22"/>
              </w:rPr>
              <w:t>5007</w:t>
            </w:r>
          </w:p>
        </w:tc>
        <w:tc>
          <w:tcPr>
            <w:tcW w:w="737" w:type="dxa"/>
          </w:tcPr>
          <w:p w14:paraId="0B9B4BFB" w14:textId="77777777" w:rsidR="003B4076" w:rsidRPr="00056A0D" w:rsidRDefault="003B4076" w:rsidP="005356FD">
            <w:pPr>
              <w:pStyle w:val="Figure"/>
              <w:keepNext w:val="0"/>
              <w:widowControl w:val="0"/>
              <w:spacing w:before="0"/>
              <w:jc w:val="right"/>
              <w:rPr>
                <w:szCs w:val="22"/>
              </w:rPr>
            </w:pPr>
            <w:r w:rsidRPr="00056A0D">
              <w:rPr>
                <w:szCs w:val="22"/>
              </w:rPr>
              <w:t>94302</w:t>
            </w:r>
          </w:p>
        </w:tc>
        <w:tc>
          <w:tcPr>
            <w:tcW w:w="737" w:type="dxa"/>
          </w:tcPr>
          <w:p w14:paraId="5FBE9BDF" w14:textId="4E7B264C" w:rsidR="003B4076" w:rsidRPr="00056A0D" w:rsidRDefault="00DF7846" w:rsidP="005356FD">
            <w:pPr>
              <w:pStyle w:val="Figure"/>
              <w:keepNext w:val="0"/>
              <w:widowControl w:val="0"/>
              <w:spacing w:before="0"/>
              <w:jc w:val="right"/>
              <w:rPr>
                <w:szCs w:val="22"/>
              </w:rPr>
            </w:pPr>
            <w:r w:rsidRPr="00056A0D">
              <w:rPr>
                <w:szCs w:val="22"/>
              </w:rPr>
              <w:t>1990</w:t>
            </w:r>
          </w:p>
        </w:tc>
      </w:tr>
      <w:tr w:rsidR="00DF4880" w:rsidRPr="00056A0D" w14:paraId="1060F35A" w14:textId="77777777" w:rsidTr="005356FD">
        <w:trPr>
          <w:cantSplit/>
          <w:jc w:val="center"/>
        </w:trPr>
        <w:tc>
          <w:tcPr>
            <w:tcW w:w="836" w:type="dxa"/>
            <w:tcBorders>
              <w:bottom w:val="single" w:sz="4" w:space="0" w:color="auto"/>
            </w:tcBorders>
          </w:tcPr>
          <w:p w14:paraId="514228C4" w14:textId="797FB47D" w:rsidR="00DF4880" w:rsidRPr="00056A0D" w:rsidRDefault="00CD1D7A" w:rsidP="005356FD">
            <w:pPr>
              <w:pStyle w:val="Figure"/>
              <w:keepNext w:val="0"/>
              <w:widowControl w:val="0"/>
              <w:spacing w:before="0"/>
              <w:jc w:val="both"/>
              <w:rPr>
                <w:szCs w:val="22"/>
              </w:rPr>
            </w:pPr>
            <w:r w:rsidRPr="00056A0D">
              <w:rPr>
                <w:szCs w:val="22"/>
              </w:rPr>
              <w:t>CZ0112</w:t>
            </w:r>
          </w:p>
        </w:tc>
        <w:tc>
          <w:tcPr>
            <w:tcW w:w="567" w:type="dxa"/>
            <w:tcBorders>
              <w:bottom w:val="single" w:sz="4" w:space="0" w:color="auto"/>
            </w:tcBorders>
          </w:tcPr>
          <w:p w14:paraId="7222C0AA" w14:textId="23E363CD" w:rsidR="00DF4880" w:rsidRPr="00056A0D" w:rsidRDefault="00CD1D7A" w:rsidP="005356FD">
            <w:pPr>
              <w:pStyle w:val="Figure"/>
              <w:keepNext w:val="0"/>
              <w:widowControl w:val="0"/>
              <w:spacing w:before="0"/>
              <w:rPr>
                <w:szCs w:val="22"/>
              </w:rPr>
            </w:pPr>
            <w:r w:rsidRPr="00056A0D">
              <w:rPr>
                <w:szCs w:val="22"/>
              </w:rPr>
              <w:t>XI</w:t>
            </w:r>
          </w:p>
        </w:tc>
        <w:tc>
          <w:tcPr>
            <w:tcW w:w="3062" w:type="dxa"/>
            <w:tcBorders>
              <w:bottom w:val="single" w:sz="4" w:space="0" w:color="auto"/>
            </w:tcBorders>
          </w:tcPr>
          <w:p w14:paraId="3A463551" w14:textId="40819B71" w:rsidR="00DF4880" w:rsidRPr="00056A0D" w:rsidRDefault="00CD1D7A" w:rsidP="005356FD">
            <w:pPr>
              <w:pStyle w:val="Figure"/>
              <w:keepNext w:val="0"/>
              <w:widowControl w:val="0"/>
              <w:spacing w:before="0"/>
              <w:jc w:val="both"/>
              <w:rPr>
                <w:szCs w:val="22"/>
              </w:rPr>
            </w:pPr>
            <w:r w:rsidRPr="00056A0D">
              <w:rPr>
                <w:szCs w:val="22"/>
              </w:rPr>
              <w:t>Christmas Island</w:t>
            </w:r>
          </w:p>
        </w:tc>
        <w:tc>
          <w:tcPr>
            <w:tcW w:w="510" w:type="dxa"/>
            <w:tcBorders>
              <w:bottom w:val="single" w:sz="4" w:space="0" w:color="auto"/>
            </w:tcBorders>
          </w:tcPr>
          <w:p w14:paraId="32782C22" w14:textId="46AC239F" w:rsidR="00DF4880" w:rsidRPr="00056A0D" w:rsidRDefault="00CD1D7A" w:rsidP="005356FD">
            <w:pPr>
              <w:pStyle w:val="Figure"/>
              <w:keepNext w:val="0"/>
              <w:widowControl w:val="0"/>
              <w:spacing w:before="0"/>
              <w:jc w:val="right"/>
              <w:rPr>
                <w:szCs w:val="22"/>
              </w:rPr>
            </w:pPr>
            <w:r w:rsidRPr="00056A0D">
              <w:rPr>
                <w:szCs w:val="22"/>
              </w:rPr>
              <w:t>83</w:t>
            </w:r>
          </w:p>
        </w:tc>
        <w:tc>
          <w:tcPr>
            <w:tcW w:w="737" w:type="dxa"/>
            <w:tcBorders>
              <w:bottom w:val="single" w:sz="4" w:space="0" w:color="auto"/>
            </w:tcBorders>
          </w:tcPr>
          <w:p w14:paraId="4741E7AC" w14:textId="4E3E6361" w:rsidR="00DF4880" w:rsidRPr="00056A0D" w:rsidRDefault="00CD1D7A" w:rsidP="005356FD">
            <w:pPr>
              <w:pStyle w:val="Figure"/>
              <w:keepNext w:val="0"/>
              <w:widowControl w:val="0"/>
              <w:spacing w:before="0"/>
              <w:jc w:val="right"/>
              <w:rPr>
                <w:szCs w:val="22"/>
              </w:rPr>
            </w:pPr>
            <w:r w:rsidRPr="00056A0D">
              <w:rPr>
                <w:szCs w:val="22"/>
              </w:rPr>
              <w:t>6798</w:t>
            </w:r>
          </w:p>
        </w:tc>
        <w:tc>
          <w:tcPr>
            <w:tcW w:w="666" w:type="dxa"/>
            <w:tcBorders>
              <w:bottom w:val="single" w:sz="4" w:space="0" w:color="auto"/>
            </w:tcBorders>
          </w:tcPr>
          <w:p w14:paraId="46618AB9" w14:textId="4735278D" w:rsidR="00DF4880" w:rsidRPr="00056A0D" w:rsidRDefault="00DF4880" w:rsidP="005356FD">
            <w:pPr>
              <w:pStyle w:val="Figure"/>
              <w:keepNext w:val="0"/>
              <w:widowControl w:val="0"/>
              <w:spacing w:before="0"/>
              <w:ind w:right="57"/>
              <w:jc w:val="right"/>
              <w:rPr>
                <w:szCs w:val="22"/>
              </w:rPr>
            </w:pPr>
          </w:p>
        </w:tc>
        <w:tc>
          <w:tcPr>
            <w:tcW w:w="737" w:type="dxa"/>
            <w:tcBorders>
              <w:bottom w:val="single" w:sz="4" w:space="0" w:color="auto"/>
            </w:tcBorders>
          </w:tcPr>
          <w:p w14:paraId="2713C1DC" w14:textId="3FC0160A" w:rsidR="00DF4880" w:rsidRPr="00056A0D" w:rsidRDefault="00CD1D7A" w:rsidP="005356FD">
            <w:pPr>
              <w:pStyle w:val="Figure"/>
              <w:keepNext w:val="0"/>
              <w:widowControl w:val="0"/>
              <w:spacing w:before="0"/>
              <w:jc w:val="both"/>
              <w:rPr>
                <w:szCs w:val="22"/>
              </w:rPr>
            </w:pPr>
            <w:r w:rsidRPr="00056A0D">
              <w:rPr>
                <w:szCs w:val="22"/>
              </w:rPr>
              <w:t>WA</w:t>
            </w:r>
          </w:p>
        </w:tc>
        <w:tc>
          <w:tcPr>
            <w:tcW w:w="737" w:type="dxa"/>
            <w:tcBorders>
              <w:bottom w:val="single" w:sz="4" w:space="0" w:color="auto"/>
            </w:tcBorders>
          </w:tcPr>
          <w:p w14:paraId="3C00E8EB" w14:textId="57195FF5" w:rsidR="00DF4880" w:rsidRPr="00056A0D" w:rsidRDefault="00CD1D7A" w:rsidP="005356FD">
            <w:pPr>
              <w:pStyle w:val="Figure"/>
              <w:keepNext w:val="0"/>
              <w:widowControl w:val="0"/>
              <w:spacing w:before="0"/>
              <w:jc w:val="right"/>
              <w:rPr>
                <w:szCs w:val="22"/>
              </w:rPr>
            </w:pPr>
            <w:r w:rsidRPr="00056A0D">
              <w:rPr>
                <w:szCs w:val="22"/>
              </w:rPr>
              <w:t>4.0</w:t>
            </w:r>
          </w:p>
        </w:tc>
        <w:tc>
          <w:tcPr>
            <w:tcW w:w="894" w:type="dxa"/>
            <w:tcBorders>
              <w:bottom w:val="single" w:sz="4" w:space="0" w:color="auto"/>
            </w:tcBorders>
          </w:tcPr>
          <w:p w14:paraId="09F44A9A" w14:textId="50B2C68F" w:rsidR="00DF4880" w:rsidRPr="00056A0D" w:rsidRDefault="00CD1D7A" w:rsidP="005356FD">
            <w:pPr>
              <w:pStyle w:val="Figure"/>
              <w:keepNext w:val="0"/>
              <w:widowControl w:val="0"/>
              <w:spacing w:before="0"/>
              <w:jc w:val="right"/>
              <w:rPr>
                <w:szCs w:val="22"/>
              </w:rPr>
            </w:pPr>
            <w:r w:rsidRPr="00056A0D">
              <w:rPr>
                <w:szCs w:val="22"/>
              </w:rPr>
              <w:t>96.834</w:t>
            </w:r>
          </w:p>
        </w:tc>
        <w:tc>
          <w:tcPr>
            <w:tcW w:w="977" w:type="dxa"/>
            <w:tcBorders>
              <w:bottom w:val="single" w:sz="4" w:space="0" w:color="auto"/>
            </w:tcBorders>
          </w:tcPr>
          <w:p w14:paraId="7BDEB781" w14:textId="1270F69D" w:rsidR="00DF4880" w:rsidRPr="00056A0D" w:rsidRDefault="00CD1D7A" w:rsidP="005356FD">
            <w:pPr>
              <w:pStyle w:val="Figure"/>
              <w:keepNext w:val="0"/>
              <w:widowControl w:val="0"/>
              <w:spacing w:before="0"/>
              <w:jc w:val="right"/>
              <w:rPr>
                <w:szCs w:val="22"/>
              </w:rPr>
            </w:pPr>
            <w:r w:rsidRPr="00056A0D">
              <w:rPr>
                <w:szCs w:val="22"/>
              </w:rPr>
              <w:t>-12.189</w:t>
            </w:r>
          </w:p>
        </w:tc>
        <w:tc>
          <w:tcPr>
            <w:tcW w:w="603" w:type="dxa"/>
            <w:tcBorders>
              <w:bottom w:val="single" w:sz="4" w:space="0" w:color="auto"/>
            </w:tcBorders>
          </w:tcPr>
          <w:p w14:paraId="2A32CD98" w14:textId="4300C214" w:rsidR="00DF4880" w:rsidRPr="00056A0D" w:rsidRDefault="00CD1D7A" w:rsidP="005356FD">
            <w:pPr>
              <w:pStyle w:val="Figure"/>
              <w:keepNext w:val="0"/>
              <w:widowControl w:val="0"/>
              <w:spacing w:before="0"/>
              <w:jc w:val="right"/>
              <w:rPr>
                <w:szCs w:val="22"/>
              </w:rPr>
            </w:pPr>
            <w:r w:rsidRPr="00056A0D">
              <w:rPr>
                <w:szCs w:val="22"/>
              </w:rPr>
              <w:t>7.0</w:t>
            </w:r>
          </w:p>
        </w:tc>
        <w:tc>
          <w:tcPr>
            <w:tcW w:w="420" w:type="dxa"/>
            <w:tcBorders>
              <w:bottom w:val="single" w:sz="4" w:space="0" w:color="auto"/>
            </w:tcBorders>
          </w:tcPr>
          <w:p w14:paraId="7A061243" w14:textId="0F2260F8" w:rsidR="00DF4880" w:rsidRPr="00056A0D" w:rsidRDefault="00CD1D7A" w:rsidP="005356FD">
            <w:pPr>
              <w:pStyle w:val="Figure"/>
              <w:keepNext w:val="0"/>
              <w:widowControl w:val="0"/>
              <w:spacing w:before="0"/>
              <w:rPr>
                <w:szCs w:val="22"/>
              </w:rPr>
            </w:pPr>
            <w:r w:rsidRPr="00056A0D">
              <w:rPr>
                <w:szCs w:val="22"/>
              </w:rPr>
              <w:t>1</w:t>
            </w:r>
          </w:p>
        </w:tc>
        <w:tc>
          <w:tcPr>
            <w:tcW w:w="851" w:type="dxa"/>
            <w:tcBorders>
              <w:bottom w:val="single" w:sz="4" w:space="0" w:color="auto"/>
            </w:tcBorders>
          </w:tcPr>
          <w:p w14:paraId="55F79092" w14:textId="0DE5A802" w:rsidR="00DF4880" w:rsidRPr="00056A0D" w:rsidRDefault="00CD1D7A" w:rsidP="005356FD">
            <w:pPr>
              <w:pStyle w:val="Figure"/>
              <w:keepNext w:val="0"/>
              <w:widowControl w:val="0"/>
              <w:spacing w:before="0"/>
              <w:jc w:val="right"/>
              <w:rPr>
                <w:szCs w:val="22"/>
              </w:rPr>
            </w:pPr>
            <w:r w:rsidRPr="00056A0D">
              <w:rPr>
                <w:szCs w:val="22"/>
              </w:rPr>
              <w:t>200284</w:t>
            </w:r>
          </w:p>
        </w:tc>
        <w:tc>
          <w:tcPr>
            <w:tcW w:w="737" w:type="dxa"/>
            <w:tcBorders>
              <w:bottom w:val="single" w:sz="4" w:space="0" w:color="auto"/>
            </w:tcBorders>
          </w:tcPr>
          <w:p w14:paraId="1572112D" w14:textId="4E3A4A65" w:rsidR="00DF4880" w:rsidRPr="00056A0D" w:rsidRDefault="00CD1D7A" w:rsidP="005356FD">
            <w:pPr>
              <w:pStyle w:val="Figure"/>
              <w:keepNext w:val="0"/>
              <w:widowControl w:val="0"/>
              <w:spacing w:before="0"/>
              <w:jc w:val="right"/>
              <w:rPr>
                <w:szCs w:val="22"/>
              </w:rPr>
            </w:pPr>
            <w:r w:rsidRPr="00056A0D">
              <w:rPr>
                <w:szCs w:val="22"/>
              </w:rPr>
              <w:t>96996</w:t>
            </w:r>
          </w:p>
        </w:tc>
        <w:tc>
          <w:tcPr>
            <w:tcW w:w="737" w:type="dxa"/>
            <w:tcBorders>
              <w:bottom w:val="single" w:sz="4" w:space="0" w:color="auto"/>
            </w:tcBorders>
          </w:tcPr>
          <w:p w14:paraId="5409A08C" w14:textId="1FBD540D" w:rsidR="00DF4880" w:rsidRPr="00056A0D" w:rsidRDefault="00CD1D7A" w:rsidP="005356FD">
            <w:pPr>
              <w:pStyle w:val="Figure"/>
              <w:keepNext w:val="0"/>
              <w:widowControl w:val="0"/>
              <w:spacing w:before="0"/>
              <w:jc w:val="right"/>
              <w:rPr>
                <w:szCs w:val="22"/>
              </w:rPr>
            </w:pPr>
            <w:r w:rsidRPr="00056A0D">
              <w:rPr>
                <w:szCs w:val="22"/>
              </w:rPr>
              <w:t>1995</w:t>
            </w:r>
          </w:p>
        </w:tc>
      </w:tr>
      <w:tr w:rsidR="003B4076" w:rsidRPr="00056A0D" w14:paraId="29981329" w14:textId="77777777" w:rsidTr="005356FD">
        <w:trPr>
          <w:cantSplit/>
          <w:jc w:val="center"/>
        </w:trPr>
        <w:tc>
          <w:tcPr>
            <w:tcW w:w="836" w:type="dxa"/>
            <w:tcBorders>
              <w:top w:val="single" w:sz="4" w:space="0" w:color="auto"/>
            </w:tcBorders>
          </w:tcPr>
          <w:p w14:paraId="656F89BE" w14:textId="77777777" w:rsidR="003B4076" w:rsidRPr="00056A0D" w:rsidRDefault="003B4076" w:rsidP="005356FD">
            <w:pPr>
              <w:pStyle w:val="Figure"/>
              <w:keepNext w:val="0"/>
              <w:widowControl w:val="0"/>
              <w:spacing w:before="0"/>
              <w:jc w:val="both"/>
              <w:rPr>
                <w:szCs w:val="22"/>
              </w:rPr>
            </w:pPr>
            <w:r w:rsidRPr="00056A0D">
              <w:rPr>
                <w:szCs w:val="22"/>
              </w:rPr>
              <w:t>CZ0201</w:t>
            </w:r>
          </w:p>
        </w:tc>
        <w:tc>
          <w:tcPr>
            <w:tcW w:w="567" w:type="dxa"/>
            <w:tcBorders>
              <w:top w:val="single" w:sz="4" w:space="0" w:color="auto"/>
            </w:tcBorders>
          </w:tcPr>
          <w:p w14:paraId="030422F5" w14:textId="77777777" w:rsidR="003B4076" w:rsidRPr="00056A0D" w:rsidRDefault="003B4076" w:rsidP="005356FD">
            <w:pPr>
              <w:pStyle w:val="Figure"/>
              <w:keepNext w:val="0"/>
              <w:widowControl w:val="0"/>
              <w:spacing w:before="0"/>
              <w:rPr>
                <w:szCs w:val="22"/>
              </w:rPr>
            </w:pPr>
            <w:r w:rsidRPr="00056A0D">
              <w:rPr>
                <w:szCs w:val="22"/>
              </w:rPr>
              <w:t>MK</w:t>
            </w:r>
          </w:p>
        </w:tc>
        <w:tc>
          <w:tcPr>
            <w:tcW w:w="3062" w:type="dxa"/>
            <w:tcBorders>
              <w:top w:val="single" w:sz="4" w:space="0" w:color="auto"/>
            </w:tcBorders>
          </w:tcPr>
          <w:p w14:paraId="50BDB7D1" w14:textId="77777777" w:rsidR="003B4076" w:rsidRPr="00056A0D" w:rsidRDefault="003B4076" w:rsidP="005356FD">
            <w:pPr>
              <w:pStyle w:val="Figure"/>
              <w:keepNext w:val="0"/>
              <w:widowControl w:val="0"/>
              <w:spacing w:before="0"/>
              <w:jc w:val="both"/>
              <w:rPr>
                <w:szCs w:val="22"/>
              </w:rPr>
            </w:pPr>
            <w:r w:rsidRPr="00056A0D">
              <w:rPr>
                <w:szCs w:val="22"/>
              </w:rPr>
              <w:t>Mackay</w:t>
            </w:r>
          </w:p>
        </w:tc>
        <w:tc>
          <w:tcPr>
            <w:tcW w:w="510" w:type="dxa"/>
            <w:tcBorders>
              <w:top w:val="single" w:sz="4" w:space="0" w:color="auto"/>
            </w:tcBorders>
          </w:tcPr>
          <w:p w14:paraId="1941AA37" w14:textId="77777777" w:rsidR="003B4076" w:rsidRPr="00056A0D" w:rsidRDefault="003B4076" w:rsidP="005356FD">
            <w:pPr>
              <w:pStyle w:val="Figure"/>
              <w:keepNext w:val="0"/>
              <w:widowControl w:val="0"/>
              <w:spacing w:before="0"/>
              <w:jc w:val="right"/>
              <w:rPr>
                <w:szCs w:val="22"/>
              </w:rPr>
            </w:pPr>
            <w:r w:rsidRPr="00056A0D">
              <w:rPr>
                <w:szCs w:val="22"/>
              </w:rPr>
              <w:t>35</w:t>
            </w:r>
          </w:p>
        </w:tc>
        <w:tc>
          <w:tcPr>
            <w:tcW w:w="737" w:type="dxa"/>
            <w:tcBorders>
              <w:top w:val="single" w:sz="4" w:space="0" w:color="auto"/>
            </w:tcBorders>
          </w:tcPr>
          <w:p w14:paraId="072BCFEF" w14:textId="77777777" w:rsidR="003B4076" w:rsidRPr="00056A0D" w:rsidRDefault="003B4076" w:rsidP="005356FD">
            <w:pPr>
              <w:pStyle w:val="Figure"/>
              <w:keepNext w:val="0"/>
              <w:widowControl w:val="0"/>
              <w:spacing w:before="0"/>
              <w:jc w:val="right"/>
              <w:rPr>
                <w:szCs w:val="22"/>
              </w:rPr>
            </w:pPr>
            <w:r w:rsidRPr="00056A0D">
              <w:rPr>
                <w:szCs w:val="22"/>
              </w:rPr>
              <w:t>4740</w:t>
            </w:r>
          </w:p>
        </w:tc>
        <w:tc>
          <w:tcPr>
            <w:tcW w:w="666" w:type="dxa"/>
            <w:tcBorders>
              <w:top w:val="single" w:sz="4" w:space="0" w:color="auto"/>
            </w:tcBorders>
          </w:tcPr>
          <w:p w14:paraId="0B55FAE9" w14:textId="77777777" w:rsidR="003B4076" w:rsidRPr="00056A0D" w:rsidRDefault="003B4076" w:rsidP="005356FD">
            <w:pPr>
              <w:pStyle w:val="Figure"/>
              <w:keepNext w:val="0"/>
              <w:widowControl w:val="0"/>
              <w:spacing w:before="0"/>
              <w:ind w:right="57"/>
              <w:jc w:val="right"/>
              <w:rPr>
                <w:szCs w:val="22"/>
              </w:rPr>
            </w:pPr>
          </w:p>
        </w:tc>
        <w:tc>
          <w:tcPr>
            <w:tcW w:w="737" w:type="dxa"/>
            <w:tcBorders>
              <w:top w:val="single" w:sz="4" w:space="0" w:color="auto"/>
            </w:tcBorders>
          </w:tcPr>
          <w:p w14:paraId="36D4B008" w14:textId="4D748D1A"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Borders>
              <w:top w:val="single" w:sz="4" w:space="0" w:color="auto"/>
            </w:tcBorders>
          </w:tcPr>
          <w:p w14:paraId="18720331" w14:textId="77777777" w:rsidR="003B4076" w:rsidRPr="00056A0D" w:rsidRDefault="003B4076" w:rsidP="005356FD">
            <w:pPr>
              <w:pStyle w:val="Figure"/>
              <w:keepNext w:val="0"/>
              <w:widowControl w:val="0"/>
              <w:spacing w:before="0"/>
              <w:jc w:val="right"/>
              <w:rPr>
                <w:szCs w:val="22"/>
              </w:rPr>
            </w:pPr>
            <w:r w:rsidRPr="00056A0D">
              <w:rPr>
                <w:szCs w:val="22"/>
              </w:rPr>
              <w:t>36.3</w:t>
            </w:r>
          </w:p>
        </w:tc>
        <w:tc>
          <w:tcPr>
            <w:tcW w:w="894" w:type="dxa"/>
            <w:tcBorders>
              <w:top w:val="single" w:sz="4" w:space="0" w:color="auto"/>
            </w:tcBorders>
          </w:tcPr>
          <w:p w14:paraId="68F131EF" w14:textId="77777777" w:rsidR="003B4076" w:rsidRPr="00056A0D" w:rsidRDefault="003B4076" w:rsidP="005356FD">
            <w:pPr>
              <w:pStyle w:val="Figure"/>
              <w:keepNext w:val="0"/>
              <w:widowControl w:val="0"/>
              <w:spacing w:before="0"/>
              <w:jc w:val="right"/>
              <w:rPr>
                <w:szCs w:val="22"/>
              </w:rPr>
            </w:pPr>
            <w:r w:rsidRPr="00056A0D">
              <w:rPr>
                <w:szCs w:val="22"/>
              </w:rPr>
              <w:t>149.217</w:t>
            </w:r>
          </w:p>
        </w:tc>
        <w:tc>
          <w:tcPr>
            <w:tcW w:w="977" w:type="dxa"/>
            <w:tcBorders>
              <w:top w:val="single" w:sz="4" w:space="0" w:color="auto"/>
            </w:tcBorders>
          </w:tcPr>
          <w:p w14:paraId="08159470" w14:textId="77777777" w:rsidR="003B4076" w:rsidRPr="00056A0D" w:rsidRDefault="003B4076" w:rsidP="005356FD">
            <w:pPr>
              <w:pStyle w:val="Figure"/>
              <w:keepNext w:val="0"/>
              <w:widowControl w:val="0"/>
              <w:spacing w:before="0"/>
              <w:jc w:val="right"/>
              <w:rPr>
                <w:szCs w:val="22"/>
              </w:rPr>
            </w:pPr>
            <w:r w:rsidRPr="00056A0D">
              <w:rPr>
                <w:szCs w:val="22"/>
              </w:rPr>
              <w:t>-21.117</w:t>
            </w:r>
          </w:p>
        </w:tc>
        <w:tc>
          <w:tcPr>
            <w:tcW w:w="603" w:type="dxa"/>
            <w:tcBorders>
              <w:top w:val="single" w:sz="4" w:space="0" w:color="auto"/>
            </w:tcBorders>
          </w:tcPr>
          <w:p w14:paraId="3EEC54C5"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top w:val="single" w:sz="4" w:space="0" w:color="auto"/>
            </w:tcBorders>
          </w:tcPr>
          <w:p w14:paraId="0B7CD95E"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Borders>
              <w:top w:val="single" w:sz="4" w:space="0" w:color="auto"/>
            </w:tcBorders>
          </w:tcPr>
          <w:p w14:paraId="4FABAFC8" w14:textId="77777777" w:rsidR="003B4076" w:rsidRPr="00056A0D" w:rsidRDefault="003B4076" w:rsidP="005356FD">
            <w:pPr>
              <w:pStyle w:val="Figure"/>
              <w:keepNext w:val="0"/>
              <w:widowControl w:val="0"/>
              <w:spacing w:before="0"/>
              <w:jc w:val="right"/>
              <w:rPr>
                <w:szCs w:val="22"/>
              </w:rPr>
            </w:pPr>
            <w:r w:rsidRPr="00056A0D">
              <w:rPr>
                <w:szCs w:val="22"/>
              </w:rPr>
              <w:t>33119</w:t>
            </w:r>
          </w:p>
        </w:tc>
        <w:tc>
          <w:tcPr>
            <w:tcW w:w="737" w:type="dxa"/>
            <w:tcBorders>
              <w:top w:val="single" w:sz="4" w:space="0" w:color="auto"/>
            </w:tcBorders>
          </w:tcPr>
          <w:p w14:paraId="0883742F" w14:textId="77777777" w:rsidR="003B4076" w:rsidRPr="00056A0D" w:rsidRDefault="003B4076" w:rsidP="005356FD">
            <w:pPr>
              <w:pStyle w:val="Figure"/>
              <w:keepNext w:val="0"/>
              <w:widowControl w:val="0"/>
              <w:spacing w:before="0"/>
              <w:jc w:val="right"/>
              <w:rPr>
                <w:szCs w:val="22"/>
              </w:rPr>
            </w:pPr>
            <w:r w:rsidRPr="00056A0D">
              <w:rPr>
                <w:szCs w:val="22"/>
              </w:rPr>
              <w:t>94367</w:t>
            </w:r>
          </w:p>
        </w:tc>
        <w:tc>
          <w:tcPr>
            <w:tcW w:w="737" w:type="dxa"/>
            <w:tcBorders>
              <w:top w:val="single" w:sz="4" w:space="0" w:color="auto"/>
            </w:tcBorders>
          </w:tcPr>
          <w:p w14:paraId="360CF176" w14:textId="601F8B2D"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4EAE58A9" w14:textId="77777777" w:rsidTr="005356FD">
        <w:trPr>
          <w:cantSplit/>
          <w:jc w:val="center"/>
        </w:trPr>
        <w:tc>
          <w:tcPr>
            <w:tcW w:w="836" w:type="dxa"/>
          </w:tcPr>
          <w:p w14:paraId="4A23D6D3" w14:textId="77777777" w:rsidR="003B4076" w:rsidRPr="00056A0D" w:rsidRDefault="003B4076" w:rsidP="005356FD">
            <w:pPr>
              <w:pStyle w:val="Figure"/>
              <w:keepNext w:val="0"/>
              <w:widowControl w:val="0"/>
              <w:spacing w:before="0"/>
              <w:jc w:val="both"/>
              <w:rPr>
                <w:szCs w:val="22"/>
              </w:rPr>
            </w:pPr>
            <w:r w:rsidRPr="00056A0D">
              <w:rPr>
                <w:szCs w:val="22"/>
              </w:rPr>
              <w:t>CZ0202</w:t>
            </w:r>
          </w:p>
        </w:tc>
        <w:tc>
          <w:tcPr>
            <w:tcW w:w="567" w:type="dxa"/>
          </w:tcPr>
          <w:p w14:paraId="5BF528B4" w14:textId="77777777" w:rsidR="003B4076" w:rsidRPr="00056A0D" w:rsidRDefault="003B4076" w:rsidP="005356FD">
            <w:pPr>
              <w:pStyle w:val="Figure"/>
              <w:keepNext w:val="0"/>
              <w:widowControl w:val="0"/>
              <w:spacing w:before="0"/>
              <w:rPr>
                <w:szCs w:val="22"/>
              </w:rPr>
            </w:pPr>
            <w:r w:rsidRPr="00056A0D">
              <w:rPr>
                <w:szCs w:val="22"/>
              </w:rPr>
              <w:t>RO</w:t>
            </w:r>
          </w:p>
        </w:tc>
        <w:tc>
          <w:tcPr>
            <w:tcW w:w="3062" w:type="dxa"/>
          </w:tcPr>
          <w:p w14:paraId="6727693D" w14:textId="77777777" w:rsidR="003B4076" w:rsidRPr="00056A0D" w:rsidRDefault="003B4076" w:rsidP="005356FD">
            <w:pPr>
              <w:pStyle w:val="Figure"/>
              <w:keepNext w:val="0"/>
              <w:widowControl w:val="0"/>
              <w:spacing w:before="0"/>
              <w:jc w:val="both"/>
              <w:rPr>
                <w:szCs w:val="22"/>
              </w:rPr>
            </w:pPr>
            <w:r w:rsidRPr="00056A0D">
              <w:rPr>
                <w:szCs w:val="22"/>
              </w:rPr>
              <w:t>Rockhampton</w:t>
            </w:r>
          </w:p>
        </w:tc>
        <w:tc>
          <w:tcPr>
            <w:tcW w:w="510" w:type="dxa"/>
          </w:tcPr>
          <w:p w14:paraId="6DFD3FEB" w14:textId="77777777" w:rsidR="003B4076" w:rsidRPr="00056A0D" w:rsidRDefault="003B4076" w:rsidP="005356FD">
            <w:pPr>
              <w:pStyle w:val="Figure"/>
              <w:keepNext w:val="0"/>
              <w:widowControl w:val="0"/>
              <w:spacing w:before="0"/>
              <w:jc w:val="right"/>
              <w:rPr>
                <w:szCs w:val="22"/>
              </w:rPr>
            </w:pPr>
            <w:r w:rsidRPr="00056A0D">
              <w:rPr>
                <w:szCs w:val="22"/>
              </w:rPr>
              <w:t>7</w:t>
            </w:r>
          </w:p>
        </w:tc>
        <w:tc>
          <w:tcPr>
            <w:tcW w:w="737" w:type="dxa"/>
          </w:tcPr>
          <w:p w14:paraId="278A16C1" w14:textId="77777777" w:rsidR="003B4076" w:rsidRPr="00056A0D" w:rsidRDefault="003B4076" w:rsidP="005356FD">
            <w:pPr>
              <w:pStyle w:val="Figure"/>
              <w:keepNext w:val="0"/>
              <w:widowControl w:val="0"/>
              <w:spacing w:before="0"/>
              <w:jc w:val="right"/>
              <w:rPr>
                <w:szCs w:val="22"/>
              </w:rPr>
            </w:pPr>
            <w:r w:rsidRPr="00056A0D">
              <w:rPr>
                <w:szCs w:val="22"/>
              </w:rPr>
              <w:t>4700</w:t>
            </w:r>
          </w:p>
        </w:tc>
        <w:tc>
          <w:tcPr>
            <w:tcW w:w="666" w:type="dxa"/>
          </w:tcPr>
          <w:p w14:paraId="73B9DD5C" w14:textId="77777777" w:rsidR="003B4076" w:rsidRPr="00056A0D" w:rsidRDefault="003B4076" w:rsidP="005356FD">
            <w:pPr>
              <w:pStyle w:val="Figure"/>
              <w:keepNext w:val="0"/>
              <w:widowControl w:val="0"/>
              <w:spacing w:before="0"/>
              <w:ind w:right="57"/>
              <w:jc w:val="right"/>
              <w:rPr>
                <w:szCs w:val="22"/>
              </w:rPr>
            </w:pPr>
          </w:p>
        </w:tc>
        <w:tc>
          <w:tcPr>
            <w:tcW w:w="737" w:type="dxa"/>
          </w:tcPr>
          <w:p w14:paraId="7797B1AB" w14:textId="7C8775A9"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1187D8DF" w14:textId="77777777" w:rsidR="003B4076" w:rsidRPr="00056A0D" w:rsidRDefault="003B4076" w:rsidP="005356FD">
            <w:pPr>
              <w:pStyle w:val="Figure"/>
              <w:keepNext w:val="0"/>
              <w:widowControl w:val="0"/>
              <w:spacing w:before="0"/>
              <w:jc w:val="right"/>
              <w:rPr>
                <w:szCs w:val="22"/>
              </w:rPr>
            </w:pPr>
            <w:r w:rsidRPr="00056A0D">
              <w:rPr>
                <w:szCs w:val="22"/>
              </w:rPr>
              <w:t>15.1</w:t>
            </w:r>
          </w:p>
        </w:tc>
        <w:tc>
          <w:tcPr>
            <w:tcW w:w="894" w:type="dxa"/>
          </w:tcPr>
          <w:p w14:paraId="23979E48" w14:textId="77777777" w:rsidR="003B4076" w:rsidRPr="00056A0D" w:rsidRDefault="003B4076" w:rsidP="005356FD">
            <w:pPr>
              <w:pStyle w:val="Figure"/>
              <w:keepNext w:val="0"/>
              <w:widowControl w:val="0"/>
              <w:spacing w:before="0"/>
              <w:jc w:val="right"/>
              <w:rPr>
                <w:szCs w:val="22"/>
              </w:rPr>
            </w:pPr>
            <w:r w:rsidRPr="00056A0D">
              <w:rPr>
                <w:szCs w:val="22"/>
              </w:rPr>
              <w:t>150.477</w:t>
            </w:r>
          </w:p>
        </w:tc>
        <w:tc>
          <w:tcPr>
            <w:tcW w:w="977" w:type="dxa"/>
          </w:tcPr>
          <w:p w14:paraId="0A9FFDA3" w14:textId="77777777" w:rsidR="003B4076" w:rsidRPr="00056A0D" w:rsidRDefault="003B4076" w:rsidP="005356FD">
            <w:pPr>
              <w:pStyle w:val="Figure"/>
              <w:keepNext w:val="0"/>
              <w:widowControl w:val="0"/>
              <w:spacing w:before="0"/>
              <w:jc w:val="right"/>
              <w:rPr>
                <w:szCs w:val="22"/>
              </w:rPr>
            </w:pPr>
            <w:r w:rsidRPr="00056A0D">
              <w:rPr>
                <w:szCs w:val="22"/>
              </w:rPr>
              <w:t>-23.375</w:t>
            </w:r>
          </w:p>
        </w:tc>
        <w:tc>
          <w:tcPr>
            <w:tcW w:w="603" w:type="dxa"/>
          </w:tcPr>
          <w:p w14:paraId="36D202A6"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1BC6921"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Pr>
          <w:p w14:paraId="2419F420" w14:textId="77777777" w:rsidR="003B4076" w:rsidRPr="00056A0D" w:rsidRDefault="003B4076" w:rsidP="005356FD">
            <w:pPr>
              <w:pStyle w:val="Figure"/>
              <w:keepNext w:val="0"/>
              <w:widowControl w:val="0"/>
              <w:spacing w:before="0"/>
              <w:jc w:val="right"/>
              <w:rPr>
                <w:szCs w:val="22"/>
              </w:rPr>
            </w:pPr>
            <w:r w:rsidRPr="00056A0D">
              <w:rPr>
                <w:szCs w:val="22"/>
              </w:rPr>
              <w:t>39083</w:t>
            </w:r>
          </w:p>
        </w:tc>
        <w:tc>
          <w:tcPr>
            <w:tcW w:w="737" w:type="dxa"/>
          </w:tcPr>
          <w:p w14:paraId="12B74100" w14:textId="77777777" w:rsidR="003B4076" w:rsidRPr="00056A0D" w:rsidRDefault="003B4076" w:rsidP="005356FD">
            <w:pPr>
              <w:pStyle w:val="Figure"/>
              <w:keepNext w:val="0"/>
              <w:widowControl w:val="0"/>
              <w:spacing w:before="0"/>
              <w:jc w:val="right"/>
              <w:rPr>
                <w:szCs w:val="22"/>
              </w:rPr>
            </w:pPr>
            <w:r w:rsidRPr="00056A0D">
              <w:rPr>
                <w:szCs w:val="22"/>
              </w:rPr>
              <w:t>94374</w:t>
            </w:r>
          </w:p>
        </w:tc>
        <w:tc>
          <w:tcPr>
            <w:tcW w:w="737" w:type="dxa"/>
          </w:tcPr>
          <w:p w14:paraId="1B455A85" w14:textId="53C5FFD9"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6C6468C2" w14:textId="77777777" w:rsidTr="005356FD">
        <w:trPr>
          <w:cantSplit/>
          <w:jc w:val="center"/>
        </w:trPr>
        <w:tc>
          <w:tcPr>
            <w:tcW w:w="836" w:type="dxa"/>
          </w:tcPr>
          <w:p w14:paraId="118C3C04" w14:textId="77777777" w:rsidR="003B4076" w:rsidRPr="00056A0D" w:rsidRDefault="003B4076" w:rsidP="005356FD">
            <w:pPr>
              <w:pStyle w:val="Figure"/>
              <w:keepNext w:val="0"/>
              <w:widowControl w:val="0"/>
              <w:spacing w:before="0"/>
              <w:jc w:val="both"/>
              <w:rPr>
                <w:szCs w:val="22"/>
              </w:rPr>
            </w:pPr>
            <w:r w:rsidRPr="00056A0D">
              <w:rPr>
                <w:szCs w:val="22"/>
              </w:rPr>
              <w:t>CZ0203</w:t>
            </w:r>
          </w:p>
        </w:tc>
        <w:tc>
          <w:tcPr>
            <w:tcW w:w="567" w:type="dxa"/>
          </w:tcPr>
          <w:p w14:paraId="4BE71927" w14:textId="77777777" w:rsidR="003B4076" w:rsidRPr="00056A0D" w:rsidRDefault="003B4076" w:rsidP="005356FD">
            <w:pPr>
              <w:pStyle w:val="Figure"/>
              <w:keepNext w:val="0"/>
              <w:widowControl w:val="0"/>
              <w:spacing w:before="0"/>
              <w:rPr>
                <w:szCs w:val="22"/>
              </w:rPr>
            </w:pPr>
            <w:r w:rsidRPr="00056A0D">
              <w:rPr>
                <w:szCs w:val="22"/>
              </w:rPr>
              <w:t>GL</w:t>
            </w:r>
          </w:p>
        </w:tc>
        <w:tc>
          <w:tcPr>
            <w:tcW w:w="3062" w:type="dxa"/>
          </w:tcPr>
          <w:p w14:paraId="7BBCD3BE" w14:textId="77777777" w:rsidR="003B4076" w:rsidRPr="00056A0D" w:rsidRDefault="003B4076" w:rsidP="005356FD">
            <w:pPr>
              <w:pStyle w:val="Figure"/>
              <w:keepNext w:val="0"/>
              <w:widowControl w:val="0"/>
              <w:spacing w:before="0"/>
              <w:jc w:val="both"/>
              <w:rPr>
                <w:szCs w:val="22"/>
              </w:rPr>
            </w:pPr>
            <w:r w:rsidRPr="00056A0D">
              <w:rPr>
                <w:szCs w:val="22"/>
              </w:rPr>
              <w:t>Gladstone</w:t>
            </w:r>
          </w:p>
        </w:tc>
        <w:tc>
          <w:tcPr>
            <w:tcW w:w="510" w:type="dxa"/>
          </w:tcPr>
          <w:p w14:paraId="1614136A" w14:textId="77777777" w:rsidR="003B4076" w:rsidRPr="00056A0D" w:rsidRDefault="003B4076" w:rsidP="005356FD">
            <w:pPr>
              <w:pStyle w:val="Figure"/>
              <w:keepNext w:val="0"/>
              <w:widowControl w:val="0"/>
              <w:spacing w:before="0"/>
              <w:jc w:val="right"/>
              <w:rPr>
                <w:szCs w:val="22"/>
              </w:rPr>
            </w:pPr>
            <w:r w:rsidRPr="00056A0D">
              <w:rPr>
                <w:szCs w:val="22"/>
              </w:rPr>
              <w:t>36</w:t>
            </w:r>
          </w:p>
        </w:tc>
        <w:tc>
          <w:tcPr>
            <w:tcW w:w="737" w:type="dxa"/>
          </w:tcPr>
          <w:p w14:paraId="1B3998DC" w14:textId="77777777" w:rsidR="003B4076" w:rsidRPr="00056A0D" w:rsidRDefault="003B4076" w:rsidP="005356FD">
            <w:pPr>
              <w:pStyle w:val="Figure"/>
              <w:keepNext w:val="0"/>
              <w:widowControl w:val="0"/>
              <w:spacing w:before="0"/>
              <w:jc w:val="right"/>
              <w:rPr>
                <w:szCs w:val="22"/>
              </w:rPr>
            </w:pPr>
            <w:r w:rsidRPr="00056A0D">
              <w:rPr>
                <w:szCs w:val="22"/>
              </w:rPr>
              <w:t>4680</w:t>
            </w:r>
          </w:p>
        </w:tc>
        <w:tc>
          <w:tcPr>
            <w:tcW w:w="666" w:type="dxa"/>
          </w:tcPr>
          <w:p w14:paraId="6606D349" w14:textId="77777777" w:rsidR="003B4076" w:rsidRPr="00056A0D" w:rsidRDefault="003B4076" w:rsidP="005356FD">
            <w:pPr>
              <w:pStyle w:val="Figure"/>
              <w:keepNext w:val="0"/>
              <w:widowControl w:val="0"/>
              <w:spacing w:before="0"/>
              <w:ind w:right="57"/>
              <w:jc w:val="right"/>
              <w:rPr>
                <w:szCs w:val="22"/>
              </w:rPr>
            </w:pPr>
          </w:p>
        </w:tc>
        <w:tc>
          <w:tcPr>
            <w:tcW w:w="737" w:type="dxa"/>
          </w:tcPr>
          <w:p w14:paraId="0BA9F11D" w14:textId="3C6E1420"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11939A10" w14:textId="77777777" w:rsidR="003B4076" w:rsidRPr="00056A0D" w:rsidRDefault="003B4076" w:rsidP="005356FD">
            <w:pPr>
              <w:pStyle w:val="Figure"/>
              <w:keepNext w:val="0"/>
              <w:widowControl w:val="0"/>
              <w:spacing w:before="0"/>
              <w:jc w:val="right"/>
              <w:rPr>
                <w:szCs w:val="22"/>
              </w:rPr>
            </w:pPr>
            <w:r w:rsidRPr="00056A0D">
              <w:rPr>
                <w:szCs w:val="22"/>
              </w:rPr>
              <w:t>75.2</w:t>
            </w:r>
          </w:p>
        </w:tc>
        <w:tc>
          <w:tcPr>
            <w:tcW w:w="894" w:type="dxa"/>
          </w:tcPr>
          <w:p w14:paraId="668A17F3" w14:textId="77777777" w:rsidR="003B4076" w:rsidRPr="00056A0D" w:rsidRDefault="003B4076" w:rsidP="005356FD">
            <w:pPr>
              <w:pStyle w:val="Figure"/>
              <w:keepNext w:val="0"/>
              <w:widowControl w:val="0"/>
              <w:spacing w:before="0"/>
              <w:jc w:val="right"/>
              <w:rPr>
                <w:szCs w:val="22"/>
              </w:rPr>
            </w:pPr>
            <w:r w:rsidRPr="00056A0D">
              <w:rPr>
                <w:szCs w:val="22"/>
              </w:rPr>
              <w:t>151.263</w:t>
            </w:r>
          </w:p>
        </w:tc>
        <w:tc>
          <w:tcPr>
            <w:tcW w:w="977" w:type="dxa"/>
          </w:tcPr>
          <w:p w14:paraId="5AC5B1B3" w14:textId="77777777" w:rsidR="003B4076" w:rsidRPr="00056A0D" w:rsidRDefault="003B4076" w:rsidP="005356FD">
            <w:pPr>
              <w:pStyle w:val="Figure"/>
              <w:keepNext w:val="0"/>
              <w:widowControl w:val="0"/>
              <w:spacing w:before="0"/>
              <w:jc w:val="right"/>
              <w:rPr>
                <w:szCs w:val="22"/>
              </w:rPr>
            </w:pPr>
            <w:r w:rsidRPr="00056A0D">
              <w:rPr>
                <w:szCs w:val="22"/>
              </w:rPr>
              <w:t>-23.855</w:t>
            </w:r>
          </w:p>
        </w:tc>
        <w:tc>
          <w:tcPr>
            <w:tcW w:w="603" w:type="dxa"/>
          </w:tcPr>
          <w:p w14:paraId="6D3EF37F"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23103651"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Pr>
          <w:p w14:paraId="4000798C" w14:textId="77777777" w:rsidR="003B4076" w:rsidRPr="00056A0D" w:rsidRDefault="003B4076" w:rsidP="005356FD">
            <w:pPr>
              <w:pStyle w:val="Figure"/>
              <w:keepNext w:val="0"/>
              <w:widowControl w:val="0"/>
              <w:spacing w:before="0"/>
              <w:jc w:val="right"/>
              <w:rPr>
                <w:szCs w:val="22"/>
              </w:rPr>
            </w:pPr>
            <w:r w:rsidRPr="00056A0D">
              <w:rPr>
                <w:szCs w:val="22"/>
              </w:rPr>
              <w:t>39123</w:t>
            </w:r>
          </w:p>
        </w:tc>
        <w:tc>
          <w:tcPr>
            <w:tcW w:w="737" w:type="dxa"/>
          </w:tcPr>
          <w:p w14:paraId="6D43CB92" w14:textId="77777777" w:rsidR="003B4076" w:rsidRPr="00056A0D" w:rsidRDefault="003B4076" w:rsidP="005356FD">
            <w:pPr>
              <w:pStyle w:val="Figure"/>
              <w:keepNext w:val="0"/>
              <w:widowControl w:val="0"/>
              <w:spacing w:before="0"/>
              <w:jc w:val="right"/>
              <w:rPr>
                <w:szCs w:val="22"/>
              </w:rPr>
            </w:pPr>
            <w:r w:rsidRPr="00056A0D">
              <w:rPr>
                <w:szCs w:val="22"/>
              </w:rPr>
              <w:t>94380</w:t>
            </w:r>
          </w:p>
        </w:tc>
        <w:tc>
          <w:tcPr>
            <w:tcW w:w="737" w:type="dxa"/>
          </w:tcPr>
          <w:p w14:paraId="5CE58677" w14:textId="6A737EFC"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54C635EE" w14:textId="77777777" w:rsidTr="005356FD">
        <w:trPr>
          <w:cantSplit/>
          <w:jc w:val="center"/>
        </w:trPr>
        <w:tc>
          <w:tcPr>
            <w:tcW w:w="836" w:type="dxa"/>
          </w:tcPr>
          <w:p w14:paraId="6313B909" w14:textId="77777777" w:rsidR="003B4076" w:rsidRPr="00056A0D" w:rsidRDefault="003B4076" w:rsidP="005356FD">
            <w:pPr>
              <w:pStyle w:val="Figure"/>
              <w:keepNext w:val="0"/>
              <w:widowControl w:val="0"/>
              <w:spacing w:before="0"/>
              <w:jc w:val="both"/>
              <w:rPr>
                <w:szCs w:val="22"/>
              </w:rPr>
            </w:pPr>
            <w:r w:rsidRPr="00056A0D">
              <w:rPr>
                <w:szCs w:val="22"/>
              </w:rPr>
              <w:t>CZ0204</w:t>
            </w:r>
          </w:p>
        </w:tc>
        <w:tc>
          <w:tcPr>
            <w:tcW w:w="567" w:type="dxa"/>
          </w:tcPr>
          <w:p w14:paraId="06AE711B" w14:textId="77777777" w:rsidR="003B4076" w:rsidRPr="00056A0D" w:rsidRDefault="003B4076" w:rsidP="005356FD">
            <w:pPr>
              <w:pStyle w:val="Figure"/>
              <w:keepNext w:val="0"/>
              <w:widowControl w:val="0"/>
              <w:spacing w:before="0"/>
              <w:rPr>
                <w:szCs w:val="22"/>
              </w:rPr>
            </w:pPr>
            <w:r w:rsidRPr="00056A0D">
              <w:rPr>
                <w:szCs w:val="22"/>
              </w:rPr>
              <w:t>MN</w:t>
            </w:r>
          </w:p>
        </w:tc>
        <w:tc>
          <w:tcPr>
            <w:tcW w:w="3062" w:type="dxa"/>
          </w:tcPr>
          <w:p w14:paraId="6D35BC52" w14:textId="77777777" w:rsidR="003B4076" w:rsidRPr="00056A0D" w:rsidRDefault="003B4076" w:rsidP="005356FD">
            <w:pPr>
              <w:pStyle w:val="Figure"/>
              <w:keepNext w:val="0"/>
              <w:widowControl w:val="0"/>
              <w:spacing w:before="0"/>
              <w:jc w:val="both"/>
              <w:rPr>
                <w:szCs w:val="22"/>
              </w:rPr>
            </w:pPr>
            <w:r w:rsidRPr="00056A0D">
              <w:rPr>
                <w:szCs w:val="22"/>
              </w:rPr>
              <w:t>Maleny</w:t>
            </w:r>
          </w:p>
        </w:tc>
        <w:tc>
          <w:tcPr>
            <w:tcW w:w="510" w:type="dxa"/>
          </w:tcPr>
          <w:p w14:paraId="418699BD" w14:textId="77777777" w:rsidR="003B4076" w:rsidRPr="00056A0D" w:rsidRDefault="003B4076" w:rsidP="005356FD">
            <w:pPr>
              <w:pStyle w:val="Figure"/>
              <w:keepNext w:val="0"/>
              <w:widowControl w:val="0"/>
              <w:spacing w:before="0"/>
              <w:jc w:val="right"/>
              <w:rPr>
                <w:szCs w:val="22"/>
              </w:rPr>
            </w:pPr>
            <w:r w:rsidRPr="00056A0D">
              <w:rPr>
                <w:szCs w:val="22"/>
              </w:rPr>
              <w:t>73</w:t>
            </w:r>
          </w:p>
        </w:tc>
        <w:tc>
          <w:tcPr>
            <w:tcW w:w="737" w:type="dxa"/>
          </w:tcPr>
          <w:p w14:paraId="63C4BC8D" w14:textId="77777777" w:rsidR="003B4076" w:rsidRPr="00056A0D" w:rsidRDefault="003B4076" w:rsidP="005356FD">
            <w:pPr>
              <w:pStyle w:val="Figure"/>
              <w:keepNext w:val="0"/>
              <w:widowControl w:val="0"/>
              <w:spacing w:before="0"/>
              <w:jc w:val="right"/>
              <w:rPr>
                <w:szCs w:val="22"/>
              </w:rPr>
            </w:pPr>
            <w:r w:rsidRPr="00056A0D">
              <w:rPr>
                <w:szCs w:val="22"/>
              </w:rPr>
              <w:t>4552</w:t>
            </w:r>
          </w:p>
        </w:tc>
        <w:tc>
          <w:tcPr>
            <w:tcW w:w="666" w:type="dxa"/>
          </w:tcPr>
          <w:p w14:paraId="0CFD46AD" w14:textId="77777777" w:rsidR="003B4076" w:rsidRPr="00056A0D" w:rsidRDefault="003B4076" w:rsidP="005356FD">
            <w:pPr>
              <w:pStyle w:val="Figure"/>
              <w:keepNext w:val="0"/>
              <w:widowControl w:val="0"/>
              <w:spacing w:before="0"/>
              <w:ind w:right="57"/>
              <w:jc w:val="right"/>
              <w:rPr>
                <w:szCs w:val="22"/>
              </w:rPr>
            </w:pPr>
          </w:p>
        </w:tc>
        <w:tc>
          <w:tcPr>
            <w:tcW w:w="737" w:type="dxa"/>
          </w:tcPr>
          <w:p w14:paraId="0D8265B6" w14:textId="2EE4722F"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5E84AD97" w14:textId="392841DA" w:rsidR="003B4076" w:rsidRPr="00056A0D" w:rsidRDefault="00E60C5A" w:rsidP="005356FD">
            <w:pPr>
              <w:pStyle w:val="Figure"/>
              <w:keepNext w:val="0"/>
              <w:widowControl w:val="0"/>
              <w:spacing w:before="0"/>
              <w:jc w:val="right"/>
              <w:rPr>
                <w:szCs w:val="22"/>
              </w:rPr>
            </w:pPr>
            <w:r w:rsidRPr="00056A0D">
              <w:rPr>
                <w:szCs w:val="22"/>
              </w:rPr>
              <w:t>425</w:t>
            </w:r>
            <w:r w:rsidR="003B4076" w:rsidRPr="00056A0D">
              <w:rPr>
                <w:szCs w:val="22"/>
              </w:rPr>
              <w:t>.0</w:t>
            </w:r>
          </w:p>
        </w:tc>
        <w:tc>
          <w:tcPr>
            <w:tcW w:w="894" w:type="dxa"/>
          </w:tcPr>
          <w:p w14:paraId="230455B8" w14:textId="2C7BF857" w:rsidR="003B4076" w:rsidRPr="00056A0D" w:rsidRDefault="00725565" w:rsidP="005356FD">
            <w:pPr>
              <w:pStyle w:val="Figure"/>
              <w:keepNext w:val="0"/>
              <w:widowControl w:val="0"/>
              <w:spacing w:before="0"/>
              <w:jc w:val="right"/>
              <w:rPr>
                <w:szCs w:val="22"/>
              </w:rPr>
            </w:pPr>
            <w:r w:rsidRPr="00056A0D">
              <w:rPr>
                <w:szCs w:val="22"/>
              </w:rPr>
              <w:t>152.85</w:t>
            </w:r>
            <w:r w:rsidR="003B4076" w:rsidRPr="00056A0D">
              <w:rPr>
                <w:szCs w:val="22"/>
              </w:rPr>
              <w:t>2</w:t>
            </w:r>
          </w:p>
        </w:tc>
        <w:tc>
          <w:tcPr>
            <w:tcW w:w="977" w:type="dxa"/>
          </w:tcPr>
          <w:p w14:paraId="785941D7" w14:textId="44635015" w:rsidR="003B4076" w:rsidRPr="00056A0D" w:rsidRDefault="00725565" w:rsidP="005356FD">
            <w:pPr>
              <w:pStyle w:val="Figure"/>
              <w:keepNext w:val="0"/>
              <w:widowControl w:val="0"/>
              <w:spacing w:before="0"/>
              <w:jc w:val="right"/>
              <w:rPr>
                <w:szCs w:val="22"/>
              </w:rPr>
            </w:pPr>
            <w:r w:rsidRPr="00056A0D">
              <w:rPr>
                <w:szCs w:val="22"/>
              </w:rPr>
              <w:t>-26.753</w:t>
            </w:r>
          </w:p>
        </w:tc>
        <w:tc>
          <w:tcPr>
            <w:tcW w:w="603" w:type="dxa"/>
          </w:tcPr>
          <w:p w14:paraId="133FD8AF"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1368638E"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Pr>
          <w:p w14:paraId="26BFF7FC" w14:textId="197022E2" w:rsidR="003B4076" w:rsidRPr="00056A0D" w:rsidRDefault="0069702B" w:rsidP="005356FD">
            <w:pPr>
              <w:pStyle w:val="Figure"/>
              <w:keepNext w:val="0"/>
              <w:widowControl w:val="0"/>
              <w:spacing w:before="0"/>
              <w:jc w:val="right"/>
              <w:rPr>
                <w:szCs w:val="22"/>
              </w:rPr>
            </w:pPr>
            <w:r w:rsidRPr="00056A0D">
              <w:rPr>
                <w:szCs w:val="22"/>
              </w:rPr>
              <w:t>40121</w:t>
            </w:r>
          </w:p>
        </w:tc>
        <w:tc>
          <w:tcPr>
            <w:tcW w:w="737" w:type="dxa"/>
          </w:tcPr>
          <w:p w14:paraId="2D993745" w14:textId="72A7E41B" w:rsidR="003B4076" w:rsidRPr="00056A0D" w:rsidRDefault="0069702B" w:rsidP="005356FD">
            <w:pPr>
              <w:pStyle w:val="Figure"/>
              <w:keepNext w:val="0"/>
              <w:widowControl w:val="0"/>
              <w:spacing w:before="0"/>
              <w:jc w:val="right"/>
              <w:rPr>
                <w:szCs w:val="22"/>
              </w:rPr>
            </w:pPr>
            <w:r w:rsidRPr="00056A0D">
              <w:rPr>
                <w:szCs w:val="22"/>
              </w:rPr>
              <w:t>94547</w:t>
            </w:r>
          </w:p>
        </w:tc>
        <w:tc>
          <w:tcPr>
            <w:tcW w:w="737" w:type="dxa"/>
          </w:tcPr>
          <w:p w14:paraId="69EA18CC" w14:textId="77777777" w:rsidR="003B4076" w:rsidRPr="00056A0D" w:rsidRDefault="003B4076" w:rsidP="005356FD">
            <w:pPr>
              <w:pStyle w:val="Figure"/>
              <w:keepNext w:val="0"/>
              <w:widowControl w:val="0"/>
              <w:spacing w:before="0"/>
              <w:jc w:val="right"/>
              <w:rPr>
                <w:szCs w:val="22"/>
              </w:rPr>
            </w:pPr>
            <w:r w:rsidRPr="00056A0D">
              <w:rPr>
                <w:szCs w:val="22"/>
              </w:rPr>
              <w:t>2002</w:t>
            </w:r>
          </w:p>
        </w:tc>
      </w:tr>
      <w:tr w:rsidR="003B4076" w:rsidRPr="00056A0D" w14:paraId="715D3E65" w14:textId="77777777" w:rsidTr="005356FD">
        <w:trPr>
          <w:cantSplit/>
          <w:jc w:val="center"/>
        </w:trPr>
        <w:tc>
          <w:tcPr>
            <w:tcW w:w="836" w:type="dxa"/>
          </w:tcPr>
          <w:p w14:paraId="530FD3E9" w14:textId="77777777" w:rsidR="003B4076" w:rsidRPr="00056A0D" w:rsidRDefault="003B4076" w:rsidP="005356FD">
            <w:pPr>
              <w:pStyle w:val="Figure"/>
              <w:keepNext w:val="0"/>
              <w:widowControl w:val="0"/>
              <w:spacing w:before="0"/>
              <w:jc w:val="both"/>
              <w:rPr>
                <w:szCs w:val="22"/>
              </w:rPr>
            </w:pPr>
            <w:r w:rsidRPr="00056A0D">
              <w:rPr>
                <w:szCs w:val="22"/>
              </w:rPr>
              <w:t>CZ0205</w:t>
            </w:r>
          </w:p>
        </w:tc>
        <w:tc>
          <w:tcPr>
            <w:tcW w:w="567" w:type="dxa"/>
          </w:tcPr>
          <w:p w14:paraId="2141736E" w14:textId="77777777" w:rsidR="003B4076" w:rsidRPr="00056A0D" w:rsidRDefault="003B4076" w:rsidP="005356FD">
            <w:pPr>
              <w:pStyle w:val="Figure"/>
              <w:keepNext w:val="0"/>
              <w:widowControl w:val="0"/>
              <w:spacing w:before="0"/>
              <w:rPr>
                <w:szCs w:val="22"/>
              </w:rPr>
            </w:pPr>
            <w:r w:rsidRPr="00056A0D">
              <w:rPr>
                <w:szCs w:val="22"/>
              </w:rPr>
              <w:t>BR</w:t>
            </w:r>
          </w:p>
        </w:tc>
        <w:tc>
          <w:tcPr>
            <w:tcW w:w="3062" w:type="dxa"/>
          </w:tcPr>
          <w:p w14:paraId="66F5F802" w14:textId="77777777" w:rsidR="003B4076" w:rsidRPr="00056A0D" w:rsidRDefault="003B4076" w:rsidP="005356FD">
            <w:pPr>
              <w:pStyle w:val="Figure"/>
              <w:keepNext w:val="0"/>
              <w:widowControl w:val="0"/>
              <w:spacing w:before="0"/>
              <w:jc w:val="both"/>
              <w:rPr>
                <w:szCs w:val="22"/>
              </w:rPr>
            </w:pPr>
            <w:r w:rsidRPr="00056A0D">
              <w:rPr>
                <w:szCs w:val="22"/>
              </w:rPr>
              <w:t>Brisbane</w:t>
            </w:r>
          </w:p>
        </w:tc>
        <w:tc>
          <w:tcPr>
            <w:tcW w:w="510" w:type="dxa"/>
          </w:tcPr>
          <w:p w14:paraId="053855A6" w14:textId="77777777" w:rsidR="003B4076" w:rsidRPr="00056A0D" w:rsidRDefault="003B4076" w:rsidP="005356FD">
            <w:pPr>
              <w:pStyle w:val="Figure"/>
              <w:keepNext w:val="0"/>
              <w:widowControl w:val="0"/>
              <w:spacing w:before="0"/>
              <w:jc w:val="right"/>
              <w:rPr>
                <w:szCs w:val="22"/>
              </w:rPr>
            </w:pPr>
            <w:r w:rsidRPr="00056A0D">
              <w:rPr>
                <w:szCs w:val="22"/>
              </w:rPr>
              <w:t>10</w:t>
            </w:r>
          </w:p>
        </w:tc>
        <w:tc>
          <w:tcPr>
            <w:tcW w:w="737" w:type="dxa"/>
          </w:tcPr>
          <w:p w14:paraId="5D3A6A84" w14:textId="0EA2944F" w:rsidR="003B4076" w:rsidRPr="00056A0D" w:rsidRDefault="003B7E14" w:rsidP="005356FD">
            <w:pPr>
              <w:pStyle w:val="Figure"/>
              <w:keepNext w:val="0"/>
              <w:widowControl w:val="0"/>
              <w:spacing w:before="0"/>
              <w:jc w:val="right"/>
              <w:rPr>
                <w:szCs w:val="22"/>
              </w:rPr>
            </w:pPr>
            <w:r w:rsidRPr="00056A0D">
              <w:rPr>
                <w:szCs w:val="22"/>
              </w:rPr>
              <w:t>4008</w:t>
            </w:r>
          </w:p>
        </w:tc>
        <w:tc>
          <w:tcPr>
            <w:tcW w:w="666" w:type="dxa"/>
          </w:tcPr>
          <w:p w14:paraId="1C4EC4A1" w14:textId="0E206542" w:rsidR="003B4076" w:rsidRPr="00056A0D" w:rsidRDefault="003B7E14" w:rsidP="005356FD">
            <w:pPr>
              <w:pStyle w:val="Figure"/>
              <w:keepNext w:val="0"/>
              <w:widowControl w:val="0"/>
              <w:spacing w:before="0"/>
              <w:ind w:right="57"/>
              <w:jc w:val="right"/>
              <w:rPr>
                <w:szCs w:val="22"/>
              </w:rPr>
            </w:pPr>
            <w:r w:rsidRPr="00056A0D">
              <w:rPr>
                <w:szCs w:val="22"/>
              </w:rPr>
              <w:t>4000</w:t>
            </w:r>
          </w:p>
        </w:tc>
        <w:tc>
          <w:tcPr>
            <w:tcW w:w="737" w:type="dxa"/>
          </w:tcPr>
          <w:p w14:paraId="2515200C" w14:textId="6B8D06E7"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367B3AE3"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894" w:type="dxa"/>
          </w:tcPr>
          <w:p w14:paraId="308ED7BB" w14:textId="77777777" w:rsidR="003B4076" w:rsidRPr="00056A0D" w:rsidRDefault="003B4076" w:rsidP="005356FD">
            <w:pPr>
              <w:pStyle w:val="Figure"/>
              <w:keepNext w:val="0"/>
              <w:widowControl w:val="0"/>
              <w:spacing w:before="0"/>
              <w:jc w:val="right"/>
              <w:rPr>
                <w:szCs w:val="22"/>
              </w:rPr>
            </w:pPr>
            <w:r w:rsidRPr="00056A0D">
              <w:rPr>
                <w:szCs w:val="22"/>
              </w:rPr>
              <w:t>153.129</w:t>
            </w:r>
          </w:p>
        </w:tc>
        <w:tc>
          <w:tcPr>
            <w:tcW w:w="977" w:type="dxa"/>
          </w:tcPr>
          <w:p w14:paraId="72F6DC6D" w14:textId="77777777" w:rsidR="003B4076" w:rsidRPr="00056A0D" w:rsidRDefault="003B4076" w:rsidP="005356FD">
            <w:pPr>
              <w:pStyle w:val="Figure"/>
              <w:keepNext w:val="0"/>
              <w:widowControl w:val="0"/>
              <w:spacing w:before="0"/>
              <w:jc w:val="right"/>
              <w:rPr>
                <w:szCs w:val="22"/>
              </w:rPr>
            </w:pPr>
            <w:r w:rsidRPr="00056A0D">
              <w:rPr>
                <w:szCs w:val="22"/>
              </w:rPr>
              <w:t>-27.392</w:t>
            </w:r>
          </w:p>
        </w:tc>
        <w:tc>
          <w:tcPr>
            <w:tcW w:w="603" w:type="dxa"/>
          </w:tcPr>
          <w:p w14:paraId="037323FC"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73381AB0"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Pr>
          <w:p w14:paraId="4A64CF38" w14:textId="77777777" w:rsidR="003B4076" w:rsidRPr="00056A0D" w:rsidRDefault="003B4076" w:rsidP="005356FD">
            <w:pPr>
              <w:pStyle w:val="Figure"/>
              <w:keepNext w:val="0"/>
              <w:widowControl w:val="0"/>
              <w:spacing w:before="0"/>
              <w:jc w:val="right"/>
              <w:rPr>
                <w:szCs w:val="22"/>
              </w:rPr>
            </w:pPr>
            <w:r w:rsidRPr="00056A0D">
              <w:rPr>
                <w:szCs w:val="22"/>
              </w:rPr>
              <w:t>40842</w:t>
            </w:r>
          </w:p>
        </w:tc>
        <w:tc>
          <w:tcPr>
            <w:tcW w:w="737" w:type="dxa"/>
          </w:tcPr>
          <w:p w14:paraId="186E65CC" w14:textId="77777777" w:rsidR="003B4076" w:rsidRPr="00056A0D" w:rsidRDefault="003B4076" w:rsidP="005356FD">
            <w:pPr>
              <w:pStyle w:val="Figure"/>
              <w:keepNext w:val="0"/>
              <w:widowControl w:val="0"/>
              <w:spacing w:before="0"/>
              <w:jc w:val="right"/>
              <w:rPr>
                <w:szCs w:val="22"/>
              </w:rPr>
            </w:pPr>
            <w:r w:rsidRPr="00056A0D">
              <w:rPr>
                <w:szCs w:val="22"/>
              </w:rPr>
              <w:t>94578</w:t>
            </w:r>
          </w:p>
        </w:tc>
        <w:tc>
          <w:tcPr>
            <w:tcW w:w="737" w:type="dxa"/>
          </w:tcPr>
          <w:p w14:paraId="5E43FD67" w14:textId="5B66944A"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090173A1" w14:textId="77777777" w:rsidTr="005356FD">
        <w:trPr>
          <w:cantSplit/>
          <w:jc w:val="center"/>
        </w:trPr>
        <w:tc>
          <w:tcPr>
            <w:tcW w:w="836" w:type="dxa"/>
          </w:tcPr>
          <w:p w14:paraId="212F8AB3" w14:textId="77777777" w:rsidR="003B4076" w:rsidRPr="00056A0D" w:rsidRDefault="003B4076" w:rsidP="005356FD">
            <w:pPr>
              <w:pStyle w:val="Figure"/>
              <w:keepNext w:val="0"/>
              <w:widowControl w:val="0"/>
              <w:spacing w:before="0"/>
              <w:jc w:val="both"/>
              <w:rPr>
                <w:szCs w:val="22"/>
              </w:rPr>
            </w:pPr>
            <w:r w:rsidRPr="00056A0D">
              <w:rPr>
                <w:szCs w:val="22"/>
              </w:rPr>
              <w:t>CZ0206</w:t>
            </w:r>
          </w:p>
        </w:tc>
        <w:tc>
          <w:tcPr>
            <w:tcW w:w="567" w:type="dxa"/>
          </w:tcPr>
          <w:p w14:paraId="37E8BEFB" w14:textId="77777777" w:rsidR="003B4076" w:rsidRPr="00056A0D" w:rsidRDefault="003B4076" w:rsidP="005356FD">
            <w:pPr>
              <w:pStyle w:val="Figure"/>
              <w:keepNext w:val="0"/>
              <w:widowControl w:val="0"/>
              <w:spacing w:before="0"/>
              <w:rPr>
                <w:szCs w:val="22"/>
              </w:rPr>
            </w:pPr>
            <w:r w:rsidRPr="00056A0D">
              <w:rPr>
                <w:szCs w:val="22"/>
              </w:rPr>
              <w:t>AM</w:t>
            </w:r>
          </w:p>
        </w:tc>
        <w:tc>
          <w:tcPr>
            <w:tcW w:w="3062" w:type="dxa"/>
          </w:tcPr>
          <w:p w14:paraId="76F387BC" w14:textId="77777777" w:rsidR="003B4076" w:rsidRPr="00056A0D" w:rsidRDefault="003B4076" w:rsidP="005356FD">
            <w:pPr>
              <w:pStyle w:val="Figure"/>
              <w:keepNext w:val="0"/>
              <w:widowControl w:val="0"/>
              <w:spacing w:before="0"/>
              <w:jc w:val="both"/>
              <w:rPr>
                <w:szCs w:val="22"/>
              </w:rPr>
            </w:pPr>
            <w:r w:rsidRPr="00056A0D">
              <w:rPr>
                <w:szCs w:val="22"/>
              </w:rPr>
              <w:t>Amberley</w:t>
            </w:r>
          </w:p>
        </w:tc>
        <w:tc>
          <w:tcPr>
            <w:tcW w:w="510" w:type="dxa"/>
          </w:tcPr>
          <w:p w14:paraId="77AB2E5B" w14:textId="77777777" w:rsidR="003B4076" w:rsidRPr="00056A0D" w:rsidRDefault="003B4076" w:rsidP="005356FD">
            <w:pPr>
              <w:pStyle w:val="Figure"/>
              <w:keepNext w:val="0"/>
              <w:widowControl w:val="0"/>
              <w:spacing w:before="0"/>
              <w:jc w:val="right"/>
              <w:rPr>
                <w:szCs w:val="22"/>
              </w:rPr>
            </w:pPr>
            <w:r w:rsidRPr="00056A0D">
              <w:rPr>
                <w:szCs w:val="22"/>
              </w:rPr>
              <w:t>9</w:t>
            </w:r>
          </w:p>
        </w:tc>
        <w:tc>
          <w:tcPr>
            <w:tcW w:w="737" w:type="dxa"/>
          </w:tcPr>
          <w:p w14:paraId="7D1E4B05" w14:textId="77777777" w:rsidR="003B4076" w:rsidRPr="00056A0D" w:rsidRDefault="003B4076" w:rsidP="005356FD">
            <w:pPr>
              <w:pStyle w:val="Figure"/>
              <w:keepNext w:val="0"/>
              <w:widowControl w:val="0"/>
              <w:spacing w:before="0"/>
              <w:jc w:val="right"/>
              <w:rPr>
                <w:szCs w:val="22"/>
              </w:rPr>
            </w:pPr>
            <w:r w:rsidRPr="00056A0D">
              <w:rPr>
                <w:szCs w:val="22"/>
              </w:rPr>
              <w:t>4306</w:t>
            </w:r>
          </w:p>
        </w:tc>
        <w:tc>
          <w:tcPr>
            <w:tcW w:w="666" w:type="dxa"/>
          </w:tcPr>
          <w:p w14:paraId="0F083705" w14:textId="77777777" w:rsidR="003B4076" w:rsidRPr="00056A0D" w:rsidRDefault="003B4076" w:rsidP="005356FD">
            <w:pPr>
              <w:pStyle w:val="Figure"/>
              <w:keepNext w:val="0"/>
              <w:widowControl w:val="0"/>
              <w:spacing w:before="0"/>
              <w:ind w:right="57"/>
              <w:jc w:val="right"/>
              <w:rPr>
                <w:szCs w:val="22"/>
              </w:rPr>
            </w:pPr>
          </w:p>
        </w:tc>
        <w:tc>
          <w:tcPr>
            <w:tcW w:w="737" w:type="dxa"/>
          </w:tcPr>
          <w:p w14:paraId="0E3109A9" w14:textId="14DA1FF2"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0A4C6234" w14:textId="62C125AF" w:rsidR="003B4076" w:rsidRPr="00056A0D" w:rsidRDefault="0081436F" w:rsidP="005356FD">
            <w:pPr>
              <w:pStyle w:val="Figure"/>
              <w:keepNext w:val="0"/>
              <w:widowControl w:val="0"/>
              <w:spacing w:before="0"/>
              <w:jc w:val="right"/>
              <w:rPr>
                <w:szCs w:val="22"/>
              </w:rPr>
            </w:pPr>
            <w:r w:rsidRPr="00056A0D">
              <w:rPr>
                <w:szCs w:val="22"/>
              </w:rPr>
              <w:t>24.9</w:t>
            </w:r>
          </w:p>
        </w:tc>
        <w:tc>
          <w:tcPr>
            <w:tcW w:w="894" w:type="dxa"/>
          </w:tcPr>
          <w:p w14:paraId="2F601525" w14:textId="77777777" w:rsidR="003B4076" w:rsidRPr="00056A0D" w:rsidRDefault="003B4076" w:rsidP="005356FD">
            <w:pPr>
              <w:pStyle w:val="Figure"/>
              <w:keepNext w:val="0"/>
              <w:widowControl w:val="0"/>
              <w:spacing w:before="0"/>
              <w:jc w:val="right"/>
              <w:rPr>
                <w:szCs w:val="22"/>
              </w:rPr>
            </w:pPr>
            <w:r w:rsidRPr="00056A0D">
              <w:rPr>
                <w:szCs w:val="22"/>
              </w:rPr>
              <w:t>152.711</w:t>
            </w:r>
          </w:p>
        </w:tc>
        <w:tc>
          <w:tcPr>
            <w:tcW w:w="977" w:type="dxa"/>
          </w:tcPr>
          <w:p w14:paraId="14180562" w14:textId="77777777" w:rsidR="003B4076" w:rsidRPr="00056A0D" w:rsidRDefault="003B4076" w:rsidP="005356FD">
            <w:pPr>
              <w:pStyle w:val="Figure"/>
              <w:keepNext w:val="0"/>
              <w:widowControl w:val="0"/>
              <w:spacing w:before="0"/>
              <w:jc w:val="right"/>
              <w:rPr>
                <w:szCs w:val="22"/>
              </w:rPr>
            </w:pPr>
            <w:r w:rsidRPr="00056A0D">
              <w:rPr>
                <w:szCs w:val="22"/>
              </w:rPr>
              <w:t>-27.630</w:t>
            </w:r>
          </w:p>
        </w:tc>
        <w:tc>
          <w:tcPr>
            <w:tcW w:w="603" w:type="dxa"/>
          </w:tcPr>
          <w:p w14:paraId="78934B60"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5BFACB8"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Pr>
          <w:p w14:paraId="6551D8A5" w14:textId="77777777" w:rsidR="003B4076" w:rsidRPr="00056A0D" w:rsidRDefault="003B4076" w:rsidP="005356FD">
            <w:pPr>
              <w:pStyle w:val="Figure"/>
              <w:keepNext w:val="0"/>
              <w:widowControl w:val="0"/>
              <w:spacing w:before="0"/>
              <w:jc w:val="right"/>
              <w:rPr>
                <w:szCs w:val="22"/>
              </w:rPr>
            </w:pPr>
            <w:r w:rsidRPr="00056A0D">
              <w:rPr>
                <w:szCs w:val="22"/>
              </w:rPr>
              <w:t>40004</w:t>
            </w:r>
          </w:p>
        </w:tc>
        <w:tc>
          <w:tcPr>
            <w:tcW w:w="737" w:type="dxa"/>
          </w:tcPr>
          <w:p w14:paraId="0FF12EED" w14:textId="77777777" w:rsidR="003B4076" w:rsidRPr="00056A0D" w:rsidRDefault="003B4076" w:rsidP="005356FD">
            <w:pPr>
              <w:pStyle w:val="Figure"/>
              <w:keepNext w:val="0"/>
              <w:widowControl w:val="0"/>
              <w:spacing w:before="0"/>
              <w:jc w:val="right"/>
              <w:rPr>
                <w:szCs w:val="22"/>
              </w:rPr>
            </w:pPr>
            <w:r w:rsidRPr="00056A0D">
              <w:rPr>
                <w:szCs w:val="22"/>
              </w:rPr>
              <w:t>94568</w:t>
            </w:r>
          </w:p>
        </w:tc>
        <w:tc>
          <w:tcPr>
            <w:tcW w:w="737" w:type="dxa"/>
          </w:tcPr>
          <w:p w14:paraId="32A1ECAD" w14:textId="6D93547E"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00437FC2" w14:textId="77777777" w:rsidTr="005356FD">
        <w:trPr>
          <w:cantSplit/>
          <w:jc w:val="center"/>
        </w:trPr>
        <w:tc>
          <w:tcPr>
            <w:tcW w:w="836" w:type="dxa"/>
          </w:tcPr>
          <w:p w14:paraId="17BDA59B" w14:textId="77777777" w:rsidR="003B4076" w:rsidRPr="00056A0D" w:rsidRDefault="003B4076" w:rsidP="005356FD">
            <w:pPr>
              <w:pStyle w:val="Figure"/>
              <w:keepNext w:val="0"/>
              <w:widowControl w:val="0"/>
              <w:spacing w:before="0"/>
              <w:jc w:val="both"/>
              <w:rPr>
                <w:szCs w:val="22"/>
              </w:rPr>
            </w:pPr>
            <w:r w:rsidRPr="00056A0D">
              <w:rPr>
                <w:szCs w:val="22"/>
              </w:rPr>
              <w:t>CZ0207</w:t>
            </w:r>
          </w:p>
        </w:tc>
        <w:tc>
          <w:tcPr>
            <w:tcW w:w="567" w:type="dxa"/>
          </w:tcPr>
          <w:p w14:paraId="6186F509" w14:textId="77777777" w:rsidR="003B4076" w:rsidRPr="00056A0D" w:rsidRDefault="003B4076" w:rsidP="005356FD">
            <w:pPr>
              <w:pStyle w:val="Figure"/>
              <w:keepNext w:val="0"/>
              <w:widowControl w:val="0"/>
              <w:spacing w:before="0"/>
              <w:rPr>
                <w:szCs w:val="22"/>
              </w:rPr>
            </w:pPr>
            <w:r w:rsidRPr="00056A0D">
              <w:rPr>
                <w:szCs w:val="22"/>
              </w:rPr>
              <w:t>CH</w:t>
            </w:r>
          </w:p>
        </w:tc>
        <w:tc>
          <w:tcPr>
            <w:tcW w:w="3062" w:type="dxa"/>
          </w:tcPr>
          <w:p w14:paraId="11735049" w14:textId="77777777" w:rsidR="003B4076" w:rsidRPr="00056A0D" w:rsidRDefault="003B4076" w:rsidP="005356FD">
            <w:pPr>
              <w:pStyle w:val="Figure"/>
              <w:keepNext w:val="0"/>
              <w:widowControl w:val="0"/>
              <w:spacing w:before="0"/>
              <w:jc w:val="both"/>
              <w:rPr>
                <w:szCs w:val="22"/>
              </w:rPr>
            </w:pPr>
            <w:r w:rsidRPr="00056A0D">
              <w:rPr>
                <w:szCs w:val="22"/>
              </w:rPr>
              <w:t>Coffs Harbour</w:t>
            </w:r>
          </w:p>
        </w:tc>
        <w:tc>
          <w:tcPr>
            <w:tcW w:w="510" w:type="dxa"/>
          </w:tcPr>
          <w:p w14:paraId="0FDBB738" w14:textId="77777777" w:rsidR="003B4076" w:rsidRPr="00056A0D" w:rsidRDefault="003B4076" w:rsidP="005356FD">
            <w:pPr>
              <w:pStyle w:val="Figure"/>
              <w:keepNext w:val="0"/>
              <w:widowControl w:val="0"/>
              <w:spacing w:before="0"/>
              <w:jc w:val="right"/>
              <w:rPr>
                <w:szCs w:val="22"/>
              </w:rPr>
            </w:pPr>
            <w:r w:rsidRPr="00056A0D">
              <w:rPr>
                <w:szCs w:val="22"/>
              </w:rPr>
              <w:t>11</w:t>
            </w:r>
          </w:p>
        </w:tc>
        <w:tc>
          <w:tcPr>
            <w:tcW w:w="737" w:type="dxa"/>
          </w:tcPr>
          <w:p w14:paraId="7B10A9BF" w14:textId="77777777" w:rsidR="003B4076" w:rsidRPr="00056A0D" w:rsidRDefault="003B4076" w:rsidP="005356FD">
            <w:pPr>
              <w:pStyle w:val="Figure"/>
              <w:keepNext w:val="0"/>
              <w:widowControl w:val="0"/>
              <w:spacing w:before="0"/>
              <w:jc w:val="right"/>
              <w:rPr>
                <w:szCs w:val="22"/>
              </w:rPr>
            </w:pPr>
            <w:r w:rsidRPr="00056A0D">
              <w:rPr>
                <w:szCs w:val="22"/>
              </w:rPr>
              <w:t>2450</w:t>
            </w:r>
          </w:p>
        </w:tc>
        <w:tc>
          <w:tcPr>
            <w:tcW w:w="666" w:type="dxa"/>
          </w:tcPr>
          <w:p w14:paraId="58A19C4F" w14:textId="77777777" w:rsidR="003B4076" w:rsidRPr="00056A0D" w:rsidRDefault="003B4076" w:rsidP="005356FD">
            <w:pPr>
              <w:pStyle w:val="Figure"/>
              <w:keepNext w:val="0"/>
              <w:widowControl w:val="0"/>
              <w:spacing w:before="0"/>
              <w:ind w:right="57"/>
              <w:jc w:val="right"/>
              <w:rPr>
                <w:szCs w:val="22"/>
              </w:rPr>
            </w:pPr>
          </w:p>
        </w:tc>
        <w:tc>
          <w:tcPr>
            <w:tcW w:w="737" w:type="dxa"/>
          </w:tcPr>
          <w:p w14:paraId="494CEC63" w14:textId="493385D2"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2715704D" w14:textId="77777777" w:rsidR="003B4076" w:rsidRPr="00056A0D" w:rsidRDefault="003B4076" w:rsidP="005356FD">
            <w:pPr>
              <w:pStyle w:val="Figure"/>
              <w:keepNext w:val="0"/>
              <w:widowControl w:val="0"/>
              <w:spacing w:before="0"/>
              <w:jc w:val="right"/>
              <w:rPr>
                <w:szCs w:val="22"/>
              </w:rPr>
            </w:pPr>
            <w:r w:rsidRPr="00056A0D">
              <w:rPr>
                <w:szCs w:val="22"/>
              </w:rPr>
              <w:t>6.0</w:t>
            </w:r>
          </w:p>
        </w:tc>
        <w:tc>
          <w:tcPr>
            <w:tcW w:w="894" w:type="dxa"/>
          </w:tcPr>
          <w:p w14:paraId="7C8207BF" w14:textId="77777777" w:rsidR="003B4076" w:rsidRPr="00056A0D" w:rsidRDefault="003B4076" w:rsidP="005356FD">
            <w:pPr>
              <w:pStyle w:val="Figure"/>
              <w:keepNext w:val="0"/>
              <w:widowControl w:val="0"/>
              <w:spacing w:before="0"/>
              <w:jc w:val="right"/>
              <w:rPr>
                <w:szCs w:val="22"/>
              </w:rPr>
            </w:pPr>
            <w:r w:rsidRPr="00056A0D">
              <w:rPr>
                <w:szCs w:val="22"/>
              </w:rPr>
              <w:t>153.119</w:t>
            </w:r>
          </w:p>
        </w:tc>
        <w:tc>
          <w:tcPr>
            <w:tcW w:w="977" w:type="dxa"/>
          </w:tcPr>
          <w:p w14:paraId="2370190F" w14:textId="77777777" w:rsidR="003B4076" w:rsidRPr="00056A0D" w:rsidRDefault="003B4076" w:rsidP="005356FD">
            <w:pPr>
              <w:pStyle w:val="Figure"/>
              <w:keepNext w:val="0"/>
              <w:widowControl w:val="0"/>
              <w:spacing w:before="0"/>
              <w:jc w:val="right"/>
              <w:rPr>
                <w:szCs w:val="22"/>
              </w:rPr>
            </w:pPr>
            <w:r w:rsidRPr="00056A0D">
              <w:rPr>
                <w:szCs w:val="22"/>
              </w:rPr>
              <w:t>-30.311</w:t>
            </w:r>
          </w:p>
        </w:tc>
        <w:tc>
          <w:tcPr>
            <w:tcW w:w="603" w:type="dxa"/>
          </w:tcPr>
          <w:p w14:paraId="1E7E12DE"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65A68DE3" w14:textId="77777777" w:rsidR="003B4076" w:rsidRPr="00056A0D" w:rsidRDefault="003B4076" w:rsidP="005356FD">
            <w:pPr>
              <w:pStyle w:val="Figure"/>
              <w:keepNext w:val="0"/>
              <w:widowControl w:val="0"/>
              <w:spacing w:before="0"/>
              <w:rPr>
                <w:szCs w:val="22"/>
              </w:rPr>
            </w:pPr>
            <w:r w:rsidRPr="00056A0D">
              <w:rPr>
                <w:szCs w:val="22"/>
              </w:rPr>
              <w:t>2</w:t>
            </w:r>
          </w:p>
        </w:tc>
        <w:tc>
          <w:tcPr>
            <w:tcW w:w="851" w:type="dxa"/>
          </w:tcPr>
          <w:p w14:paraId="419E22FE" w14:textId="77777777" w:rsidR="003B4076" w:rsidRPr="00056A0D" w:rsidRDefault="003B4076" w:rsidP="005356FD">
            <w:pPr>
              <w:pStyle w:val="Figure"/>
              <w:keepNext w:val="0"/>
              <w:widowControl w:val="0"/>
              <w:spacing w:before="0"/>
              <w:jc w:val="right"/>
              <w:rPr>
                <w:szCs w:val="22"/>
              </w:rPr>
            </w:pPr>
            <w:r w:rsidRPr="00056A0D">
              <w:rPr>
                <w:szCs w:val="22"/>
              </w:rPr>
              <w:t>59040</w:t>
            </w:r>
          </w:p>
        </w:tc>
        <w:tc>
          <w:tcPr>
            <w:tcW w:w="737" w:type="dxa"/>
          </w:tcPr>
          <w:p w14:paraId="6AB148D5" w14:textId="77777777" w:rsidR="003B4076" w:rsidRPr="00056A0D" w:rsidRDefault="003B4076" w:rsidP="005356FD">
            <w:pPr>
              <w:pStyle w:val="Figure"/>
              <w:keepNext w:val="0"/>
              <w:widowControl w:val="0"/>
              <w:spacing w:before="0"/>
              <w:jc w:val="right"/>
              <w:rPr>
                <w:szCs w:val="22"/>
              </w:rPr>
            </w:pPr>
            <w:r w:rsidRPr="00056A0D">
              <w:rPr>
                <w:szCs w:val="22"/>
              </w:rPr>
              <w:t>94791</w:t>
            </w:r>
          </w:p>
        </w:tc>
        <w:tc>
          <w:tcPr>
            <w:tcW w:w="737" w:type="dxa"/>
          </w:tcPr>
          <w:p w14:paraId="2E43F610" w14:textId="2B4B34A7"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24C91DDE" w14:textId="77777777" w:rsidTr="005356FD">
        <w:trPr>
          <w:cantSplit/>
          <w:jc w:val="center"/>
        </w:trPr>
        <w:tc>
          <w:tcPr>
            <w:tcW w:w="836" w:type="dxa"/>
            <w:tcBorders>
              <w:bottom w:val="single" w:sz="4" w:space="0" w:color="auto"/>
            </w:tcBorders>
          </w:tcPr>
          <w:p w14:paraId="61D0C262" w14:textId="528BA4A4" w:rsidR="003B4076" w:rsidRPr="00056A0D" w:rsidRDefault="003B4076" w:rsidP="005356FD">
            <w:pPr>
              <w:pStyle w:val="Figure"/>
              <w:keepNext w:val="0"/>
              <w:widowControl w:val="0"/>
              <w:spacing w:before="0"/>
              <w:jc w:val="both"/>
              <w:rPr>
                <w:szCs w:val="22"/>
              </w:rPr>
            </w:pPr>
            <w:r w:rsidRPr="00056A0D">
              <w:rPr>
                <w:szCs w:val="22"/>
              </w:rPr>
              <w:t>CZ0208</w:t>
            </w:r>
          </w:p>
        </w:tc>
        <w:tc>
          <w:tcPr>
            <w:tcW w:w="567" w:type="dxa"/>
            <w:tcBorders>
              <w:bottom w:val="single" w:sz="4" w:space="0" w:color="auto"/>
            </w:tcBorders>
          </w:tcPr>
          <w:p w14:paraId="20BE0F82" w14:textId="5237FCFF" w:rsidR="003B4076" w:rsidRPr="00056A0D" w:rsidRDefault="003B4076" w:rsidP="005356FD">
            <w:pPr>
              <w:pStyle w:val="Figure"/>
              <w:keepNext w:val="0"/>
              <w:widowControl w:val="0"/>
              <w:spacing w:before="0"/>
              <w:rPr>
                <w:szCs w:val="22"/>
              </w:rPr>
            </w:pPr>
            <w:r w:rsidRPr="00056A0D">
              <w:rPr>
                <w:szCs w:val="22"/>
              </w:rPr>
              <w:t>GM</w:t>
            </w:r>
          </w:p>
        </w:tc>
        <w:tc>
          <w:tcPr>
            <w:tcW w:w="3062" w:type="dxa"/>
            <w:tcBorders>
              <w:bottom w:val="single" w:sz="4" w:space="0" w:color="auto"/>
            </w:tcBorders>
          </w:tcPr>
          <w:p w14:paraId="3665A2E7" w14:textId="48F19F2C" w:rsidR="003B4076" w:rsidRPr="00056A0D" w:rsidRDefault="003B4076" w:rsidP="005356FD">
            <w:pPr>
              <w:pStyle w:val="Figure"/>
              <w:keepNext w:val="0"/>
              <w:widowControl w:val="0"/>
              <w:spacing w:before="0"/>
              <w:jc w:val="both"/>
              <w:rPr>
                <w:szCs w:val="22"/>
              </w:rPr>
            </w:pPr>
            <w:r w:rsidRPr="00056A0D">
              <w:rPr>
                <w:szCs w:val="22"/>
              </w:rPr>
              <w:t>Glasshouse Mountains</w:t>
            </w:r>
          </w:p>
        </w:tc>
        <w:tc>
          <w:tcPr>
            <w:tcW w:w="510" w:type="dxa"/>
            <w:tcBorders>
              <w:bottom w:val="single" w:sz="4" w:space="0" w:color="auto"/>
            </w:tcBorders>
          </w:tcPr>
          <w:p w14:paraId="742745FE" w14:textId="78744155" w:rsidR="003B4076" w:rsidRPr="00056A0D" w:rsidRDefault="003B4076" w:rsidP="005356FD">
            <w:pPr>
              <w:pStyle w:val="Figure"/>
              <w:keepNext w:val="0"/>
              <w:widowControl w:val="0"/>
              <w:spacing w:before="0"/>
              <w:jc w:val="right"/>
              <w:rPr>
                <w:i/>
                <w:szCs w:val="22"/>
              </w:rPr>
            </w:pPr>
            <w:r w:rsidRPr="00056A0D">
              <w:rPr>
                <w:i/>
                <w:szCs w:val="22"/>
              </w:rPr>
              <w:t>82</w:t>
            </w:r>
          </w:p>
        </w:tc>
        <w:tc>
          <w:tcPr>
            <w:tcW w:w="737" w:type="dxa"/>
            <w:tcBorders>
              <w:bottom w:val="single" w:sz="4" w:space="0" w:color="auto"/>
            </w:tcBorders>
          </w:tcPr>
          <w:p w14:paraId="21B50574" w14:textId="28338D88" w:rsidR="003B4076" w:rsidRPr="00056A0D" w:rsidRDefault="003B4076" w:rsidP="005356FD">
            <w:pPr>
              <w:pStyle w:val="Figure"/>
              <w:keepNext w:val="0"/>
              <w:widowControl w:val="0"/>
              <w:spacing w:before="0"/>
              <w:jc w:val="right"/>
              <w:rPr>
                <w:szCs w:val="22"/>
              </w:rPr>
            </w:pPr>
            <w:r w:rsidRPr="00056A0D">
              <w:rPr>
                <w:szCs w:val="22"/>
              </w:rPr>
              <w:t>451</w:t>
            </w:r>
            <w:r w:rsidR="003B7E14" w:rsidRPr="00056A0D">
              <w:rPr>
                <w:szCs w:val="22"/>
              </w:rPr>
              <w:t>9</w:t>
            </w:r>
          </w:p>
        </w:tc>
        <w:tc>
          <w:tcPr>
            <w:tcW w:w="666" w:type="dxa"/>
            <w:tcBorders>
              <w:bottom w:val="single" w:sz="4" w:space="0" w:color="auto"/>
            </w:tcBorders>
          </w:tcPr>
          <w:p w14:paraId="69C45ABB" w14:textId="77777777" w:rsidR="003B4076" w:rsidRPr="00056A0D" w:rsidRDefault="003B4076" w:rsidP="005356FD">
            <w:pPr>
              <w:pStyle w:val="Figure"/>
              <w:keepNext w:val="0"/>
              <w:widowControl w:val="0"/>
              <w:spacing w:before="0"/>
              <w:ind w:right="57"/>
              <w:jc w:val="right"/>
              <w:rPr>
                <w:szCs w:val="22"/>
              </w:rPr>
            </w:pPr>
          </w:p>
        </w:tc>
        <w:tc>
          <w:tcPr>
            <w:tcW w:w="737" w:type="dxa"/>
            <w:tcBorders>
              <w:bottom w:val="single" w:sz="4" w:space="0" w:color="auto"/>
            </w:tcBorders>
          </w:tcPr>
          <w:p w14:paraId="389F0770" w14:textId="4AF6666E"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Borders>
              <w:bottom w:val="single" w:sz="4" w:space="0" w:color="auto"/>
            </w:tcBorders>
          </w:tcPr>
          <w:p w14:paraId="47ED146D" w14:textId="0E6B4D75" w:rsidR="003B4076" w:rsidRPr="00056A0D" w:rsidRDefault="003B4076" w:rsidP="005356FD">
            <w:pPr>
              <w:pStyle w:val="Figure"/>
              <w:keepNext w:val="0"/>
              <w:widowControl w:val="0"/>
              <w:spacing w:before="0"/>
              <w:jc w:val="right"/>
              <w:rPr>
                <w:szCs w:val="22"/>
              </w:rPr>
            </w:pPr>
            <w:r w:rsidRPr="00056A0D">
              <w:rPr>
                <w:szCs w:val="22"/>
              </w:rPr>
              <w:t>48.0</w:t>
            </w:r>
          </w:p>
        </w:tc>
        <w:tc>
          <w:tcPr>
            <w:tcW w:w="894" w:type="dxa"/>
            <w:tcBorders>
              <w:bottom w:val="single" w:sz="4" w:space="0" w:color="auto"/>
            </w:tcBorders>
          </w:tcPr>
          <w:p w14:paraId="6D357109" w14:textId="45873C79" w:rsidR="003B4076" w:rsidRPr="00056A0D" w:rsidRDefault="003B4076" w:rsidP="005356FD">
            <w:pPr>
              <w:pStyle w:val="Figure"/>
              <w:keepNext w:val="0"/>
              <w:widowControl w:val="0"/>
              <w:spacing w:before="0"/>
              <w:jc w:val="right"/>
              <w:rPr>
                <w:szCs w:val="22"/>
              </w:rPr>
            </w:pPr>
            <w:r w:rsidRPr="00056A0D">
              <w:rPr>
                <w:szCs w:val="22"/>
              </w:rPr>
              <w:t>152.962</w:t>
            </w:r>
          </w:p>
        </w:tc>
        <w:tc>
          <w:tcPr>
            <w:tcW w:w="977" w:type="dxa"/>
            <w:tcBorders>
              <w:bottom w:val="single" w:sz="4" w:space="0" w:color="auto"/>
            </w:tcBorders>
          </w:tcPr>
          <w:p w14:paraId="363E6580" w14:textId="7027C5EC" w:rsidR="003B4076" w:rsidRPr="00056A0D" w:rsidRDefault="003B4076" w:rsidP="005356FD">
            <w:pPr>
              <w:pStyle w:val="Figure"/>
              <w:keepNext w:val="0"/>
              <w:widowControl w:val="0"/>
              <w:spacing w:before="0"/>
              <w:jc w:val="right"/>
              <w:rPr>
                <w:szCs w:val="22"/>
              </w:rPr>
            </w:pPr>
            <w:r w:rsidRPr="00056A0D">
              <w:rPr>
                <w:szCs w:val="22"/>
              </w:rPr>
              <w:t>-26.959</w:t>
            </w:r>
          </w:p>
        </w:tc>
        <w:tc>
          <w:tcPr>
            <w:tcW w:w="603" w:type="dxa"/>
            <w:tcBorders>
              <w:bottom w:val="single" w:sz="4" w:space="0" w:color="auto"/>
            </w:tcBorders>
          </w:tcPr>
          <w:p w14:paraId="12C8A377" w14:textId="40E0D204"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bottom w:val="single" w:sz="4" w:space="0" w:color="auto"/>
            </w:tcBorders>
          </w:tcPr>
          <w:p w14:paraId="3633B60B" w14:textId="0BE5B0DC" w:rsidR="003B4076" w:rsidRPr="00056A0D" w:rsidRDefault="003B4076" w:rsidP="005356FD">
            <w:pPr>
              <w:pStyle w:val="Figure"/>
              <w:keepNext w:val="0"/>
              <w:widowControl w:val="0"/>
              <w:spacing w:before="0"/>
              <w:rPr>
                <w:szCs w:val="22"/>
              </w:rPr>
            </w:pPr>
            <w:r w:rsidRPr="00056A0D">
              <w:rPr>
                <w:szCs w:val="22"/>
              </w:rPr>
              <w:t>2</w:t>
            </w:r>
          </w:p>
        </w:tc>
        <w:tc>
          <w:tcPr>
            <w:tcW w:w="851" w:type="dxa"/>
            <w:tcBorders>
              <w:bottom w:val="single" w:sz="4" w:space="0" w:color="auto"/>
            </w:tcBorders>
          </w:tcPr>
          <w:p w14:paraId="78DB851B" w14:textId="05BE8D64" w:rsidR="003B4076" w:rsidRPr="00056A0D" w:rsidRDefault="003B4076" w:rsidP="005356FD">
            <w:pPr>
              <w:pStyle w:val="Figure"/>
              <w:keepNext w:val="0"/>
              <w:widowControl w:val="0"/>
              <w:spacing w:before="0"/>
              <w:jc w:val="right"/>
              <w:rPr>
                <w:szCs w:val="22"/>
              </w:rPr>
            </w:pPr>
            <w:r w:rsidRPr="00056A0D">
              <w:rPr>
                <w:szCs w:val="22"/>
              </w:rPr>
              <w:t>40284</w:t>
            </w:r>
          </w:p>
        </w:tc>
        <w:tc>
          <w:tcPr>
            <w:tcW w:w="737" w:type="dxa"/>
            <w:tcBorders>
              <w:bottom w:val="single" w:sz="4" w:space="0" w:color="auto"/>
            </w:tcBorders>
          </w:tcPr>
          <w:p w14:paraId="188E5718" w14:textId="7A42E1E8" w:rsidR="003B4076" w:rsidRPr="00056A0D" w:rsidRDefault="003B4076" w:rsidP="005356FD">
            <w:pPr>
              <w:pStyle w:val="Figure"/>
              <w:keepNext w:val="0"/>
              <w:widowControl w:val="0"/>
              <w:spacing w:before="0"/>
              <w:jc w:val="right"/>
              <w:rPr>
                <w:szCs w:val="22"/>
              </w:rPr>
            </w:pPr>
            <w:r w:rsidRPr="00056A0D">
              <w:rPr>
                <w:szCs w:val="22"/>
              </w:rPr>
              <w:t>95566</w:t>
            </w:r>
          </w:p>
        </w:tc>
        <w:tc>
          <w:tcPr>
            <w:tcW w:w="737" w:type="dxa"/>
            <w:tcBorders>
              <w:bottom w:val="single" w:sz="4" w:space="0" w:color="auto"/>
            </w:tcBorders>
          </w:tcPr>
          <w:p w14:paraId="27AFF7FB" w14:textId="72E18467" w:rsidR="003B4076" w:rsidRPr="00056A0D" w:rsidRDefault="003B4076" w:rsidP="005356FD">
            <w:pPr>
              <w:pStyle w:val="Figure"/>
              <w:keepNext w:val="0"/>
              <w:widowControl w:val="0"/>
              <w:spacing w:before="0"/>
              <w:jc w:val="right"/>
              <w:rPr>
                <w:szCs w:val="22"/>
              </w:rPr>
            </w:pPr>
            <w:r w:rsidRPr="00056A0D">
              <w:rPr>
                <w:szCs w:val="22"/>
              </w:rPr>
              <w:t>2002</w:t>
            </w:r>
          </w:p>
        </w:tc>
      </w:tr>
      <w:tr w:rsidR="003B4076" w:rsidRPr="00056A0D" w14:paraId="58146C8D" w14:textId="77777777" w:rsidTr="005356FD">
        <w:trPr>
          <w:cantSplit/>
          <w:jc w:val="center"/>
        </w:trPr>
        <w:tc>
          <w:tcPr>
            <w:tcW w:w="836" w:type="dxa"/>
            <w:tcBorders>
              <w:top w:val="single" w:sz="4" w:space="0" w:color="auto"/>
            </w:tcBorders>
          </w:tcPr>
          <w:p w14:paraId="3888F4F1" w14:textId="77777777" w:rsidR="003B4076" w:rsidRPr="00056A0D" w:rsidRDefault="003B4076" w:rsidP="005356FD">
            <w:pPr>
              <w:pStyle w:val="Figure"/>
              <w:keepNext w:val="0"/>
              <w:widowControl w:val="0"/>
              <w:spacing w:before="0"/>
              <w:jc w:val="both"/>
              <w:rPr>
                <w:szCs w:val="22"/>
              </w:rPr>
            </w:pPr>
            <w:r w:rsidRPr="00056A0D">
              <w:rPr>
                <w:szCs w:val="22"/>
              </w:rPr>
              <w:t>CZ0301</w:t>
            </w:r>
          </w:p>
        </w:tc>
        <w:tc>
          <w:tcPr>
            <w:tcW w:w="567" w:type="dxa"/>
            <w:tcBorders>
              <w:top w:val="single" w:sz="4" w:space="0" w:color="auto"/>
            </w:tcBorders>
          </w:tcPr>
          <w:p w14:paraId="7929959E" w14:textId="77777777" w:rsidR="003B4076" w:rsidRPr="00056A0D" w:rsidRDefault="003B4076" w:rsidP="005356FD">
            <w:pPr>
              <w:pStyle w:val="Figure"/>
              <w:keepNext w:val="0"/>
              <w:widowControl w:val="0"/>
              <w:spacing w:before="0"/>
              <w:rPr>
                <w:szCs w:val="22"/>
              </w:rPr>
            </w:pPr>
            <w:r w:rsidRPr="00056A0D">
              <w:rPr>
                <w:szCs w:val="22"/>
              </w:rPr>
              <w:t>HA</w:t>
            </w:r>
          </w:p>
        </w:tc>
        <w:tc>
          <w:tcPr>
            <w:tcW w:w="3062" w:type="dxa"/>
            <w:tcBorders>
              <w:top w:val="single" w:sz="4" w:space="0" w:color="auto"/>
            </w:tcBorders>
          </w:tcPr>
          <w:p w14:paraId="4B5DD558" w14:textId="77777777" w:rsidR="003B4076" w:rsidRPr="00056A0D" w:rsidRDefault="003B4076" w:rsidP="005356FD">
            <w:pPr>
              <w:pStyle w:val="Figure"/>
              <w:keepNext w:val="0"/>
              <w:widowControl w:val="0"/>
              <w:spacing w:before="0"/>
              <w:jc w:val="both"/>
              <w:rPr>
                <w:szCs w:val="22"/>
              </w:rPr>
            </w:pPr>
            <w:r w:rsidRPr="00056A0D">
              <w:rPr>
                <w:szCs w:val="22"/>
              </w:rPr>
              <w:t>Halls Creek</w:t>
            </w:r>
          </w:p>
        </w:tc>
        <w:tc>
          <w:tcPr>
            <w:tcW w:w="510" w:type="dxa"/>
            <w:tcBorders>
              <w:top w:val="single" w:sz="4" w:space="0" w:color="auto"/>
            </w:tcBorders>
          </w:tcPr>
          <w:p w14:paraId="69CE700D" w14:textId="77777777" w:rsidR="003B4076" w:rsidRPr="00056A0D" w:rsidRDefault="003B4076" w:rsidP="005356FD">
            <w:pPr>
              <w:pStyle w:val="Figure"/>
              <w:keepNext w:val="0"/>
              <w:widowControl w:val="0"/>
              <w:spacing w:before="0"/>
              <w:jc w:val="right"/>
              <w:rPr>
                <w:szCs w:val="22"/>
              </w:rPr>
            </w:pPr>
            <w:r w:rsidRPr="00056A0D">
              <w:rPr>
                <w:szCs w:val="22"/>
              </w:rPr>
              <w:t>37</w:t>
            </w:r>
          </w:p>
        </w:tc>
        <w:tc>
          <w:tcPr>
            <w:tcW w:w="737" w:type="dxa"/>
            <w:tcBorders>
              <w:top w:val="single" w:sz="4" w:space="0" w:color="auto"/>
            </w:tcBorders>
          </w:tcPr>
          <w:p w14:paraId="2FAD8FD2" w14:textId="77777777" w:rsidR="003B4076" w:rsidRPr="00056A0D" w:rsidRDefault="003B4076" w:rsidP="005356FD">
            <w:pPr>
              <w:pStyle w:val="Figure"/>
              <w:keepNext w:val="0"/>
              <w:widowControl w:val="0"/>
              <w:spacing w:before="0"/>
              <w:jc w:val="right"/>
              <w:rPr>
                <w:szCs w:val="22"/>
              </w:rPr>
            </w:pPr>
            <w:r w:rsidRPr="00056A0D">
              <w:rPr>
                <w:szCs w:val="22"/>
              </w:rPr>
              <w:t>6770</w:t>
            </w:r>
          </w:p>
        </w:tc>
        <w:tc>
          <w:tcPr>
            <w:tcW w:w="666" w:type="dxa"/>
            <w:tcBorders>
              <w:top w:val="single" w:sz="4" w:space="0" w:color="auto"/>
            </w:tcBorders>
          </w:tcPr>
          <w:p w14:paraId="36603510" w14:textId="77777777" w:rsidR="003B4076" w:rsidRPr="00056A0D" w:rsidRDefault="003B4076" w:rsidP="005356FD">
            <w:pPr>
              <w:pStyle w:val="Figure"/>
              <w:keepNext w:val="0"/>
              <w:widowControl w:val="0"/>
              <w:spacing w:before="0"/>
              <w:ind w:right="57"/>
              <w:jc w:val="right"/>
              <w:rPr>
                <w:szCs w:val="22"/>
              </w:rPr>
            </w:pPr>
          </w:p>
        </w:tc>
        <w:tc>
          <w:tcPr>
            <w:tcW w:w="737" w:type="dxa"/>
            <w:tcBorders>
              <w:top w:val="single" w:sz="4" w:space="0" w:color="auto"/>
            </w:tcBorders>
          </w:tcPr>
          <w:p w14:paraId="307330C0" w14:textId="2CD9B0CB"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Borders>
              <w:top w:val="single" w:sz="4" w:space="0" w:color="auto"/>
            </w:tcBorders>
          </w:tcPr>
          <w:p w14:paraId="4E21F7D6" w14:textId="77777777" w:rsidR="003B4076" w:rsidRPr="00056A0D" w:rsidRDefault="003B4076" w:rsidP="005356FD">
            <w:pPr>
              <w:pStyle w:val="Figure"/>
              <w:keepNext w:val="0"/>
              <w:widowControl w:val="0"/>
              <w:spacing w:before="0"/>
              <w:jc w:val="right"/>
              <w:rPr>
                <w:szCs w:val="22"/>
              </w:rPr>
            </w:pPr>
            <w:r w:rsidRPr="00056A0D">
              <w:rPr>
                <w:szCs w:val="22"/>
              </w:rPr>
              <w:t>423.9</w:t>
            </w:r>
          </w:p>
        </w:tc>
        <w:tc>
          <w:tcPr>
            <w:tcW w:w="894" w:type="dxa"/>
            <w:tcBorders>
              <w:top w:val="single" w:sz="4" w:space="0" w:color="auto"/>
            </w:tcBorders>
          </w:tcPr>
          <w:p w14:paraId="082DAE87" w14:textId="77777777" w:rsidR="003B4076" w:rsidRPr="00056A0D" w:rsidRDefault="003B4076" w:rsidP="005356FD">
            <w:pPr>
              <w:pStyle w:val="Figure"/>
              <w:keepNext w:val="0"/>
              <w:widowControl w:val="0"/>
              <w:spacing w:before="0"/>
              <w:jc w:val="right"/>
              <w:rPr>
                <w:szCs w:val="22"/>
              </w:rPr>
            </w:pPr>
            <w:r w:rsidRPr="00056A0D">
              <w:rPr>
                <w:szCs w:val="22"/>
              </w:rPr>
              <w:t>127.664</w:t>
            </w:r>
          </w:p>
        </w:tc>
        <w:tc>
          <w:tcPr>
            <w:tcW w:w="977" w:type="dxa"/>
            <w:tcBorders>
              <w:top w:val="single" w:sz="4" w:space="0" w:color="auto"/>
            </w:tcBorders>
          </w:tcPr>
          <w:p w14:paraId="5B8D2617" w14:textId="77777777" w:rsidR="003B4076" w:rsidRPr="00056A0D" w:rsidRDefault="003B4076" w:rsidP="005356FD">
            <w:pPr>
              <w:pStyle w:val="Figure"/>
              <w:keepNext w:val="0"/>
              <w:widowControl w:val="0"/>
              <w:spacing w:before="0"/>
              <w:jc w:val="right"/>
              <w:rPr>
                <w:szCs w:val="22"/>
              </w:rPr>
            </w:pPr>
            <w:r w:rsidRPr="00056A0D">
              <w:rPr>
                <w:szCs w:val="22"/>
              </w:rPr>
              <w:t>-18.229</w:t>
            </w:r>
          </w:p>
        </w:tc>
        <w:tc>
          <w:tcPr>
            <w:tcW w:w="603" w:type="dxa"/>
            <w:tcBorders>
              <w:top w:val="single" w:sz="4" w:space="0" w:color="auto"/>
            </w:tcBorders>
          </w:tcPr>
          <w:p w14:paraId="50FB3146"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Borders>
              <w:top w:val="single" w:sz="4" w:space="0" w:color="auto"/>
            </w:tcBorders>
          </w:tcPr>
          <w:p w14:paraId="4F9E1A01"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Borders>
              <w:top w:val="single" w:sz="4" w:space="0" w:color="auto"/>
            </w:tcBorders>
          </w:tcPr>
          <w:p w14:paraId="7F586E74" w14:textId="77777777" w:rsidR="003B4076" w:rsidRPr="00056A0D" w:rsidRDefault="003B4076" w:rsidP="005356FD">
            <w:pPr>
              <w:pStyle w:val="Figure"/>
              <w:keepNext w:val="0"/>
              <w:widowControl w:val="0"/>
              <w:spacing w:before="0"/>
              <w:jc w:val="right"/>
              <w:rPr>
                <w:szCs w:val="22"/>
              </w:rPr>
            </w:pPr>
            <w:r w:rsidRPr="00056A0D">
              <w:rPr>
                <w:szCs w:val="22"/>
              </w:rPr>
              <w:t>2012</w:t>
            </w:r>
          </w:p>
        </w:tc>
        <w:tc>
          <w:tcPr>
            <w:tcW w:w="737" w:type="dxa"/>
            <w:tcBorders>
              <w:top w:val="single" w:sz="4" w:space="0" w:color="auto"/>
            </w:tcBorders>
          </w:tcPr>
          <w:p w14:paraId="7E924D06" w14:textId="77777777" w:rsidR="003B4076" w:rsidRPr="00056A0D" w:rsidRDefault="003B4076" w:rsidP="005356FD">
            <w:pPr>
              <w:pStyle w:val="Figure"/>
              <w:keepNext w:val="0"/>
              <w:widowControl w:val="0"/>
              <w:spacing w:before="0"/>
              <w:jc w:val="right"/>
              <w:rPr>
                <w:szCs w:val="22"/>
              </w:rPr>
            </w:pPr>
            <w:r w:rsidRPr="00056A0D">
              <w:rPr>
                <w:szCs w:val="22"/>
              </w:rPr>
              <w:t>94212</w:t>
            </w:r>
          </w:p>
        </w:tc>
        <w:tc>
          <w:tcPr>
            <w:tcW w:w="737" w:type="dxa"/>
            <w:tcBorders>
              <w:top w:val="single" w:sz="4" w:space="0" w:color="auto"/>
            </w:tcBorders>
          </w:tcPr>
          <w:p w14:paraId="4DA1ED2B" w14:textId="6713DB14"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73CD6CD5" w14:textId="77777777" w:rsidTr="005356FD">
        <w:trPr>
          <w:cantSplit/>
          <w:jc w:val="center"/>
        </w:trPr>
        <w:tc>
          <w:tcPr>
            <w:tcW w:w="836" w:type="dxa"/>
          </w:tcPr>
          <w:p w14:paraId="22954693" w14:textId="77777777" w:rsidR="003B4076" w:rsidRPr="00056A0D" w:rsidRDefault="003B4076" w:rsidP="005356FD">
            <w:pPr>
              <w:pStyle w:val="Figure"/>
              <w:keepNext w:val="0"/>
              <w:widowControl w:val="0"/>
              <w:spacing w:before="0"/>
              <w:jc w:val="both"/>
              <w:rPr>
                <w:szCs w:val="22"/>
              </w:rPr>
            </w:pPr>
            <w:r w:rsidRPr="00056A0D">
              <w:rPr>
                <w:szCs w:val="22"/>
              </w:rPr>
              <w:t>CZ0302</w:t>
            </w:r>
          </w:p>
        </w:tc>
        <w:tc>
          <w:tcPr>
            <w:tcW w:w="567" w:type="dxa"/>
          </w:tcPr>
          <w:p w14:paraId="53C137B7" w14:textId="77777777" w:rsidR="003B4076" w:rsidRPr="00056A0D" w:rsidRDefault="003B4076" w:rsidP="005356FD">
            <w:pPr>
              <w:pStyle w:val="Figure"/>
              <w:keepNext w:val="0"/>
              <w:widowControl w:val="0"/>
              <w:spacing w:before="0"/>
              <w:rPr>
                <w:szCs w:val="22"/>
              </w:rPr>
            </w:pPr>
            <w:r w:rsidRPr="00056A0D">
              <w:rPr>
                <w:szCs w:val="22"/>
              </w:rPr>
              <w:t>TE</w:t>
            </w:r>
          </w:p>
        </w:tc>
        <w:tc>
          <w:tcPr>
            <w:tcW w:w="3062" w:type="dxa"/>
          </w:tcPr>
          <w:p w14:paraId="368337CE" w14:textId="77777777" w:rsidR="003B4076" w:rsidRPr="00056A0D" w:rsidRDefault="003B4076" w:rsidP="005356FD">
            <w:pPr>
              <w:pStyle w:val="Figure"/>
              <w:keepNext w:val="0"/>
              <w:widowControl w:val="0"/>
              <w:spacing w:before="0"/>
              <w:jc w:val="both"/>
              <w:rPr>
                <w:szCs w:val="22"/>
              </w:rPr>
            </w:pPr>
            <w:r w:rsidRPr="00056A0D">
              <w:rPr>
                <w:szCs w:val="22"/>
              </w:rPr>
              <w:t>Tennant Creek</w:t>
            </w:r>
          </w:p>
        </w:tc>
        <w:tc>
          <w:tcPr>
            <w:tcW w:w="510" w:type="dxa"/>
          </w:tcPr>
          <w:p w14:paraId="6300A8E2" w14:textId="77777777" w:rsidR="003B4076" w:rsidRPr="00056A0D" w:rsidRDefault="003B4076" w:rsidP="005356FD">
            <w:pPr>
              <w:pStyle w:val="Figure"/>
              <w:keepNext w:val="0"/>
              <w:widowControl w:val="0"/>
              <w:spacing w:before="0"/>
              <w:jc w:val="right"/>
              <w:rPr>
                <w:szCs w:val="22"/>
              </w:rPr>
            </w:pPr>
            <w:r w:rsidRPr="00056A0D">
              <w:rPr>
                <w:szCs w:val="22"/>
              </w:rPr>
              <w:t>38</w:t>
            </w:r>
          </w:p>
        </w:tc>
        <w:tc>
          <w:tcPr>
            <w:tcW w:w="737" w:type="dxa"/>
          </w:tcPr>
          <w:p w14:paraId="2B5BD825" w14:textId="35CB5A16" w:rsidR="003B4076" w:rsidRPr="00056A0D" w:rsidRDefault="003B7E14" w:rsidP="005356FD">
            <w:pPr>
              <w:pStyle w:val="Figure"/>
              <w:keepNext w:val="0"/>
              <w:widowControl w:val="0"/>
              <w:spacing w:before="0"/>
              <w:jc w:val="right"/>
              <w:rPr>
                <w:szCs w:val="22"/>
              </w:rPr>
            </w:pPr>
            <w:r w:rsidRPr="00056A0D">
              <w:rPr>
                <w:szCs w:val="22"/>
              </w:rPr>
              <w:t>872</w:t>
            </w:r>
          </w:p>
        </w:tc>
        <w:tc>
          <w:tcPr>
            <w:tcW w:w="666" w:type="dxa"/>
          </w:tcPr>
          <w:p w14:paraId="73EB7869" w14:textId="554BDFD9" w:rsidR="003B4076" w:rsidRPr="00056A0D" w:rsidRDefault="003B7E14" w:rsidP="005356FD">
            <w:pPr>
              <w:pStyle w:val="Figure"/>
              <w:keepNext w:val="0"/>
              <w:widowControl w:val="0"/>
              <w:spacing w:before="0"/>
              <w:ind w:right="57"/>
              <w:jc w:val="right"/>
              <w:rPr>
                <w:szCs w:val="22"/>
              </w:rPr>
            </w:pPr>
            <w:r w:rsidRPr="00056A0D">
              <w:rPr>
                <w:szCs w:val="22"/>
              </w:rPr>
              <w:t>860</w:t>
            </w:r>
          </w:p>
        </w:tc>
        <w:tc>
          <w:tcPr>
            <w:tcW w:w="737" w:type="dxa"/>
          </w:tcPr>
          <w:p w14:paraId="7D7FC872" w14:textId="23E06E12" w:rsidR="003B4076" w:rsidRPr="00056A0D" w:rsidRDefault="003B4076" w:rsidP="005356FD">
            <w:pPr>
              <w:pStyle w:val="Figure"/>
              <w:keepNext w:val="0"/>
              <w:widowControl w:val="0"/>
              <w:spacing w:before="0"/>
              <w:jc w:val="both"/>
              <w:rPr>
                <w:szCs w:val="22"/>
              </w:rPr>
            </w:pPr>
            <w:r w:rsidRPr="00056A0D">
              <w:rPr>
                <w:szCs w:val="22"/>
              </w:rPr>
              <w:t>NT</w:t>
            </w:r>
          </w:p>
        </w:tc>
        <w:tc>
          <w:tcPr>
            <w:tcW w:w="737" w:type="dxa"/>
          </w:tcPr>
          <w:p w14:paraId="2A39C8C8" w14:textId="77777777" w:rsidR="003B4076" w:rsidRPr="00056A0D" w:rsidRDefault="003B4076" w:rsidP="005356FD">
            <w:pPr>
              <w:pStyle w:val="Figure"/>
              <w:keepNext w:val="0"/>
              <w:widowControl w:val="0"/>
              <w:spacing w:before="0"/>
              <w:jc w:val="right"/>
              <w:rPr>
                <w:szCs w:val="22"/>
              </w:rPr>
            </w:pPr>
            <w:r w:rsidRPr="00056A0D">
              <w:rPr>
                <w:szCs w:val="22"/>
              </w:rPr>
              <w:t>377.1</w:t>
            </w:r>
          </w:p>
        </w:tc>
        <w:tc>
          <w:tcPr>
            <w:tcW w:w="894" w:type="dxa"/>
          </w:tcPr>
          <w:p w14:paraId="05D874CE" w14:textId="77777777" w:rsidR="003B4076" w:rsidRPr="00056A0D" w:rsidRDefault="003B4076" w:rsidP="005356FD">
            <w:pPr>
              <w:pStyle w:val="Figure"/>
              <w:keepNext w:val="0"/>
              <w:widowControl w:val="0"/>
              <w:spacing w:before="0"/>
              <w:jc w:val="right"/>
              <w:rPr>
                <w:szCs w:val="22"/>
              </w:rPr>
            </w:pPr>
            <w:r w:rsidRPr="00056A0D">
              <w:rPr>
                <w:szCs w:val="22"/>
              </w:rPr>
              <w:t>134.183</w:t>
            </w:r>
          </w:p>
        </w:tc>
        <w:tc>
          <w:tcPr>
            <w:tcW w:w="977" w:type="dxa"/>
          </w:tcPr>
          <w:p w14:paraId="5C05B5A3" w14:textId="77777777" w:rsidR="003B4076" w:rsidRPr="00056A0D" w:rsidRDefault="003B4076" w:rsidP="005356FD">
            <w:pPr>
              <w:pStyle w:val="Figure"/>
              <w:keepNext w:val="0"/>
              <w:widowControl w:val="0"/>
              <w:spacing w:before="0"/>
              <w:jc w:val="right"/>
              <w:rPr>
                <w:szCs w:val="22"/>
              </w:rPr>
            </w:pPr>
            <w:r w:rsidRPr="00056A0D">
              <w:rPr>
                <w:szCs w:val="22"/>
              </w:rPr>
              <w:t>-19.642</w:t>
            </w:r>
          </w:p>
        </w:tc>
        <w:tc>
          <w:tcPr>
            <w:tcW w:w="603" w:type="dxa"/>
          </w:tcPr>
          <w:p w14:paraId="62160DE6"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032008AD"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Pr>
          <w:p w14:paraId="7EF97956" w14:textId="77777777" w:rsidR="003B4076" w:rsidRPr="00056A0D" w:rsidRDefault="003B4076" w:rsidP="005356FD">
            <w:pPr>
              <w:pStyle w:val="Figure"/>
              <w:keepNext w:val="0"/>
              <w:widowControl w:val="0"/>
              <w:spacing w:before="0"/>
              <w:jc w:val="right"/>
              <w:rPr>
                <w:szCs w:val="22"/>
              </w:rPr>
            </w:pPr>
            <w:r w:rsidRPr="00056A0D">
              <w:rPr>
                <w:szCs w:val="22"/>
              </w:rPr>
              <w:t>15135</w:t>
            </w:r>
          </w:p>
        </w:tc>
        <w:tc>
          <w:tcPr>
            <w:tcW w:w="737" w:type="dxa"/>
          </w:tcPr>
          <w:p w14:paraId="43B0C3B1" w14:textId="77777777" w:rsidR="003B4076" w:rsidRPr="00056A0D" w:rsidRDefault="003B4076" w:rsidP="005356FD">
            <w:pPr>
              <w:pStyle w:val="Figure"/>
              <w:keepNext w:val="0"/>
              <w:widowControl w:val="0"/>
              <w:spacing w:before="0"/>
              <w:jc w:val="right"/>
              <w:rPr>
                <w:szCs w:val="22"/>
              </w:rPr>
            </w:pPr>
            <w:r w:rsidRPr="00056A0D">
              <w:rPr>
                <w:szCs w:val="22"/>
              </w:rPr>
              <w:t>94238</w:t>
            </w:r>
          </w:p>
        </w:tc>
        <w:tc>
          <w:tcPr>
            <w:tcW w:w="737" w:type="dxa"/>
          </w:tcPr>
          <w:p w14:paraId="6F5039FC" w14:textId="47349B22"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790890E3" w14:textId="77777777" w:rsidTr="005356FD">
        <w:trPr>
          <w:cantSplit/>
          <w:jc w:val="center"/>
        </w:trPr>
        <w:tc>
          <w:tcPr>
            <w:tcW w:w="836" w:type="dxa"/>
          </w:tcPr>
          <w:p w14:paraId="2AD523FC" w14:textId="77777777" w:rsidR="003B4076" w:rsidRPr="00056A0D" w:rsidRDefault="003B4076" w:rsidP="005356FD">
            <w:pPr>
              <w:pStyle w:val="Figure"/>
              <w:keepNext w:val="0"/>
              <w:widowControl w:val="0"/>
              <w:spacing w:before="0"/>
              <w:jc w:val="both"/>
              <w:rPr>
                <w:szCs w:val="22"/>
              </w:rPr>
            </w:pPr>
            <w:r w:rsidRPr="00056A0D">
              <w:rPr>
                <w:szCs w:val="22"/>
              </w:rPr>
              <w:t>CZ0303</w:t>
            </w:r>
          </w:p>
        </w:tc>
        <w:tc>
          <w:tcPr>
            <w:tcW w:w="567" w:type="dxa"/>
          </w:tcPr>
          <w:p w14:paraId="4DD25715" w14:textId="77777777" w:rsidR="003B4076" w:rsidRPr="00056A0D" w:rsidRDefault="003B4076" w:rsidP="005356FD">
            <w:pPr>
              <w:pStyle w:val="Figure"/>
              <w:keepNext w:val="0"/>
              <w:widowControl w:val="0"/>
              <w:spacing w:before="0"/>
              <w:rPr>
                <w:szCs w:val="22"/>
              </w:rPr>
            </w:pPr>
            <w:r w:rsidRPr="00056A0D">
              <w:rPr>
                <w:szCs w:val="22"/>
              </w:rPr>
              <w:t>IS</w:t>
            </w:r>
          </w:p>
        </w:tc>
        <w:tc>
          <w:tcPr>
            <w:tcW w:w="3062" w:type="dxa"/>
          </w:tcPr>
          <w:p w14:paraId="1963A6FC" w14:textId="77777777" w:rsidR="003B4076" w:rsidRPr="00056A0D" w:rsidRDefault="003B4076" w:rsidP="005356FD">
            <w:pPr>
              <w:pStyle w:val="Figure"/>
              <w:keepNext w:val="0"/>
              <w:widowControl w:val="0"/>
              <w:spacing w:before="0"/>
              <w:jc w:val="both"/>
              <w:rPr>
                <w:szCs w:val="22"/>
              </w:rPr>
            </w:pPr>
            <w:r w:rsidRPr="00056A0D">
              <w:rPr>
                <w:szCs w:val="22"/>
              </w:rPr>
              <w:t>Mt Isa</w:t>
            </w:r>
          </w:p>
        </w:tc>
        <w:tc>
          <w:tcPr>
            <w:tcW w:w="510" w:type="dxa"/>
          </w:tcPr>
          <w:p w14:paraId="1F09C9AC" w14:textId="77777777" w:rsidR="003B4076" w:rsidRPr="00056A0D" w:rsidRDefault="003B4076" w:rsidP="005356FD">
            <w:pPr>
              <w:pStyle w:val="Figure"/>
              <w:keepNext w:val="0"/>
              <w:widowControl w:val="0"/>
              <w:spacing w:before="0"/>
              <w:jc w:val="right"/>
              <w:rPr>
                <w:szCs w:val="22"/>
              </w:rPr>
            </w:pPr>
            <w:r w:rsidRPr="00056A0D">
              <w:rPr>
                <w:szCs w:val="22"/>
              </w:rPr>
              <w:t>39</w:t>
            </w:r>
          </w:p>
        </w:tc>
        <w:tc>
          <w:tcPr>
            <w:tcW w:w="737" w:type="dxa"/>
          </w:tcPr>
          <w:p w14:paraId="558A80D5" w14:textId="77777777" w:rsidR="003B4076" w:rsidRPr="00056A0D" w:rsidRDefault="003B4076" w:rsidP="005356FD">
            <w:pPr>
              <w:pStyle w:val="Figure"/>
              <w:keepNext w:val="0"/>
              <w:widowControl w:val="0"/>
              <w:spacing w:before="0"/>
              <w:jc w:val="right"/>
              <w:rPr>
                <w:szCs w:val="22"/>
              </w:rPr>
            </w:pPr>
            <w:r w:rsidRPr="00056A0D">
              <w:rPr>
                <w:szCs w:val="22"/>
              </w:rPr>
              <w:t>4825</w:t>
            </w:r>
          </w:p>
        </w:tc>
        <w:tc>
          <w:tcPr>
            <w:tcW w:w="666" w:type="dxa"/>
          </w:tcPr>
          <w:p w14:paraId="19C984A7" w14:textId="77777777" w:rsidR="003B4076" w:rsidRPr="00056A0D" w:rsidRDefault="003B4076" w:rsidP="005356FD">
            <w:pPr>
              <w:pStyle w:val="Figure"/>
              <w:keepNext w:val="0"/>
              <w:widowControl w:val="0"/>
              <w:spacing w:before="0"/>
              <w:ind w:right="57"/>
              <w:jc w:val="right"/>
              <w:rPr>
                <w:szCs w:val="22"/>
              </w:rPr>
            </w:pPr>
          </w:p>
        </w:tc>
        <w:tc>
          <w:tcPr>
            <w:tcW w:w="737" w:type="dxa"/>
          </w:tcPr>
          <w:p w14:paraId="3D7D51CE" w14:textId="2B77461D"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0BB8314B" w14:textId="067E757D" w:rsidR="003B4076" w:rsidRPr="00056A0D" w:rsidRDefault="0081436F" w:rsidP="005356FD">
            <w:pPr>
              <w:pStyle w:val="Figure"/>
              <w:keepNext w:val="0"/>
              <w:widowControl w:val="0"/>
              <w:spacing w:before="0"/>
              <w:jc w:val="right"/>
              <w:rPr>
                <w:szCs w:val="22"/>
              </w:rPr>
            </w:pPr>
            <w:r w:rsidRPr="00056A0D">
              <w:rPr>
                <w:szCs w:val="22"/>
              </w:rPr>
              <w:t>341.0</w:t>
            </w:r>
          </w:p>
        </w:tc>
        <w:tc>
          <w:tcPr>
            <w:tcW w:w="894" w:type="dxa"/>
          </w:tcPr>
          <w:p w14:paraId="3447BB7A" w14:textId="77777777" w:rsidR="003B4076" w:rsidRPr="00056A0D" w:rsidRDefault="003B4076" w:rsidP="005356FD">
            <w:pPr>
              <w:pStyle w:val="Figure"/>
              <w:keepNext w:val="0"/>
              <w:widowControl w:val="0"/>
              <w:spacing w:before="0"/>
              <w:jc w:val="right"/>
              <w:rPr>
                <w:szCs w:val="22"/>
              </w:rPr>
            </w:pPr>
            <w:r w:rsidRPr="00056A0D">
              <w:rPr>
                <w:szCs w:val="22"/>
              </w:rPr>
              <w:t>139.488</w:t>
            </w:r>
          </w:p>
        </w:tc>
        <w:tc>
          <w:tcPr>
            <w:tcW w:w="977" w:type="dxa"/>
          </w:tcPr>
          <w:p w14:paraId="3EEFF7C2" w14:textId="77777777" w:rsidR="003B4076" w:rsidRPr="00056A0D" w:rsidRDefault="003B4076" w:rsidP="005356FD">
            <w:pPr>
              <w:pStyle w:val="Figure"/>
              <w:keepNext w:val="0"/>
              <w:widowControl w:val="0"/>
              <w:spacing w:before="0"/>
              <w:jc w:val="right"/>
              <w:rPr>
                <w:szCs w:val="22"/>
              </w:rPr>
            </w:pPr>
            <w:r w:rsidRPr="00056A0D">
              <w:rPr>
                <w:szCs w:val="22"/>
              </w:rPr>
              <w:t>-20.678</w:t>
            </w:r>
          </w:p>
        </w:tc>
        <w:tc>
          <w:tcPr>
            <w:tcW w:w="603" w:type="dxa"/>
          </w:tcPr>
          <w:p w14:paraId="1700AF69"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10561222"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Pr>
          <w:p w14:paraId="510264AA" w14:textId="77777777" w:rsidR="003B4076" w:rsidRPr="00056A0D" w:rsidRDefault="003B4076" w:rsidP="005356FD">
            <w:pPr>
              <w:pStyle w:val="Figure"/>
              <w:keepNext w:val="0"/>
              <w:widowControl w:val="0"/>
              <w:spacing w:before="0"/>
              <w:jc w:val="right"/>
              <w:rPr>
                <w:szCs w:val="22"/>
              </w:rPr>
            </w:pPr>
            <w:r w:rsidRPr="00056A0D">
              <w:rPr>
                <w:szCs w:val="22"/>
              </w:rPr>
              <w:t>29127</w:t>
            </w:r>
          </w:p>
        </w:tc>
        <w:tc>
          <w:tcPr>
            <w:tcW w:w="737" w:type="dxa"/>
          </w:tcPr>
          <w:p w14:paraId="63DC9E14" w14:textId="77777777" w:rsidR="003B4076" w:rsidRPr="00056A0D" w:rsidRDefault="003B4076" w:rsidP="005356FD">
            <w:pPr>
              <w:pStyle w:val="Figure"/>
              <w:keepNext w:val="0"/>
              <w:widowControl w:val="0"/>
              <w:spacing w:before="0"/>
              <w:jc w:val="right"/>
              <w:rPr>
                <w:szCs w:val="22"/>
              </w:rPr>
            </w:pPr>
            <w:r w:rsidRPr="00056A0D">
              <w:rPr>
                <w:szCs w:val="22"/>
              </w:rPr>
              <w:t>94332</w:t>
            </w:r>
          </w:p>
        </w:tc>
        <w:tc>
          <w:tcPr>
            <w:tcW w:w="737" w:type="dxa"/>
          </w:tcPr>
          <w:p w14:paraId="21A95AAE" w14:textId="008C2C18"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2841ED7A" w14:textId="77777777" w:rsidTr="005356FD">
        <w:trPr>
          <w:cantSplit/>
          <w:jc w:val="center"/>
        </w:trPr>
        <w:tc>
          <w:tcPr>
            <w:tcW w:w="836" w:type="dxa"/>
          </w:tcPr>
          <w:p w14:paraId="58AB3FD6" w14:textId="77777777" w:rsidR="003B4076" w:rsidRPr="00056A0D" w:rsidRDefault="003B4076" w:rsidP="005356FD">
            <w:pPr>
              <w:pStyle w:val="Figure"/>
              <w:keepNext w:val="0"/>
              <w:widowControl w:val="0"/>
              <w:spacing w:before="0"/>
              <w:jc w:val="both"/>
              <w:rPr>
                <w:szCs w:val="22"/>
              </w:rPr>
            </w:pPr>
            <w:r w:rsidRPr="00056A0D">
              <w:rPr>
                <w:szCs w:val="22"/>
              </w:rPr>
              <w:t>CZ0304</w:t>
            </w:r>
          </w:p>
        </w:tc>
        <w:tc>
          <w:tcPr>
            <w:tcW w:w="567" w:type="dxa"/>
          </w:tcPr>
          <w:p w14:paraId="3CBCD9D2" w14:textId="77777777" w:rsidR="003B4076" w:rsidRPr="00056A0D" w:rsidRDefault="003B4076" w:rsidP="005356FD">
            <w:pPr>
              <w:pStyle w:val="Figure"/>
              <w:keepNext w:val="0"/>
              <w:widowControl w:val="0"/>
              <w:spacing w:before="0"/>
              <w:rPr>
                <w:szCs w:val="22"/>
              </w:rPr>
            </w:pPr>
            <w:r w:rsidRPr="00056A0D">
              <w:rPr>
                <w:szCs w:val="22"/>
              </w:rPr>
              <w:t>LO</w:t>
            </w:r>
          </w:p>
        </w:tc>
        <w:tc>
          <w:tcPr>
            <w:tcW w:w="3062" w:type="dxa"/>
          </w:tcPr>
          <w:p w14:paraId="33FD2867" w14:textId="77777777" w:rsidR="003B4076" w:rsidRPr="00056A0D" w:rsidRDefault="003B4076" w:rsidP="005356FD">
            <w:pPr>
              <w:pStyle w:val="Figure"/>
              <w:keepNext w:val="0"/>
              <w:widowControl w:val="0"/>
              <w:spacing w:before="0"/>
              <w:jc w:val="both"/>
              <w:rPr>
                <w:szCs w:val="22"/>
              </w:rPr>
            </w:pPr>
            <w:r w:rsidRPr="00056A0D">
              <w:rPr>
                <w:szCs w:val="22"/>
              </w:rPr>
              <w:t>Longreach</w:t>
            </w:r>
          </w:p>
        </w:tc>
        <w:tc>
          <w:tcPr>
            <w:tcW w:w="510" w:type="dxa"/>
          </w:tcPr>
          <w:p w14:paraId="1203CC77" w14:textId="77777777" w:rsidR="003B4076" w:rsidRPr="00056A0D" w:rsidRDefault="003B4076" w:rsidP="005356FD">
            <w:pPr>
              <w:pStyle w:val="Figure"/>
              <w:keepNext w:val="0"/>
              <w:widowControl w:val="0"/>
              <w:spacing w:before="0"/>
              <w:jc w:val="right"/>
              <w:rPr>
                <w:szCs w:val="22"/>
              </w:rPr>
            </w:pPr>
            <w:r w:rsidRPr="00056A0D">
              <w:rPr>
                <w:szCs w:val="22"/>
              </w:rPr>
              <w:t>3</w:t>
            </w:r>
          </w:p>
        </w:tc>
        <w:tc>
          <w:tcPr>
            <w:tcW w:w="737" w:type="dxa"/>
          </w:tcPr>
          <w:p w14:paraId="36C7AAED" w14:textId="77777777" w:rsidR="003B4076" w:rsidRPr="00056A0D" w:rsidRDefault="003B4076" w:rsidP="005356FD">
            <w:pPr>
              <w:pStyle w:val="Figure"/>
              <w:keepNext w:val="0"/>
              <w:widowControl w:val="0"/>
              <w:spacing w:before="0"/>
              <w:jc w:val="right"/>
              <w:rPr>
                <w:szCs w:val="22"/>
              </w:rPr>
            </w:pPr>
            <w:r w:rsidRPr="00056A0D">
              <w:rPr>
                <w:szCs w:val="22"/>
              </w:rPr>
              <w:t>4730</w:t>
            </w:r>
          </w:p>
        </w:tc>
        <w:tc>
          <w:tcPr>
            <w:tcW w:w="666" w:type="dxa"/>
          </w:tcPr>
          <w:p w14:paraId="16654CB5" w14:textId="77777777" w:rsidR="003B4076" w:rsidRPr="00056A0D" w:rsidRDefault="003B4076" w:rsidP="005356FD">
            <w:pPr>
              <w:pStyle w:val="Figure"/>
              <w:keepNext w:val="0"/>
              <w:widowControl w:val="0"/>
              <w:spacing w:before="0"/>
              <w:ind w:right="57"/>
              <w:jc w:val="right"/>
              <w:rPr>
                <w:szCs w:val="22"/>
              </w:rPr>
            </w:pPr>
          </w:p>
        </w:tc>
        <w:tc>
          <w:tcPr>
            <w:tcW w:w="737" w:type="dxa"/>
          </w:tcPr>
          <w:p w14:paraId="24F51AB2" w14:textId="62F2C465"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6A0DD4E9" w14:textId="77777777" w:rsidR="003B4076" w:rsidRPr="00056A0D" w:rsidRDefault="003B4076" w:rsidP="005356FD">
            <w:pPr>
              <w:pStyle w:val="Figure"/>
              <w:keepNext w:val="0"/>
              <w:widowControl w:val="0"/>
              <w:spacing w:before="0"/>
              <w:jc w:val="right"/>
              <w:rPr>
                <w:szCs w:val="22"/>
              </w:rPr>
            </w:pPr>
            <w:r w:rsidRPr="00056A0D">
              <w:rPr>
                <w:szCs w:val="22"/>
              </w:rPr>
              <w:t>192.5</w:t>
            </w:r>
          </w:p>
        </w:tc>
        <w:tc>
          <w:tcPr>
            <w:tcW w:w="894" w:type="dxa"/>
          </w:tcPr>
          <w:p w14:paraId="2FADDBF7" w14:textId="77777777" w:rsidR="003B4076" w:rsidRPr="00056A0D" w:rsidRDefault="003B4076" w:rsidP="005356FD">
            <w:pPr>
              <w:pStyle w:val="Figure"/>
              <w:keepNext w:val="0"/>
              <w:widowControl w:val="0"/>
              <w:spacing w:before="0"/>
              <w:jc w:val="right"/>
              <w:rPr>
                <w:szCs w:val="22"/>
              </w:rPr>
            </w:pPr>
            <w:r w:rsidRPr="00056A0D">
              <w:rPr>
                <w:szCs w:val="22"/>
              </w:rPr>
              <w:t>144.277</w:t>
            </w:r>
          </w:p>
        </w:tc>
        <w:tc>
          <w:tcPr>
            <w:tcW w:w="977" w:type="dxa"/>
          </w:tcPr>
          <w:p w14:paraId="3BDC6D18" w14:textId="77777777" w:rsidR="003B4076" w:rsidRPr="00056A0D" w:rsidRDefault="003B4076" w:rsidP="005356FD">
            <w:pPr>
              <w:pStyle w:val="Figure"/>
              <w:keepNext w:val="0"/>
              <w:widowControl w:val="0"/>
              <w:spacing w:before="0"/>
              <w:jc w:val="right"/>
              <w:rPr>
                <w:szCs w:val="22"/>
              </w:rPr>
            </w:pPr>
            <w:r w:rsidRPr="00056A0D">
              <w:rPr>
                <w:szCs w:val="22"/>
              </w:rPr>
              <w:t>-23.437</w:t>
            </w:r>
          </w:p>
        </w:tc>
        <w:tc>
          <w:tcPr>
            <w:tcW w:w="603" w:type="dxa"/>
          </w:tcPr>
          <w:p w14:paraId="12520DCF"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70E87ABD"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Pr>
          <w:p w14:paraId="21B99BE0" w14:textId="77777777" w:rsidR="003B4076" w:rsidRPr="00056A0D" w:rsidRDefault="003B4076" w:rsidP="005356FD">
            <w:pPr>
              <w:pStyle w:val="Figure"/>
              <w:keepNext w:val="0"/>
              <w:widowControl w:val="0"/>
              <w:spacing w:before="0"/>
              <w:jc w:val="right"/>
              <w:rPr>
                <w:szCs w:val="22"/>
              </w:rPr>
            </w:pPr>
            <w:r w:rsidRPr="00056A0D">
              <w:rPr>
                <w:szCs w:val="22"/>
              </w:rPr>
              <w:t>36031</w:t>
            </w:r>
          </w:p>
        </w:tc>
        <w:tc>
          <w:tcPr>
            <w:tcW w:w="737" w:type="dxa"/>
          </w:tcPr>
          <w:p w14:paraId="689D938D" w14:textId="77777777" w:rsidR="003B4076" w:rsidRPr="00056A0D" w:rsidRDefault="003B4076" w:rsidP="005356FD">
            <w:pPr>
              <w:pStyle w:val="Figure"/>
              <w:keepNext w:val="0"/>
              <w:widowControl w:val="0"/>
              <w:spacing w:before="0"/>
              <w:jc w:val="right"/>
              <w:rPr>
                <w:szCs w:val="22"/>
              </w:rPr>
            </w:pPr>
            <w:r w:rsidRPr="00056A0D">
              <w:rPr>
                <w:szCs w:val="22"/>
              </w:rPr>
              <w:t>94346</w:t>
            </w:r>
          </w:p>
        </w:tc>
        <w:tc>
          <w:tcPr>
            <w:tcW w:w="737" w:type="dxa"/>
          </w:tcPr>
          <w:p w14:paraId="00326464" w14:textId="1A3FB2ED"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160C9F4D" w14:textId="77777777" w:rsidTr="005356FD">
        <w:trPr>
          <w:cantSplit/>
          <w:jc w:val="center"/>
        </w:trPr>
        <w:tc>
          <w:tcPr>
            <w:tcW w:w="836" w:type="dxa"/>
          </w:tcPr>
          <w:p w14:paraId="04402E0D" w14:textId="77777777" w:rsidR="003B4076" w:rsidRPr="00056A0D" w:rsidRDefault="003B4076" w:rsidP="005356FD">
            <w:pPr>
              <w:pStyle w:val="Figure"/>
              <w:keepNext w:val="0"/>
              <w:widowControl w:val="0"/>
              <w:spacing w:before="0"/>
              <w:jc w:val="both"/>
              <w:rPr>
                <w:szCs w:val="22"/>
              </w:rPr>
            </w:pPr>
            <w:r w:rsidRPr="00056A0D">
              <w:rPr>
                <w:szCs w:val="22"/>
              </w:rPr>
              <w:t>CZ0305</w:t>
            </w:r>
          </w:p>
        </w:tc>
        <w:tc>
          <w:tcPr>
            <w:tcW w:w="567" w:type="dxa"/>
          </w:tcPr>
          <w:p w14:paraId="2D336A96" w14:textId="77777777" w:rsidR="003B4076" w:rsidRPr="00056A0D" w:rsidRDefault="003B4076" w:rsidP="005356FD">
            <w:pPr>
              <w:pStyle w:val="Figure"/>
              <w:keepNext w:val="0"/>
              <w:widowControl w:val="0"/>
              <w:spacing w:before="0"/>
              <w:rPr>
                <w:szCs w:val="22"/>
              </w:rPr>
            </w:pPr>
            <w:r w:rsidRPr="00056A0D">
              <w:rPr>
                <w:szCs w:val="22"/>
              </w:rPr>
              <w:t>NE</w:t>
            </w:r>
          </w:p>
        </w:tc>
        <w:tc>
          <w:tcPr>
            <w:tcW w:w="3062" w:type="dxa"/>
          </w:tcPr>
          <w:p w14:paraId="288CC95F" w14:textId="77777777" w:rsidR="003B4076" w:rsidRPr="00056A0D" w:rsidRDefault="003B4076" w:rsidP="005356FD">
            <w:pPr>
              <w:pStyle w:val="Figure"/>
              <w:keepNext w:val="0"/>
              <w:widowControl w:val="0"/>
              <w:spacing w:before="0"/>
              <w:jc w:val="both"/>
              <w:rPr>
                <w:szCs w:val="22"/>
              </w:rPr>
            </w:pPr>
            <w:r w:rsidRPr="00056A0D">
              <w:rPr>
                <w:szCs w:val="22"/>
              </w:rPr>
              <w:t>Newman</w:t>
            </w:r>
          </w:p>
        </w:tc>
        <w:tc>
          <w:tcPr>
            <w:tcW w:w="510" w:type="dxa"/>
          </w:tcPr>
          <w:p w14:paraId="3C1602ED" w14:textId="77777777" w:rsidR="003B4076" w:rsidRPr="00056A0D" w:rsidRDefault="003B4076" w:rsidP="005356FD">
            <w:pPr>
              <w:pStyle w:val="Figure"/>
              <w:keepNext w:val="0"/>
              <w:widowControl w:val="0"/>
              <w:spacing w:before="0"/>
              <w:jc w:val="right"/>
              <w:rPr>
                <w:szCs w:val="22"/>
              </w:rPr>
            </w:pPr>
            <w:r w:rsidRPr="00056A0D">
              <w:rPr>
                <w:szCs w:val="22"/>
              </w:rPr>
              <w:t>40</w:t>
            </w:r>
          </w:p>
        </w:tc>
        <w:tc>
          <w:tcPr>
            <w:tcW w:w="737" w:type="dxa"/>
          </w:tcPr>
          <w:p w14:paraId="337B0787" w14:textId="77777777" w:rsidR="003B4076" w:rsidRPr="00056A0D" w:rsidRDefault="003B4076" w:rsidP="005356FD">
            <w:pPr>
              <w:pStyle w:val="Figure"/>
              <w:keepNext w:val="0"/>
              <w:widowControl w:val="0"/>
              <w:spacing w:before="0"/>
              <w:jc w:val="right"/>
              <w:rPr>
                <w:szCs w:val="22"/>
              </w:rPr>
            </w:pPr>
            <w:r w:rsidRPr="00056A0D">
              <w:rPr>
                <w:szCs w:val="22"/>
              </w:rPr>
              <w:t>6753</w:t>
            </w:r>
          </w:p>
        </w:tc>
        <w:tc>
          <w:tcPr>
            <w:tcW w:w="666" w:type="dxa"/>
          </w:tcPr>
          <w:p w14:paraId="74FF968B" w14:textId="77777777" w:rsidR="003B4076" w:rsidRPr="00056A0D" w:rsidRDefault="003B4076" w:rsidP="005356FD">
            <w:pPr>
              <w:pStyle w:val="Figure"/>
              <w:keepNext w:val="0"/>
              <w:widowControl w:val="0"/>
              <w:spacing w:before="0"/>
              <w:ind w:right="57"/>
              <w:jc w:val="right"/>
              <w:rPr>
                <w:szCs w:val="22"/>
              </w:rPr>
            </w:pPr>
          </w:p>
        </w:tc>
        <w:tc>
          <w:tcPr>
            <w:tcW w:w="737" w:type="dxa"/>
          </w:tcPr>
          <w:p w14:paraId="11DCA02F" w14:textId="473C7274"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57F9F241" w14:textId="77777777" w:rsidR="003B4076" w:rsidRPr="00056A0D" w:rsidRDefault="003B4076" w:rsidP="005356FD">
            <w:pPr>
              <w:pStyle w:val="Figure"/>
              <w:keepNext w:val="0"/>
              <w:widowControl w:val="0"/>
              <w:spacing w:before="0"/>
              <w:jc w:val="right"/>
              <w:rPr>
                <w:szCs w:val="22"/>
              </w:rPr>
            </w:pPr>
            <w:r w:rsidRPr="00056A0D">
              <w:rPr>
                <w:szCs w:val="22"/>
              </w:rPr>
              <w:t>524.5</w:t>
            </w:r>
          </w:p>
        </w:tc>
        <w:tc>
          <w:tcPr>
            <w:tcW w:w="894" w:type="dxa"/>
          </w:tcPr>
          <w:p w14:paraId="2ACF96E2" w14:textId="77777777" w:rsidR="003B4076" w:rsidRPr="00056A0D" w:rsidRDefault="003B4076" w:rsidP="005356FD">
            <w:pPr>
              <w:pStyle w:val="Figure"/>
              <w:keepNext w:val="0"/>
              <w:widowControl w:val="0"/>
              <w:spacing w:before="0"/>
              <w:jc w:val="right"/>
              <w:rPr>
                <w:szCs w:val="22"/>
              </w:rPr>
            </w:pPr>
            <w:r w:rsidRPr="00056A0D">
              <w:rPr>
                <w:szCs w:val="22"/>
              </w:rPr>
              <w:t>119.799</w:t>
            </w:r>
          </w:p>
        </w:tc>
        <w:tc>
          <w:tcPr>
            <w:tcW w:w="977" w:type="dxa"/>
          </w:tcPr>
          <w:p w14:paraId="78DC2BD2" w14:textId="77777777" w:rsidR="003B4076" w:rsidRPr="00056A0D" w:rsidRDefault="003B4076" w:rsidP="005356FD">
            <w:pPr>
              <w:pStyle w:val="Figure"/>
              <w:keepNext w:val="0"/>
              <w:widowControl w:val="0"/>
              <w:spacing w:before="0"/>
              <w:jc w:val="right"/>
              <w:rPr>
                <w:szCs w:val="22"/>
              </w:rPr>
            </w:pPr>
            <w:r w:rsidRPr="00056A0D">
              <w:rPr>
                <w:szCs w:val="22"/>
              </w:rPr>
              <w:t>-23.417</w:t>
            </w:r>
          </w:p>
        </w:tc>
        <w:tc>
          <w:tcPr>
            <w:tcW w:w="603" w:type="dxa"/>
          </w:tcPr>
          <w:p w14:paraId="318A21AF"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1B3AFCEF"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Pr>
          <w:p w14:paraId="410625CE" w14:textId="77777777" w:rsidR="003B4076" w:rsidRPr="00056A0D" w:rsidRDefault="003B4076" w:rsidP="005356FD">
            <w:pPr>
              <w:pStyle w:val="Figure"/>
              <w:keepNext w:val="0"/>
              <w:widowControl w:val="0"/>
              <w:spacing w:before="0"/>
              <w:jc w:val="right"/>
              <w:rPr>
                <w:szCs w:val="22"/>
              </w:rPr>
            </w:pPr>
            <w:r w:rsidRPr="00056A0D">
              <w:rPr>
                <w:szCs w:val="22"/>
              </w:rPr>
              <w:t>7176</w:t>
            </w:r>
          </w:p>
        </w:tc>
        <w:tc>
          <w:tcPr>
            <w:tcW w:w="737" w:type="dxa"/>
          </w:tcPr>
          <w:p w14:paraId="23E52688" w14:textId="77777777" w:rsidR="003B4076" w:rsidRPr="00056A0D" w:rsidRDefault="003B4076" w:rsidP="005356FD">
            <w:pPr>
              <w:pStyle w:val="Figure"/>
              <w:keepNext w:val="0"/>
              <w:widowControl w:val="0"/>
              <w:spacing w:before="0"/>
              <w:jc w:val="right"/>
              <w:rPr>
                <w:szCs w:val="22"/>
              </w:rPr>
            </w:pPr>
            <w:r w:rsidRPr="00056A0D">
              <w:rPr>
                <w:szCs w:val="22"/>
              </w:rPr>
              <w:t>94317</w:t>
            </w:r>
          </w:p>
        </w:tc>
        <w:tc>
          <w:tcPr>
            <w:tcW w:w="737" w:type="dxa"/>
          </w:tcPr>
          <w:p w14:paraId="2903E8F4" w14:textId="156CD86F"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2971ADB1" w14:textId="77777777" w:rsidTr="005356FD">
        <w:trPr>
          <w:cantSplit/>
          <w:jc w:val="center"/>
        </w:trPr>
        <w:tc>
          <w:tcPr>
            <w:tcW w:w="836" w:type="dxa"/>
          </w:tcPr>
          <w:p w14:paraId="7D480B76" w14:textId="77777777" w:rsidR="003B4076" w:rsidRPr="00056A0D" w:rsidRDefault="003B4076" w:rsidP="005356FD">
            <w:pPr>
              <w:pStyle w:val="Figure"/>
              <w:keepNext w:val="0"/>
              <w:widowControl w:val="0"/>
              <w:spacing w:before="0"/>
              <w:jc w:val="both"/>
              <w:rPr>
                <w:szCs w:val="22"/>
              </w:rPr>
            </w:pPr>
            <w:r w:rsidRPr="00056A0D">
              <w:rPr>
                <w:szCs w:val="22"/>
              </w:rPr>
              <w:t>CZ0306</w:t>
            </w:r>
          </w:p>
        </w:tc>
        <w:tc>
          <w:tcPr>
            <w:tcW w:w="567" w:type="dxa"/>
          </w:tcPr>
          <w:p w14:paraId="4FEC9A70" w14:textId="77777777" w:rsidR="003B4076" w:rsidRPr="00056A0D" w:rsidRDefault="003B4076" w:rsidP="005356FD">
            <w:pPr>
              <w:pStyle w:val="Figure"/>
              <w:keepNext w:val="0"/>
              <w:widowControl w:val="0"/>
              <w:spacing w:before="0"/>
              <w:rPr>
                <w:szCs w:val="22"/>
              </w:rPr>
            </w:pPr>
            <w:r w:rsidRPr="00056A0D">
              <w:rPr>
                <w:szCs w:val="22"/>
              </w:rPr>
              <w:t>AL</w:t>
            </w:r>
          </w:p>
        </w:tc>
        <w:tc>
          <w:tcPr>
            <w:tcW w:w="3062" w:type="dxa"/>
          </w:tcPr>
          <w:p w14:paraId="42ED9C2B" w14:textId="77777777" w:rsidR="003B4076" w:rsidRPr="00056A0D" w:rsidRDefault="003B4076" w:rsidP="005356FD">
            <w:pPr>
              <w:pStyle w:val="Figure"/>
              <w:keepNext w:val="0"/>
              <w:widowControl w:val="0"/>
              <w:spacing w:before="0"/>
              <w:jc w:val="both"/>
              <w:rPr>
                <w:szCs w:val="22"/>
              </w:rPr>
            </w:pPr>
            <w:r w:rsidRPr="00056A0D">
              <w:rPr>
                <w:szCs w:val="22"/>
              </w:rPr>
              <w:t>Alice Springs</w:t>
            </w:r>
          </w:p>
        </w:tc>
        <w:tc>
          <w:tcPr>
            <w:tcW w:w="510" w:type="dxa"/>
          </w:tcPr>
          <w:p w14:paraId="308D0386" w14:textId="77777777" w:rsidR="003B4076" w:rsidRPr="00056A0D" w:rsidRDefault="003B4076" w:rsidP="005356FD">
            <w:pPr>
              <w:pStyle w:val="Figure"/>
              <w:keepNext w:val="0"/>
              <w:widowControl w:val="0"/>
              <w:spacing w:before="0"/>
              <w:jc w:val="right"/>
              <w:rPr>
                <w:szCs w:val="22"/>
              </w:rPr>
            </w:pPr>
            <w:r w:rsidRPr="00056A0D">
              <w:rPr>
                <w:szCs w:val="22"/>
              </w:rPr>
              <w:t>6</w:t>
            </w:r>
          </w:p>
        </w:tc>
        <w:tc>
          <w:tcPr>
            <w:tcW w:w="737" w:type="dxa"/>
          </w:tcPr>
          <w:p w14:paraId="2CCD06B8" w14:textId="1512866A" w:rsidR="003B4076" w:rsidRPr="00056A0D" w:rsidRDefault="003B7E14" w:rsidP="005356FD">
            <w:pPr>
              <w:pStyle w:val="Figure"/>
              <w:keepNext w:val="0"/>
              <w:widowControl w:val="0"/>
              <w:spacing w:before="0"/>
              <w:jc w:val="right"/>
              <w:rPr>
                <w:szCs w:val="22"/>
              </w:rPr>
            </w:pPr>
            <w:r w:rsidRPr="00056A0D">
              <w:rPr>
                <w:szCs w:val="22"/>
              </w:rPr>
              <w:t>872</w:t>
            </w:r>
          </w:p>
        </w:tc>
        <w:tc>
          <w:tcPr>
            <w:tcW w:w="666" w:type="dxa"/>
          </w:tcPr>
          <w:p w14:paraId="70B3F878" w14:textId="02BB6076" w:rsidR="003B4076" w:rsidRPr="00056A0D" w:rsidRDefault="003B7E14" w:rsidP="005356FD">
            <w:pPr>
              <w:pStyle w:val="Figure"/>
              <w:keepNext w:val="0"/>
              <w:widowControl w:val="0"/>
              <w:spacing w:before="0"/>
              <w:ind w:right="57"/>
              <w:jc w:val="right"/>
              <w:rPr>
                <w:szCs w:val="22"/>
              </w:rPr>
            </w:pPr>
            <w:r w:rsidRPr="00056A0D">
              <w:rPr>
                <w:szCs w:val="22"/>
              </w:rPr>
              <w:t>870</w:t>
            </w:r>
          </w:p>
        </w:tc>
        <w:tc>
          <w:tcPr>
            <w:tcW w:w="737" w:type="dxa"/>
          </w:tcPr>
          <w:p w14:paraId="50878EEB" w14:textId="0C3F3A80" w:rsidR="003B4076" w:rsidRPr="00056A0D" w:rsidRDefault="003B4076" w:rsidP="005356FD">
            <w:pPr>
              <w:pStyle w:val="Figure"/>
              <w:keepNext w:val="0"/>
              <w:widowControl w:val="0"/>
              <w:spacing w:before="0"/>
              <w:jc w:val="both"/>
              <w:rPr>
                <w:szCs w:val="22"/>
              </w:rPr>
            </w:pPr>
            <w:r w:rsidRPr="00056A0D">
              <w:rPr>
                <w:szCs w:val="22"/>
              </w:rPr>
              <w:t>NT</w:t>
            </w:r>
          </w:p>
        </w:tc>
        <w:tc>
          <w:tcPr>
            <w:tcW w:w="737" w:type="dxa"/>
          </w:tcPr>
          <w:p w14:paraId="7B82B18C" w14:textId="77777777" w:rsidR="003B4076" w:rsidRPr="00056A0D" w:rsidRDefault="003B4076" w:rsidP="005356FD">
            <w:pPr>
              <w:pStyle w:val="Figure"/>
              <w:keepNext w:val="0"/>
              <w:widowControl w:val="0"/>
              <w:spacing w:before="0"/>
              <w:jc w:val="right"/>
              <w:rPr>
                <w:szCs w:val="22"/>
              </w:rPr>
            </w:pPr>
            <w:r w:rsidRPr="00056A0D">
              <w:rPr>
                <w:szCs w:val="22"/>
              </w:rPr>
              <w:t>547.0</w:t>
            </w:r>
          </w:p>
        </w:tc>
        <w:tc>
          <w:tcPr>
            <w:tcW w:w="894" w:type="dxa"/>
          </w:tcPr>
          <w:p w14:paraId="5FE24271" w14:textId="77777777" w:rsidR="003B4076" w:rsidRPr="00056A0D" w:rsidRDefault="003B4076" w:rsidP="005356FD">
            <w:pPr>
              <w:pStyle w:val="Figure"/>
              <w:keepNext w:val="0"/>
              <w:widowControl w:val="0"/>
              <w:spacing w:before="0"/>
              <w:jc w:val="right"/>
              <w:rPr>
                <w:szCs w:val="22"/>
              </w:rPr>
            </w:pPr>
            <w:r w:rsidRPr="00056A0D">
              <w:rPr>
                <w:szCs w:val="22"/>
              </w:rPr>
              <w:t>133.889</w:t>
            </w:r>
          </w:p>
        </w:tc>
        <w:tc>
          <w:tcPr>
            <w:tcW w:w="977" w:type="dxa"/>
          </w:tcPr>
          <w:p w14:paraId="061BC930" w14:textId="77777777" w:rsidR="003B4076" w:rsidRPr="00056A0D" w:rsidRDefault="003B4076" w:rsidP="005356FD">
            <w:pPr>
              <w:pStyle w:val="Figure"/>
              <w:keepNext w:val="0"/>
              <w:widowControl w:val="0"/>
              <w:spacing w:before="0"/>
              <w:jc w:val="right"/>
              <w:rPr>
                <w:szCs w:val="22"/>
              </w:rPr>
            </w:pPr>
            <w:r w:rsidRPr="00056A0D">
              <w:rPr>
                <w:szCs w:val="22"/>
              </w:rPr>
              <w:t>-23.795</w:t>
            </w:r>
          </w:p>
        </w:tc>
        <w:tc>
          <w:tcPr>
            <w:tcW w:w="603" w:type="dxa"/>
          </w:tcPr>
          <w:p w14:paraId="7301EBA2"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2BB9A4B5"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Pr>
          <w:p w14:paraId="0BF07B2A" w14:textId="77777777" w:rsidR="003B4076" w:rsidRPr="00056A0D" w:rsidRDefault="003B4076" w:rsidP="005356FD">
            <w:pPr>
              <w:pStyle w:val="Figure"/>
              <w:keepNext w:val="0"/>
              <w:widowControl w:val="0"/>
              <w:spacing w:before="0"/>
              <w:jc w:val="right"/>
              <w:rPr>
                <w:szCs w:val="22"/>
              </w:rPr>
            </w:pPr>
            <w:r w:rsidRPr="00056A0D">
              <w:rPr>
                <w:szCs w:val="22"/>
              </w:rPr>
              <w:t>15590</w:t>
            </w:r>
          </w:p>
        </w:tc>
        <w:tc>
          <w:tcPr>
            <w:tcW w:w="737" w:type="dxa"/>
          </w:tcPr>
          <w:p w14:paraId="23B1B1B5" w14:textId="77777777" w:rsidR="003B4076" w:rsidRPr="00056A0D" w:rsidRDefault="003B4076" w:rsidP="005356FD">
            <w:pPr>
              <w:pStyle w:val="Figure"/>
              <w:keepNext w:val="0"/>
              <w:widowControl w:val="0"/>
              <w:spacing w:before="0"/>
              <w:jc w:val="right"/>
              <w:rPr>
                <w:szCs w:val="22"/>
              </w:rPr>
            </w:pPr>
            <w:r w:rsidRPr="00056A0D">
              <w:rPr>
                <w:szCs w:val="22"/>
              </w:rPr>
              <w:t>94326</w:t>
            </w:r>
          </w:p>
        </w:tc>
        <w:tc>
          <w:tcPr>
            <w:tcW w:w="737" w:type="dxa"/>
          </w:tcPr>
          <w:p w14:paraId="72FB301D" w14:textId="264388DD"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0FF2B381" w14:textId="77777777" w:rsidTr="005356FD">
        <w:trPr>
          <w:cantSplit/>
          <w:jc w:val="center"/>
        </w:trPr>
        <w:tc>
          <w:tcPr>
            <w:tcW w:w="836" w:type="dxa"/>
          </w:tcPr>
          <w:p w14:paraId="09211B2C" w14:textId="77777777" w:rsidR="003B4076" w:rsidRPr="00056A0D" w:rsidRDefault="003B4076" w:rsidP="005356FD">
            <w:pPr>
              <w:pStyle w:val="Figure"/>
              <w:keepNext w:val="0"/>
              <w:widowControl w:val="0"/>
              <w:spacing w:before="0"/>
              <w:jc w:val="both"/>
              <w:rPr>
                <w:szCs w:val="22"/>
              </w:rPr>
            </w:pPr>
            <w:r w:rsidRPr="00056A0D">
              <w:rPr>
                <w:szCs w:val="22"/>
              </w:rPr>
              <w:t>CZ0307</w:t>
            </w:r>
          </w:p>
        </w:tc>
        <w:tc>
          <w:tcPr>
            <w:tcW w:w="567" w:type="dxa"/>
          </w:tcPr>
          <w:p w14:paraId="561C1F7B" w14:textId="77777777" w:rsidR="003B4076" w:rsidRPr="00056A0D" w:rsidRDefault="003B4076" w:rsidP="005356FD">
            <w:pPr>
              <w:pStyle w:val="Figure"/>
              <w:keepNext w:val="0"/>
              <w:widowControl w:val="0"/>
              <w:spacing w:before="0"/>
              <w:rPr>
                <w:szCs w:val="22"/>
              </w:rPr>
            </w:pPr>
            <w:r w:rsidRPr="00056A0D">
              <w:rPr>
                <w:szCs w:val="22"/>
              </w:rPr>
              <w:t>CR</w:t>
            </w:r>
          </w:p>
        </w:tc>
        <w:tc>
          <w:tcPr>
            <w:tcW w:w="3062" w:type="dxa"/>
          </w:tcPr>
          <w:p w14:paraId="0FF089E1" w14:textId="77777777" w:rsidR="003B4076" w:rsidRPr="00056A0D" w:rsidRDefault="003B4076" w:rsidP="005356FD">
            <w:pPr>
              <w:pStyle w:val="Figure"/>
              <w:keepNext w:val="0"/>
              <w:widowControl w:val="0"/>
              <w:spacing w:before="0"/>
              <w:jc w:val="both"/>
              <w:rPr>
                <w:szCs w:val="22"/>
              </w:rPr>
            </w:pPr>
            <w:r w:rsidRPr="00056A0D">
              <w:rPr>
                <w:szCs w:val="22"/>
              </w:rPr>
              <w:t>Carnarvon</w:t>
            </w:r>
          </w:p>
        </w:tc>
        <w:tc>
          <w:tcPr>
            <w:tcW w:w="510" w:type="dxa"/>
          </w:tcPr>
          <w:p w14:paraId="19E62833" w14:textId="77777777" w:rsidR="003B4076" w:rsidRPr="00056A0D" w:rsidRDefault="003B4076" w:rsidP="005356FD">
            <w:pPr>
              <w:pStyle w:val="Figure"/>
              <w:keepNext w:val="0"/>
              <w:widowControl w:val="0"/>
              <w:spacing w:before="0"/>
              <w:jc w:val="right"/>
              <w:rPr>
                <w:szCs w:val="22"/>
              </w:rPr>
            </w:pPr>
            <w:r w:rsidRPr="00056A0D">
              <w:rPr>
                <w:szCs w:val="22"/>
              </w:rPr>
              <w:t>4</w:t>
            </w:r>
          </w:p>
        </w:tc>
        <w:tc>
          <w:tcPr>
            <w:tcW w:w="737" w:type="dxa"/>
          </w:tcPr>
          <w:p w14:paraId="2DA0ED7E" w14:textId="77777777" w:rsidR="003B4076" w:rsidRPr="00056A0D" w:rsidRDefault="003B4076" w:rsidP="005356FD">
            <w:pPr>
              <w:pStyle w:val="Figure"/>
              <w:keepNext w:val="0"/>
              <w:widowControl w:val="0"/>
              <w:spacing w:before="0"/>
              <w:jc w:val="right"/>
              <w:rPr>
                <w:szCs w:val="22"/>
              </w:rPr>
            </w:pPr>
            <w:r w:rsidRPr="00056A0D">
              <w:rPr>
                <w:szCs w:val="22"/>
              </w:rPr>
              <w:t>6701</w:t>
            </w:r>
          </w:p>
        </w:tc>
        <w:tc>
          <w:tcPr>
            <w:tcW w:w="666" w:type="dxa"/>
          </w:tcPr>
          <w:p w14:paraId="70457FC0" w14:textId="77777777" w:rsidR="003B4076" w:rsidRPr="00056A0D" w:rsidRDefault="003B4076" w:rsidP="005356FD">
            <w:pPr>
              <w:pStyle w:val="Figure"/>
              <w:keepNext w:val="0"/>
              <w:widowControl w:val="0"/>
              <w:spacing w:before="0"/>
              <w:ind w:right="57"/>
              <w:jc w:val="right"/>
              <w:rPr>
                <w:szCs w:val="22"/>
              </w:rPr>
            </w:pPr>
          </w:p>
        </w:tc>
        <w:tc>
          <w:tcPr>
            <w:tcW w:w="737" w:type="dxa"/>
          </w:tcPr>
          <w:p w14:paraId="11C3C0C2" w14:textId="435007BC"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1DC69EFB" w14:textId="331F2EC9" w:rsidR="003B4076" w:rsidRPr="00056A0D" w:rsidRDefault="00970C6C" w:rsidP="005356FD">
            <w:pPr>
              <w:pStyle w:val="Figure"/>
              <w:keepNext w:val="0"/>
              <w:widowControl w:val="0"/>
              <w:spacing w:before="0"/>
              <w:jc w:val="right"/>
              <w:rPr>
                <w:szCs w:val="22"/>
              </w:rPr>
            </w:pPr>
            <w:r w:rsidRPr="00056A0D">
              <w:rPr>
                <w:szCs w:val="22"/>
              </w:rPr>
              <w:t>4.5</w:t>
            </w:r>
          </w:p>
        </w:tc>
        <w:tc>
          <w:tcPr>
            <w:tcW w:w="894" w:type="dxa"/>
          </w:tcPr>
          <w:p w14:paraId="67CDC81E" w14:textId="77777777" w:rsidR="003B4076" w:rsidRPr="00056A0D" w:rsidRDefault="003B4076" w:rsidP="005356FD">
            <w:pPr>
              <w:pStyle w:val="Figure"/>
              <w:keepNext w:val="0"/>
              <w:widowControl w:val="0"/>
              <w:spacing w:before="0"/>
              <w:jc w:val="right"/>
              <w:rPr>
                <w:szCs w:val="22"/>
              </w:rPr>
            </w:pPr>
            <w:r w:rsidRPr="00056A0D">
              <w:rPr>
                <w:szCs w:val="22"/>
              </w:rPr>
              <w:t>113.670</w:t>
            </w:r>
          </w:p>
        </w:tc>
        <w:tc>
          <w:tcPr>
            <w:tcW w:w="977" w:type="dxa"/>
          </w:tcPr>
          <w:p w14:paraId="5C8304EF" w14:textId="77777777" w:rsidR="003B4076" w:rsidRPr="00056A0D" w:rsidRDefault="003B4076" w:rsidP="005356FD">
            <w:pPr>
              <w:pStyle w:val="Figure"/>
              <w:keepNext w:val="0"/>
              <w:widowControl w:val="0"/>
              <w:spacing w:before="0"/>
              <w:jc w:val="right"/>
              <w:rPr>
                <w:szCs w:val="22"/>
              </w:rPr>
            </w:pPr>
            <w:r w:rsidRPr="00056A0D">
              <w:rPr>
                <w:szCs w:val="22"/>
              </w:rPr>
              <w:t>-24.888</w:t>
            </w:r>
          </w:p>
        </w:tc>
        <w:tc>
          <w:tcPr>
            <w:tcW w:w="603" w:type="dxa"/>
          </w:tcPr>
          <w:p w14:paraId="29611D17"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0DA5D426"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Pr>
          <w:p w14:paraId="2DC872A6" w14:textId="77777777" w:rsidR="003B4076" w:rsidRPr="00056A0D" w:rsidRDefault="003B4076" w:rsidP="005356FD">
            <w:pPr>
              <w:pStyle w:val="Figure"/>
              <w:keepNext w:val="0"/>
              <w:widowControl w:val="0"/>
              <w:spacing w:before="0"/>
              <w:jc w:val="right"/>
              <w:rPr>
                <w:szCs w:val="22"/>
              </w:rPr>
            </w:pPr>
            <w:r w:rsidRPr="00056A0D">
              <w:rPr>
                <w:szCs w:val="22"/>
              </w:rPr>
              <w:t>6011</w:t>
            </w:r>
          </w:p>
        </w:tc>
        <w:tc>
          <w:tcPr>
            <w:tcW w:w="737" w:type="dxa"/>
          </w:tcPr>
          <w:p w14:paraId="7DE310A9" w14:textId="77777777" w:rsidR="003B4076" w:rsidRPr="00056A0D" w:rsidRDefault="003B4076" w:rsidP="005356FD">
            <w:pPr>
              <w:pStyle w:val="Figure"/>
              <w:keepNext w:val="0"/>
              <w:widowControl w:val="0"/>
              <w:spacing w:before="0"/>
              <w:jc w:val="right"/>
              <w:rPr>
                <w:szCs w:val="22"/>
              </w:rPr>
            </w:pPr>
            <w:r w:rsidRPr="00056A0D">
              <w:rPr>
                <w:szCs w:val="22"/>
              </w:rPr>
              <w:t>94300</w:t>
            </w:r>
          </w:p>
        </w:tc>
        <w:tc>
          <w:tcPr>
            <w:tcW w:w="737" w:type="dxa"/>
          </w:tcPr>
          <w:p w14:paraId="0B0312BE" w14:textId="2BB650BA"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3AC41A05" w14:textId="77777777" w:rsidTr="005356FD">
        <w:trPr>
          <w:cantSplit/>
          <w:jc w:val="center"/>
        </w:trPr>
        <w:tc>
          <w:tcPr>
            <w:tcW w:w="836" w:type="dxa"/>
            <w:tcBorders>
              <w:bottom w:val="single" w:sz="4" w:space="0" w:color="auto"/>
            </w:tcBorders>
          </w:tcPr>
          <w:p w14:paraId="6CDD2358" w14:textId="77777777" w:rsidR="003B4076" w:rsidRPr="00056A0D" w:rsidRDefault="003B4076" w:rsidP="005356FD">
            <w:pPr>
              <w:pStyle w:val="Figure"/>
              <w:keepNext w:val="0"/>
              <w:widowControl w:val="0"/>
              <w:spacing w:before="0"/>
              <w:jc w:val="both"/>
              <w:rPr>
                <w:szCs w:val="22"/>
              </w:rPr>
            </w:pPr>
            <w:r w:rsidRPr="00056A0D">
              <w:rPr>
                <w:szCs w:val="22"/>
              </w:rPr>
              <w:t>CZ0310</w:t>
            </w:r>
          </w:p>
        </w:tc>
        <w:tc>
          <w:tcPr>
            <w:tcW w:w="567" w:type="dxa"/>
            <w:tcBorders>
              <w:bottom w:val="single" w:sz="4" w:space="0" w:color="auto"/>
            </w:tcBorders>
          </w:tcPr>
          <w:p w14:paraId="7AA1CBBE" w14:textId="77777777" w:rsidR="003B4076" w:rsidRPr="00056A0D" w:rsidRDefault="003B4076" w:rsidP="005356FD">
            <w:pPr>
              <w:pStyle w:val="Figure"/>
              <w:keepNext w:val="0"/>
              <w:widowControl w:val="0"/>
              <w:spacing w:before="0"/>
              <w:rPr>
                <w:szCs w:val="22"/>
              </w:rPr>
            </w:pPr>
            <w:r w:rsidRPr="00056A0D">
              <w:rPr>
                <w:szCs w:val="22"/>
              </w:rPr>
              <w:t>CV</w:t>
            </w:r>
          </w:p>
        </w:tc>
        <w:tc>
          <w:tcPr>
            <w:tcW w:w="3062" w:type="dxa"/>
            <w:tcBorders>
              <w:bottom w:val="single" w:sz="4" w:space="0" w:color="auto"/>
            </w:tcBorders>
          </w:tcPr>
          <w:p w14:paraId="2C124411" w14:textId="77777777" w:rsidR="003B4076" w:rsidRPr="00056A0D" w:rsidRDefault="003B4076" w:rsidP="005356FD">
            <w:pPr>
              <w:pStyle w:val="Figure"/>
              <w:keepNext w:val="0"/>
              <w:widowControl w:val="0"/>
              <w:spacing w:before="0"/>
              <w:jc w:val="both"/>
              <w:rPr>
                <w:szCs w:val="22"/>
              </w:rPr>
            </w:pPr>
            <w:r w:rsidRPr="00056A0D">
              <w:rPr>
                <w:szCs w:val="22"/>
              </w:rPr>
              <w:t>Charleville</w:t>
            </w:r>
          </w:p>
        </w:tc>
        <w:tc>
          <w:tcPr>
            <w:tcW w:w="510" w:type="dxa"/>
            <w:tcBorders>
              <w:bottom w:val="single" w:sz="4" w:space="0" w:color="auto"/>
            </w:tcBorders>
          </w:tcPr>
          <w:p w14:paraId="53CA0662" w14:textId="77777777" w:rsidR="003B4076" w:rsidRPr="00056A0D" w:rsidRDefault="003B4076" w:rsidP="005356FD">
            <w:pPr>
              <w:pStyle w:val="Figure"/>
              <w:keepNext w:val="0"/>
              <w:widowControl w:val="0"/>
              <w:spacing w:before="0"/>
              <w:jc w:val="right"/>
              <w:rPr>
                <w:szCs w:val="22"/>
              </w:rPr>
            </w:pPr>
            <w:r w:rsidRPr="00056A0D">
              <w:rPr>
                <w:szCs w:val="22"/>
              </w:rPr>
              <w:t>19</w:t>
            </w:r>
          </w:p>
        </w:tc>
        <w:tc>
          <w:tcPr>
            <w:tcW w:w="737" w:type="dxa"/>
            <w:tcBorders>
              <w:bottom w:val="single" w:sz="4" w:space="0" w:color="auto"/>
            </w:tcBorders>
          </w:tcPr>
          <w:p w14:paraId="0863BF03" w14:textId="77777777" w:rsidR="003B4076" w:rsidRPr="00056A0D" w:rsidRDefault="003B4076" w:rsidP="005356FD">
            <w:pPr>
              <w:pStyle w:val="Figure"/>
              <w:keepNext w:val="0"/>
              <w:widowControl w:val="0"/>
              <w:spacing w:before="0"/>
              <w:jc w:val="right"/>
              <w:rPr>
                <w:szCs w:val="22"/>
              </w:rPr>
            </w:pPr>
            <w:r w:rsidRPr="00056A0D">
              <w:rPr>
                <w:szCs w:val="22"/>
              </w:rPr>
              <w:t>4470</w:t>
            </w:r>
          </w:p>
        </w:tc>
        <w:tc>
          <w:tcPr>
            <w:tcW w:w="666" w:type="dxa"/>
            <w:tcBorders>
              <w:bottom w:val="single" w:sz="4" w:space="0" w:color="auto"/>
            </w:tcBorders>
          </w:tcPr>
          <w:p w14:paraId="60E761DE" w14:textId="77777777" w:rsidR="003B4076" w:rsidRPr="00056A0D" w:rsidRDefault="003B4076" w:rsidP="005356FD">
            <w:pPr>
              <w:pStyle w:val="Figure"/>
              <w:keepNext w:val="0"/>
              <w:widowControl w:val="0"/>
              <w:spacing w:before="0"/>
              <w:ind w:right="57"/>
              <w:jc w:val="right"/>
              <w:rPr>
                <w:szCs w:val="22"/>
              </w:rPr>
            </w:pPr>
          </w:p>
        </w:tc>
        <w:tc>
          <w:tcPr>
            <w:tcW w:w="737" w:type="dxa"/>
            <w:tcBorders>
              <w:bottom w:val="single" w:sz="4" w:space="0" w:color="auto"/>
            </w:tcBorders>
          </w:tcPr>
          <w:p w14:paraId="75A38EA8" w14:textId="3542DB64"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Borders>
              <w:bottom w:val="single" w:sz="4" w:space="0" w:color="auto"/>
            </w:tcBorders>
          </w:tcPr>
          <w:p w14:paraId="1EA4C88E" w14:textId="77777777" w:rsidR="003B4076" w:rsidRPr="00056A0D" w:rsidRDefault="003B4076" w:rsidP="005356FD">
            <w:pPr>
              <w:pStyle w:val="Figure"/>
              <w:keepNext w:val="0"/>
              <w:widowControl w:val="0"/>
              <w:spacing w:before="0"/>
              <w:jc w:val="right"/>
              <w:rPr>
                <w:szCs w:val="22"/>
              </w:rPr>
            </w:pPr>
            <w:r w:rsidRPr="00056A0D">
              <w:rPr>
                <w:szCs w:val="22"/>
              </w:rPr>
              <w:t>303.3</w:t>
            </w:r>
          </w:p>
        </w:tc>
        <w:tc>
          <w:tcPr>
            <w:tcW w:w="894" w:type="dxa"/>
            <w:tcBorders>
              <w:bottom w:val="single" w:sz="4" w:space="0" w:color="auto"/>
            </w:tcBorders>
          </w:tcPr>
          <w:p w14:paraId="32AEBD70" w14:textId="77777777" w:rsidR="003B4076" w:rsidRPr="00056A0D" w:rsidRDefault="003B4076" w:rsidP="005356FD">
            <w:pPr>
              <w:pStyle w:val="Figure"/>
              <w:keepNext w:val="0"/>
              <w:widowControl w:val="0"/>
              <w:spacing w:before="0"/>
              <w:jc w:val="right"/>
              <w:rPr>
                <w:szCs w:val="22"/>
              </w:rPr>
            </w:pPr>
            <w:r w:rsidRPr="00056A0D">
              <w:rPr>
                <w:szCs w:val="22"/>
              </w:rPr>
              <w:t>146.256</w:t>
            </w:r>
          </w:p>
        </w:tc>
        <w:tc>
          <w:tcPr>
            <w:tcW w:w="977" w:type="dxa"/>
            <w:tcBorders>
              <w:bottom w:val="single" w:sz="4" w:space="0" w:color="auto"/>
            </w:tcBorders>
          </w:tcPr>
          <w:p w14:paraId="74A640F5" w14:textId="77777777" w:rsidR="003B4076" w:rsidRPr="00056A0D" w:rsidRDefault="003B4076" w:rsidP="005356FD">
            <w:pPr>
              <w:pStyle w:val="Figure"/>
              <w:keepNext w:val="0"/>
              <w:widowControl w:val="0"/>
              <w:spacing w:before="0"/>
              <w:jc w:val="right"/>
              <w:rPr>
                <w:szCs w:val="22"/>
              </w:rPr>
            </w:pPr>
            <w:r w:rsidRPr="00056A0D">
              <w:rPr>
                <w:szCs w:val="22"/>
              </w:rPr>
              <w:t>-26.414</w:t>
            </w:r>
          </w:p>
        </w:tc>
        <w:tc>
          <w:tcPr>
            <w:tcW w:w="603" w:type="dxa"/>
            <w:tcBorders>
              <w:bottom w:val="single" w:sz="4" w:space="0" w:color="auto"/>
            </w:tcBorders>
          </w:tcPr>
          <w:p w14:paraId="2916FDF4"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bottom w:val="single" w:sz="4" w:space="0" w:color="auto"/>
            </w:tcBorders>
          </w:tcPr>
          <w:p w14:paraId="7219325C" w14:textId="77777777" w:rsidR="003B4076" w:rsidRPr="00056A0D" w:rsidRDefault="003B4076" w:rsidP="005356FD">
            <w:pPr>
              <w:pStyle w:val="Figure"/>
              <w:keepNext w:val="0"/>
              <w:widowControl w:val="0"/>
              <w:spacing w:before="0"/>
              <w:rPr>
                <w:szCs w:val="22"/>
              </w:rPr>
            </w:pPr>
            <w:r w:rsidRPr="00056A0D">
              <w:rPr>
                <w:szCs w:val="22"/>
              </w:rPr>
              <w:t>3</w:t>
            </w:r>
          </w:p>
        </w:tc>
        <w:tc>
          <w:tcPr>
            <w:tcW w:w="851" w:type="dxa"/>
            <w:tcBorders>
              <w:bottom w:val="single" w:sz="4" w:space="0" w:color="auto"/>
            </w:tcBorders>
          </w:tcPr>
          <w:p w14:paraId="4BADE084" w14:textId="77777777" w:rsidR="003B4076" w:rsidRPr="00056A0D" w:rsidRDefault="003B4076" w:rsidP="005356FD">
            <w:pPr>
              <w:pStyle w:val="Figure"/>
              <w:keepNext w:val="0"/>
              <w:widowControl w:val="0"/>
              <w:spacing w:before="0"/>
              <w:jc w:val="right"/>
              <w:rPr>
                <w:szCs w:val="22"/>
              </w:rPr>
            </w:pPr>
            <w:r w:rsidRPr="00056A0D">
              <w:rPr>
                <w:szCs w:val="22"/>
              </w:rPr>
              <w:t>44021</w:t>
            </w:r>
          </w:p>
        </w:tc>
        <w:tc>
          <w:tcPr>
            <w:tcW w:w="737" w:type="dxa"/>
            <w:tcBorders>
              <w:bottom w:val="single" w:sz="4" w:space="0" w:color="auto"/>
            </w:tcBorders>
          </w:tcPr>
          <w:p w14:paraId="688B13C6" w14:textId="77777777" w:rsidR="003B4076" w:rsidRPr="00056A0D" w:rsidRDefault="003B4076" w:rsidP="005356FD">
            <w:pPr>
              <w:pStyle w:val="Figure"/>
              <w:keepNext w:val="0"/>
              <w:widowControl w:val="0"/>
              <w:spacing w:before="0"/>
              <w:jc w:val="right"/>
              <w:rPr>
                <w:szCs w:val="22"/>
              </w:rPr>
            </w:pPr>
            <w:r w:rsidRPr="00056A0D">
              <w:rPr>
                <w:szCs w:val="22"/>
              </w:rPr>
              <w:t>94510</w:t>
            </w:r>
          </w:p>
        </w:tc>
        <w:tc>
          <w:tcPr>
            <w:tcW w:w="737" w:type="dxa"/>
            <w:tcBorders>
              <w:bottom w:val="single" w:sz="4" w:space="0" w:color="auto"/>
            </w:tcBorders>
          </w:tcPr>
          <w:p w14:paraId="3A827B61" w14:textId="1BBFCEDB"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1756914F" w14:textId="77777777" w:rsidTr="005356FD">
        <w:trPr>
          <w:cantSplit/>
          <w:jc w:val="center"/>
        </w:trPr>
        <w:tc>
          <w:tcPr>
            <w:tcW w:w="836" w:type="dxa"/>
            <w:tcBorders>
              <w:top w:val="single" w:sz="4" w:space="0" w:color="auto"/>
            </w:tcBorders>
          </w:tcPr>
          <w:p w14:paraId="618DCE30" w14:textId="77777777" w:rsidR="003B4076" w:rsidRPr="00056A0D" w:rsidRDefault="003B4076" w:rsidP="005356FD">
            <w:pPr>
              <w:pStyle w:val="Figure"/>
              <w:keepNext w:val="0"/>
              <w:widowControl w:val="0"/>
              <w:spacing w:before="0"/>
              <w:jc w:val="both"/>
              <w:rPr>
                <w:szCs w:val="22"/>
              </w:rPr>
            </w:pPr>
            <w:r w:rsidRPr="00056A0D">
              <w:rPr>
                <w:szCs w:val="22"/>
              </w:rPr>
              <w:lastRenderedPageBreak/>
              <w:t>CZ0401</w:t>
            </w:r>
          </w:p>
        </w:tc>
        <w:tc>
          <w:tcPr>
            <w:tcW w:w="567" w:type="dxa"/>
            <w:tcBorders>
              <w:top w:val="single" w:sz="4" w:space="0" w:color="auto"/>
            </w:tcBorders>
          </w:tcPr>
          <w:p w14:paraId="182BE015" w14:textId="77777777" w:rsidR="003B4076" w:rsidRPr="00056A0D" w:rsidRDefault="003B4076" w:rsidP="005356FD">
            <w:pPr>
              <w:pStyle w:val="Figure"/>
              <w:keepNext w:val="0"/>
              <w:widowControl w:val="0"/>
              <w:spacing w:before="0"/>
              <w:rPr>
                <w:szCs w:val="22"/>
              </w:rPr>
            </w:pPr>
            <w:r w:rsidRPr="00056A0D">
              <w:rPr>
                <w:szCs w:val="22"/>
              </w:rPr>
              <w:t>GI</w:t>
            </w:r>
          </w:p>
        </w:tc>
        <w:tc>
          <w:tcPr>
            <w:tcW w:w="3062" w:type="dxa"/>
            <w:tcBorders>
              <w:top w:val="single" w:sz="4" w:space="0" w:color="auto"/>
            </w:tcBorders>
          </w:tcPr>
          <w:p w14:paraId="66403488" w14:textId="77777777" w:rsidR="003B4076" w:rsidRPr="00056A0D" w:rsidRDefault="003B4076" w:rsidP="005356FD">
            <w:pPr>
              <w:pStyle w:val="Figure"/>
              <w:keepNext w:val="0"/>
              <w:widowControl w:val="0"/>
              <w:spacing w:before="0"/>
              <w:jc w:val="both"/>
              <w:rPr>
                <w:szCs w:val="22"/>
              </w:rPr>
            </w:pPr>
            <w:r w:rsidRPr="00056A0D">
              <w:rPr>
                <w:szCs w:val="22"/>
              </w:rPr>
              <w:t>Giles</w:t>
            </w:r>
          </w:p>
        </w:tc>
        <w:tc>
          <w:tcPr>
            <w:tcW w:w="510" w:type="dxa"/>
            <w:tcBorders>
              <w:top w:val="single" w:sz="4" w:space="0" w:color="auto"/>
            </w:tcBorders>
          </w:tcPr>
          <w:p w14:paraId="482C3A5E" w14:textId="77777777" w:rsidR="003B4076" w:rsidRPr="00056A0D" w:rsidRDefault="003B4076" w:rsidP="005356FD">
            <w:pPr>
              <w:pStyle w:val="Figure"/>
              <w:keepNext w:val="0"/>
              <w:widowControl w:val="0"/>
              <w:spacing w:before="0"/>
              <w:jc w:val="right"/>
              <w:rPr>
                <w:szCs w:val="22"/>
              </w:rPr>
            </w:pPr>
            <w:r w:rsidRPr="00056A0D">
              <w:rPr>
                <w:szCs w:val="22"/>
              </w:rPr>
              <w:t>41</w:t>
            </w:r>
          </w:p>
        </w:tc>
        <w:tc>
          <w:tcPr>
            <w:tcW w:w="737" w:type="dxa"/>
            <w:tcBorders>
              <w:top w:val="single" w:sz="4" w:space="0" w:color="auto"/>
            </w:tcBorders>
          </w:tcPr>
          <w:p w14:paraId="63C816BE" w14:textId="6EED9393" w:rsidR="003B4076" w:rsidRPr="00056A0D" w:rsidRDefault="003B7E14" w:rsidP="005356FD">
            <w:pPr>
              <w:pStyle w:val="Figure"/>
              <w:keepNext w:val="0"/>
              <w:widowControl w:val="0"/>
              <w:spacing w:before="0"/>
              <w:jc w:val="right"/>
              <w:rPr>
                <w:szCs w:val="22"/>
              </w:rPr>
            </w:pPr>
            <w:r w:rsidRPr="00056A0D">
              <w:rPr>
                <w:szCs w:val="22"/>
              </w:rPr>
              <w:t>872</w:t>
            </w:r>
          </w:p>
        </w:tc>
        <w:tc>
          <w:tcPr>
            <w:tcW w:w="666" w:type="dxa"/>
            <w:tcBorders>
              <w:top w:val="single" w:sz="4" w:space="0" w:color="auto"/>
            </w:tcBorders>
          </w:tcPr>
          <w:p w14:paraId="762D2F91" w14:textId="69703B13" w:rsidR="003B4076" w:rsidRPr="00056A0D" w:rsidRDefault="003B7E14" w:rsidP="005356FD">
            <w:pPr>
              <w:pStyle w:val="Figure"/>
              <w:keepNext w:val="0"/>
              <w:widowControl w:val="0"/>
              <w:spacing w:before="0"/>
              <w:ind w:right="57"/>
              <w:jc w:val="right"/>
              <w:rPr>
                <w:szCs w:val="22"/>
              </w:rPr>
            </w:pPr>
            <w:r w:rsidRPr="00056A0D">
              <w:rPr>
                <w:szCs w:val="22"/>
              </w:rPr>
              <w:t>6438</w:t>
            </w:r>
          </w:p>
        </w:tc>
        <w:tc>
          <w:tcPr>
            <w:tcW w:w="737" w:type="dxa"/>
            <w:tcBorders>
              <w:top w:val="single" w:sz="4" w:space="0" w:color="auto"/>
            </w:tcBorders>
          </w:tcPr>
          <w:p w14:paraId="0E1D54C3" w14:textId="570F0484"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Borders>
              <w:top w:val="single" w:sz="4" w:space="0" w:color="auto"/>
            </w:tcBorders>
          </w:tcPr>
          <w:p w14:paraId="1649793C" w14:textId="77777777" w:rsidR="003B4076" w:rsidRPr="00056A0D" w:rsidRDefault="003B4076" w:rsidP="005356FD">
            <w:pPr>
              <w:pStyle w:val="Figure"/>
              <w:keepNext w:val="0"/>
              <w:widowControl w:val="0"/>
              <w:spacing w:before="0"/>
              <w:jc w:val="right"/>
              <w:rPr>
                <w:szCs w:val="22"/>
              </w:rPr>
            </w:pPr>
            <w:r w:rsidRPr="00056A0D">
              <w:rPr>
                <w:szCs w:val="22"/>
              </w:rPr>
              <w:t>599.0</w:t>
            </w:r>
          </w:p>
        </w:tc>
        <w:tc>
          <w:tcPr>
            <w:tcW w:w="894" w:type="dxa"/>
            <w:tcBorders>
              <w:top w:val="single" w:sz="4" w:space="0" w:color="auto"/>
            </w:tcBorders>
          </w:tcPr>
          <w:p w14:paraId="1BBCB5B6" w14:textId="77777777" w:rsidR="003B4076" w:rsidRPr="00056A0D" w:rsidRDefault="003B4076" w:rsidP="005356FD">
            <w:pPr>
              <w:pStyle w:val="Figure"/>
              <w:keepNext w:val="0"/>
              <w:widowControl w:val="0"/>
              <w:spacing w:before="0"/>
              <w:jc w:val="right"/>
              <w:rPr>
                <w:szCs w:val="22"/>
              </w:rPr>
            </w:pPr>
            <w:r w:rsidRPr="00056A0D">
              <w:rPr>
                <w:szCs w:val="22"/>
              </w:rPr>
              <w:t>128.301</w:t>
            </w:r>
          </w:p>
        </w:tc>
        <w:tc>
          <w:tcPr>
            <w:tcW w:w="977" w:type="dxa"/>
            <w:tcBorders>
              <w:top w:val="single" w:sz="4" w:space="0" w:color="auto"/>
            </w:tcBorders>
          </w:tcPr>
          <w:p w14:paraId="3193C276" w14:textId="77777777" w:rsidR="003B4076" w:rsidRPr="00056A0D" w:rsidRDefault="003B4076" w:rsidP="005356FD">
            <w:pPr>
              <w:pStyle w:val="Figure"/>
              <w:keepNext w:val="0"/>
              <w:widowControl w:val="0"/>
              <w:spacing w:before="0"/>
              <w:jc w:val="right"/>
              <w:rPr>
                <w:szCs w:val="22"/>
              </w:rPr>
            </w:pPr>
            <w:r w:rsidRPr="00056A0D">
              <w:rPr>
                <w:szCs w:val="22"/>
              </w:rPr>
              <w:t>-25.034</w:t>
            </w:r>
          </w:p>
        </w:tc>
        <w:tc>
          <w:tcPr>
            <w:tcW w:w="603" w:type="dxa"/>
            <w:tcBorders>
              <w:top w:val="single" w:sz="4" w:space="0" w:color="auto"/>
            </w:tcBorders>
          </w:tcPr>
          <w:p w14:paraId="0C97FD51"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Borders>
              <w:top w:val="single" w:sz="4" w:space="0" w:color="auto"/>
            </w:tcBorders>
          </w:tcPr>
          <w:p w14:paraId="3DDDB4BD"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Borders>
              <w:top w:val="single" w:sz="4" w:space="0" w:color="auto"/>
            </w:tcBorders>
          </w:tcPr>
          <w:p w14:paraId="7D6B85DB" w14:textId="77777777" w:rsidR="003B4076" w:rsidRPr="00056A0D" w:rsidRDefault="003B4076" w:rsidP="005356FD">
            <w:pPr>
              <w:pStyle w:val="Figure"/>
              <w:keepNext w:val="0"/>
              <w:widowControl w:val="0"/>
              <w:spacing w:before="0"/>
              <w:jc w:val="right"/>
              <w:rPr>
                <w:szCs w:val="22"/>
              </w:rPr>
            </w:pPr>
            <w:r w:rsidRPr="00056A0D">
              <w:rPr>
                <w:szCs w:val="22"/>
              </w:rPr>
              <w:t>13017</w:t>
            </w:r>
          </w:p>
        </w:tc>
        <w:tc>
          <w:tcPr>
            <w:tcW w:w="737" w:type="dxa"/>
            <w:tcBorders>
              <w:top w:val="single" w:sz="4" w:space="0" w:color="auto"/>
            </w:tcBorders>
          </w:tcPr>
          <w:p w14:paraId="20FB228A" w14:textId="77777777" w:rsidR="003B4076" w:rsidRPr="00056A0D" w:rsidRDefault="003B4076" w:rsidP="005356FD">
            <w:pPr>
              <w:pStyle w:val="Figure"/>
              <w:keepNext w:val="0"/>
              <w:widowControl w:val="0"/>
              <w:spacing w:before="0"/>
              <w:jc w:val="right"/>
              <w:rPr>
                <w:szCs w:val="22"/>
              </w:rPr>
            </w:pPr>
            <w:r w:rsidRPr="00056A0D">
              <w:rPr>
                <w:szCs w:val="22"/>
              </w:rPr>
              <w:t>94461</w:t>
            </w:r>
          </w:p>
        </w:tc>
        <w:tc>
          <w:tcPr>
            <w:tcW w:w="737" w:type="dxa"/>
            <w:tcBorders>
              <w:top w:val="single" w:sz="4" w:space="0" w:color="auto"/>
            </w:tcBorders>
          </w:tcPr>
          <w:p w14:paraId="5D68C4E6" w14:textId="77347F52"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3ED82A2" w14:textId="77777777" w:rsidTr="005356FD">
        <w:trPr>
          <w:cantSplit/>
          <w:jc w:val="center"/>
        </w:trPr>
        <w:tc>
          <w:tcPr>
            <w:tcW w:w="836" w:type="dxa"/>
          </w:tcPr>
          <w:p w14:paraId="6F1150CC" w14:textId="77777777" w:rsidR="003B4076" w:rsidRPr="00056A0D" w:rsidRDefault="003B4076" w:rsidP="005356FD">
            <w:pPr>
              <w:pStyle w:val="Figure"/>
              <w:keepNext w:val="0"/>
              <w:widowControl w:val="0"/>
              <w:spacing w:before="0"/>
              <w:jc w:val="both"/>
              <w:rPr>
                <w:szCs w:val="22"/>
              </w:rPr>
            </w:pPr>
            <w:r w:rsidRPr="00056A0D">
              <w:rPr>
                <w:szCs w:val="22"/>
              </w:rPr>
              <w:t>CZ0402</w:t>
            </w:r>
          </w:p>
        </w:tc>
        <w:tc>
          <w:tcPr>
            <w:tcW w:w="567" w:type="dxa"/>
          </w:tcPr>
          <w:p w14:paraId="06559ECB" w14:textId="77777777" w:rsidR="003B4076" w:rsidRPr="00056A0D" w:rsidRDefault="003B4076" w:rsidP="005356FD">
            <w:pPr>
              <w:pStyle w:val="Figure"/>
              <w:keepNext w:val="0"/>
              <w:widowControl w:val="0"/>
              <w:spacing w:before="0"/>
              <w:rPr>
                <w:szCs w:val="22"/>
              </w:rPr>
            </w:pPr>
            <w:r w:rsidRPr="00056A0D">
              <w:rPr>
                <w:szCs w:val="22"/>
              </w:rPr>
              <w:t>MT</w:t>
            </w:r>
          </w:p>
        </w:tc>
        <w:tc>
          <w:tcPr>
            <w:tcW w:w="3062" w:type="dxa"/>
          </w:tcPr>
          <w:p w14:paraId="1DB98ED1" w14:textId="77777777" w:rsidR="003B4076" w:rsidRPr="00056A0D" w:rsidRDefault="003B4076" w:rsidP="005356FD">
            <w:pPr>
              <w:pStyle w:val="Figure"/>
              <w:keepNext w:val="0"/>
              <w:widowControl w:val="0"/>
              <w:spacing w:before="0"/>
              <w:jc w:val="both"/>
              <w:rPr>
                <w:szCs w:val="22"/>
              </w:rPr>
            </w:pPr>
            <w:r w:rsidRPr="00056A0D">
              <w:rPr>
                <w:szCs w:val="22"/>
              </w:rPr>
              <w:t>Meekatharra</w:t>
            </w:r>
          </w:p>
        </w:tc>
        <w:tc>
          <w:tcPr>
            <w:tcW w:w="510" w:type="dxa"/>
          </w:tcPr>
          <w:p w14:paraId="72A89CD3" w14:textId="77777777" w:rsidR="003B4076" w:rsidRPr="00056A0D" w:rsidRDefault="003B4076" w:rsidP="005356FD">
            <w:pPr>
              <w:pStyle w:val="Figure"/>
              <w:keepNext w:val="0"/>
              <w:widowControl w:val="0"/>
              <w:spacing w:before="0"/>
              <w:jc w:val="right"/>
              <w:rPr>
                <w:szCs w:val="22"/>
              </w:rPr>
            </w:pPr>
            <w:r w:rsidRPr="00056A0D">
              <w:rPr>
                <w:szCs w:val="22"/>
              </w:rPr>
              <w:t>42</w:t>
            </w:r>
          </w:p>
        </w:tc>
        <w:tc>
          <w:tcPr>
            <w:tcW w:w="737" w:type="dxa"/>
          </w:tcPr>
          <w:p w14:paraId="49952DA2" w14:textId="77777777" w:rsidR="003B4076" w:rsidRPr="00056A0D" w:rsidRDefault="003B4076" w:rsidP="005356FD">
            <w:pPr>
              <w:pStyle w:val="Figure"/>
              <w:keepNext w:val="0"/>
              <w:widowControl w:val="0"/>
              <w:spacing w:before="0"/>
              <w:jc w:val="right"/>
              <w:rPr>
                <w:szCs w:val="22"/>
              </w:rPr>
            </w:pPr>
            <w:r w:rsidRPr="00056A0D">
              <w:rPr>
                <w:szCs w:val="22"/>
              </w:rPr>
              <w:t>6642</w:t>
            </w:r>
          </w:p>
        </w:tc>
        <w:tc>
          <w:tcPr>
            <w:tcW w:w="666" w:type="dxa"/>
          </w:tcPr>
          <w:p w14:paraId="5064D2CC" w14:textId="77777777" w:rsidR="003B4076" w:rsidRPr="00056A0D" w:rsidRDefault="003B4076" w:rsidP="005356FD">
            <w:pPr>
              <w:pStyle w:val="Figure"/>
              <w:keepNext w:val="0"/>
              <w:widowControl w:val="0"/>
              <w:spacing w:before="0"/>
              <w:ind w:right="57"/>
              <w:jc w:val="right"/>
              <w:rPr>
                <w:szCs w:val="22"/>
              </w:rPr>
            </w:pPr>
          </w:p>
        </w:tc>
        <w:tc>
          <w:tcPr>
            <w:tcW w:w="737" w:type="dxa"/>
          </w:tcPr>
          <w:p w14:paraId="7B0477BD" w14:textId="3E86B1EE"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75729055" w14:textId="77777777" w:rsidR="003B4076" w:rsidRPr="00056A0D" w:rsidRDefault="003B4076" w:rsidP="005356FD">
            <w:pPr>
              <w:pStyle w:val="Figure"/>
              <w:keepNext w:val="0"/>
              <w:widowControl w:val="0"/>
              <w:spacing w:before="0"/>
              <w:jc w:val="right"/>
              <w:rPr>
                <w:szCs w:val="22"/>
              </w:rPr>
            </w:pPr>
            <w:r w:rsidRPr="00056A0D">
              <w:rPr>
                <w:szCs w:val="22"/>
              </w:rPr>
              <w:t>519.0</w:t>
            </w:r>
          </w:p>
        </w:tc>
        <w:tc>
          <w:tcPr>
            <w:tcW w:w="894" w:type="dxa"/>
          </w:tcPr>
          <w:p w14:paraId="471804B0" w14:textId="77777777" w:rsidR="003B4076" w:rsidRPr="00056A0D" w:rsidRDefault="003B4076" w:rsidP="005356FD">
            <w:pPr>
              <w:pStyle w:val="Figure"/>
              <w:keepNext w:val="0"/>
              <w:widowControl w:val="0"/>
              <w:spacing w:before="0"/>
              <w:jc w:val="right"/>
              <w:rPr>
                <w:szCs w:val="22"/>
              </w:rPr>
            </w:pPr>
            <w:r w:rsidRPr="00056A0D">
              <w:rPr>
                <w:szCs w:val="22"/>
              </w:rPr>
              <w:t>118.537</w:t>
            </w:r>
          </w:p>
        </w:tc>
        <w:tc>
          <w:tcPr>
            <w:tcW w:w="977" w:type="dxa"/>
          </w:tcPr>
          <w:p w14:paraId="7F78BEDB" w14:textId="77777777" w:rsidR="003B4076" w:rsidRPr="00056A0D" w:rsidRDefault="003B4076" w:rsidP="005356FD">
            <w:pPr>
              <w:pStyle w:val="Figure"/>
              <w:keepNext w:val="0"/>
              <w:widowControl w:val="0"/>
              <w:spacing w:before="0"/>
              <w:jc w:val="right"/>
              <w:rPr>
                <w:szCs w:val="22"/>
              </w:rPr>
            </w:pPr>
            <w:r w:rsidRPr="00056A0D">
              <w:rPr>
                <w:szCs w:val="22"/>
              </w:rPr>
              <w:t>-26.614</w:t>
            </w:r>
          </w:p>
        </w:tc>
        <w:tc>
          <w:tcPr>
            <w:tcW w:w="603" w:type="dxa"/>
          </w:tcPr>
          <w:p w14:paraId="563EDF7A"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45103857"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1A4E4676" w14:textId="77777777" w:rsidR="003B4076" w:rsidRPr="00056A0D" w:rsidRDefault="003B4076" w:rsidP="005356FD">
            <w:pPr>
              <w:pStyle w:val="Figure"/>
              <w:keepNext w:val="0"/>
              <w:widowControl w:val="0"/>
              <w:spacing w:before="0"/>
              <w:jc w:val="right"/>
              <w:rPr>
                <w:szCs w:val="22"/>
              </w:rPr>
            </w:pPr>
            <w:r w:rsidRPr="00056A0D">
              <w:rPr>
                <w:szCs w:val="22"/>
              </w:rPr>
              <w:t>7045</w:t>
            </w:r>
          </w:p>
        </w:tc>
        <w:tc>
          <w:tcPr>
            <w:tcW w:w="737" w:type="dxa"/>
          </w:tcPr>
          <w:p w14:paraId="47F1E313" w14:textId="77777777" w:rsidR="003B4076" w:rsidRPr="00056A0D" w:rsidRDefault="003B4076" w:rsidP="005356FD">
            <w:pPr>
              <w:pStyle w:val="Figure"/>
              <w:keepNext w:val="0"/>
              <w:widowControl w:val="0"/>
              <w:spacing w:before="0"/>
              <w:jc w:val="right"/>
              <w:rPr>
                <w:szCs w:val="22"/>
              </w:rPr>
            </w:pPr>
            <w:r w:rsidRPr="00056A0D">
              <w:rPr>
                <w:szCs w:val="22"/>
              </w:rPr>
              <w:t>94430</w:t>
            </w:r>
          </w:p>
        </w:tc>
        <w:tc>
          <w:tcPr>
            <w:tcW w:w="737" w:type="dxa"/>
          </w:tcPr>
          <w:p w14:paraId="25A13150" w14:textId="5364859C"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73BB11F1" w14:textId="77777777" w:rsidTr="005356FD">
        <w:trPr>
          <w:cantSplit/>
          <w:jc w:val="center"/>
        </w:trPr>
        <w:tc>
          <w:tcPr>
            <w:tcW w:w="836" w:type="dxa"/>
          </w:tcPr>
          <w:p w14:paraId="39B96003" w14:textId="77777777" w:rsidR="003B4076" w:rsidRPr="00056A0D" w:rsidRDefault="003B4076" w:rsidP="005356FD">
            <w:pPr>
              <w:pStyle w:val="Figure"/>
              <w:keepNext w:val="0"/>
              <w:widowControl w:val="0"/>
              <w:spacing w:before="0"/>
              <w:jc w:val="both"/>
              <w:rPr>
                <w:szCs w:val="22"/>
              </w:rPr>
            </w:pPr>
            <w:r w:rsidRPr="00056A0D">
              <w:rPr>
                <w:szCs w:val="22"/>
              </w:rPr>
              <w:t>CZ0403</w:t>
            </w:r>
          </w:p>
        </w:tc>
        <w:tc>
          <w:tcPr>
            <w:tcW w:w="567" w:type="dxa"/>
          </w:tcPr>
          <w:p w14:paraId="17A520CB" w14:textId="77777777" w:rsidR="003B4076" w:rsidRPr="00056A0D" w:rsidRDefault="003B4076" w:rsidP="005356FD">
            <w:pPr>
              <w:pStyle w:val="Figure"/>
              <w:keepNext w:val="0"/>
              <w:widowControl w:val="0"/>
              <w:spacing w:before="0"/>
              <w:rPr>
                <w:szCs w:val="22"/>
              </w:rPr>
            </w:pPr>
            <w:r w:rsidRPr="00056A0D">
              <w:rPr>
                <w:szCs w:val="22"/>
              </w:rPr>
              <w:t>OO</w:t>
            </w:r>
          </w:p>
        </w:tc>
        <w:tc>
          <w:tcPr>
            <w:tcW w:w="3062" w:type="dxa"/>
          </w:tcPr>
          <w:p w14:paraId="34E7CD16" w14:textId="77777777" w:rsidR="003B4076" w:rsidRPr="00056A0D" w:rsidRDefault="003B4076" w:rsidP="005356FD">
            <w:pPr>
              <w:pStyle w:val="Figure"/>
              <w:keepNext w:val="0"/>
              <w:widowControl w:val="0"/>
              <w:spacing w:before="0"/>
              <w:jc w:val="both"/>
              <w:rPr>
                <w:szCs w:val="22"/>
              </w:rPr>
            </w:pPr>
            <w:r w:rsidRPr="00056A0D">
              <w:rPr>
                <w:szCs w:val="22"/>
              </w:rPr>
              <w:t>Oodnadatta</w:t>
            </w:r>
          </w:p>
        </w:tc>
        <w:tc>
          <w:tcPr>
            <w:tcW w:w="510" w:type="dxa"/>
          </w:tcPr>
          <w:p w14:paraId="3BB38774" w14:textId="77777777" w:rsidR="003B4076" w:rsidRPr="00056A0D" w:rsidRDefault="003B4076" w:rsidP="005356FD">
            <w:pPr>
              <w:pStyle w:val="Figure"/>
              <w:keepNext w:val="0"/>
              <w:widowControl w:val="0"/>
              <w:spacing w:before="0"/>
              <w:jc w:val="right"/>
              <w:rPr>
                <w:szCs w:val="22"/>
              </w:rPr>
            </w:pPr>
            <w:r w:rsidRPr="00056A0D">
              <w:rPr>
                <w:szCs w:val="22"/>
              </w:rPr>
              <w:t>43</w:t>
            </w:r>
          </w:p>
        </w:tc>
        <w:tc>
          <w:tcPr>
            <w:tcW w:w="737" w:type="dxa"/>
          </w:tcPr>
          <w:p w14:paraId="71604B66" w14:textId="77777777" w:rsidR="003B4076" w:rsidRPr="00056A0D" w:rsidRDefault="003B4076" w:rsidP="005356FD">
            <w:pPr>
              <w:pStyle w:val="Figure"/>
              <w:keepNext w:val="0"/>
              <w:widowControl w:val="0"/>
              <w:spacing w:before="0"/>
              <w:jc w:val="right"/>
              <w:rPr>
                <w:szCs w:val="22"/>
              </w:rPr>
            </w:pPr>
            <w:r w:rsidRPr="00056A0D">
              <w:rPr>
                <w:szCs w:val="22"/>
              </w:rPr>
              <w:t>5734</w:t>
            </w:r>
          </w:p>
        </w:tc>
        <w:tc>
          <w:tcPr>
            <w:tcW w:w="666" w:type="dxa"/>
          </w:tcPr>
          <w:p w14:paraId="2A760125" w14:textId="77777777" w:rsidR="003B4076" w:rsidRPr="00056A0D" w:rsidRDefault="003B4076" w:rsidP="005356FD">
            <w:pPr>
              <w:pStyle w:val="Figure"/>
              <w:keepNext w:val="0"/>
              <w:widowControl w:val="0"/>
              <w:spacing w:before="0"/>
              <w:ind w:right="57"/>
              <w:jc w:val="right"/>
              <w:rPr>
                <w:szCs w:val="22"/>
              </w:rPr>
            </w:pPr>
          </w:p>
        </w:tc>
        <w:tc>
          <w:tcPr>
            <w:tcW w:w="737" w:type="dxa"/>
          </w:tcPr>
          <w:p w14:paraId="1639753A" w14:textId="46F7C60F"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3552FE93" w14:textId="77777777" w:rsidR="003B4076" w:rsidRPr="00056A0D" w:rsidRDefault="003B4076" w:rsidP="005356FD">
            <w:pPr>
              <w:pStyle w:val="Figure"/>
              <w:keepNext w:val="0"/>
              <w:widowControl w:val="0"/>
              <w:spacing w:before="0"/>
              <w:jc w:val="right"/>
              <w:rPr>
                <w:szCs w:val="22"/>
              </w:rPr>
            </w:pPr>
            <w:r w:rsidRPr="00056A0D">
              <w:rPr>
                <w:szCs w:val="22"/>
              </w:rPr>
              <w:t>117.0</w:t>
            </w:r>
          </w:p>
        </w:tc>
        <w:tc>
          <w:tcPr>
            <w:tcW w:w="894" w:type="dxa"/>
          </w:tcPr>
          <w:p w14:paraId="4BFD1256" w14:textId="77777777" w:rsidR="003B4076" w:rsidRPr="00056A0D" w:rsidRDefault="003B4076" w:rsidP="005356FD">
            <w:pPr>
              <w:pStyle w:val="Figure"/>
              <w:keepNext w:val="0"/>
              <w:widowControl w:val="0"/>
              <w:spacing w:before="0"/>
              <w:jc w:val="right"/>
              <w:rPr>
                <w:szCs w:val="22"/>
              </w:rPr>
            </w:pPr>
            <w:r w:rsidRPr="00056A0D">
              <w:rPr>
                <w:szCs w:val="22"/>
              </w:rPr>
              <w:t>135.446</w:t>
            </w:r>
          </w:p>
        </w:tc>
        <w:tc>
          <w:tcPr>
            <w:tcW w:w="977" w:type="dxa"/>
          </w:tcPr>
          <w:p w14:paraId="46B54B47" w14:textId="77777777" w:rsidR="003B4076" w:rsidRPr="00056A0D" w:rsidRDefault="003B4076" w:rsidP="005356FD">
            <w:pPr>
              <w:pStyle w:val="Figure"/>
              <w:keepNext w:val="0"/>
              <w:widowControl w:val="0"/>
              <w:spacing w:before="0"/>
              <w:jc w:val="right"/>
              <w:rPr>
                <w:szCs w:val="22"/>
              </w:rPr>
            </w:pPr>
            <w:r w:rsidRPr="00056A0D">
              <w:rPr>
                <w:szCs w:val="22"/>
              </w:rPr>
              <w:t>-27.555</w:t>
            </w:r>
          </w:p>
        </w:tc>
        <w:tc>
          <w:tcPr>
            <w:tcW w:w="603" w:type="dxa"/>
          </w:tcPr>
          <w:p w14:paraId="3415BB0F"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40B6073D"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2240925E" w14:textId="77777777" w:rsidR="003B4076" w:rsidRPr="00056A0D" w:rsidRDefault="003B4076" w:rsidP="005356FD">
            <w:pPr>
              <w:pStyle w:val="Figure"/>
              <w:keepNext w:val="0"/>
              <w:widowControl w:val="0"/>
              <w:spacing w:before="0"/>
              <w:jc w:val="right"/>
              <w:rPr>
                <w:szCs w:val="22"/>
              </w:rPr>
            </w:pPr>
            <w:r w:rsidRPr="00056A0D">
              <w:rPr>
                <w:szCs w:val="22"/>
              </w:rPr>
              <w:t>17043</w:t>
            </w:r>
          </w:p>
        </w:tc>
        <w:tc>
          <w:tcPr>
            <w:tcW w:w="737" w:type="dxa"/>
          </w:tcPr>
          <w:p w14:paraId="223BE682" w14:textId="77777777" w:rsidR="003B4076" w:rsidRPr="00056A0D" w:rsidRDefault="003B4076" w:rsidP="005356FD">
            <w:pPr>
              <w:pStyle w:val="Figure"/>
              <w:keepNext w:val="0"/>
              <w:widowControl w:val="0"/>
              <w:spacing w:before="0"/>
              <w:jc w:val="right"/>
              <w:rPr>
                <w:szCs w:val="22"/>
              </w:rPr>
            </w:pPr>
            <w:r w:rsidRPr="00056A0D">
              <w:rPr>
                <w:szCs w:val="22"/>
              </w:rPr>
              <w:t>94476</w:t>
            </w:r>
          </w:p>
        </w:tc>
        <w:tc>
          <w:tcPr>
            <w:tcW w:w="737" w:type="dxa"/>
          </w:tcPr>
          <w:p w14:paraId="6F06D234" w14:textId="4260899B"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1F600ADD" w14:textId="77777777" w:rsidTr="005356FD">
        <w:trPr>
          <w:cantSplit/>
          <w:jc w:val="center"/>
        </w:trPr>
        <w:tc>
          <w:tcPr>
            <w:tcW w:w="836" w:type="dxa"/>
          </w:tcPr>
          <w:p w14:paraId="6AAC50E5" w14:textId="77777777" w:rsidR="003B4076" w:rsidRPr="00056A0D" w:rsidRDefault="003B4076" w:rsidP="005356FD">
            <w:pPr>
              <w:pStyle w:val="Figure"/>
              <w:keepNext w:val="0"/>
              <w:widowControl w:val="0"/>
              <w:spacing w:before="0"/>
              <w:jc w:val="both"/>
              <w:rPr>
                <w:szCs w:val="22"/>
              </w:rPr>
            </w:pPr>
            <w:r w:rsidRPr="00056A0D">
              <w:rPr>
                <w:szCs w:val="22"/>
              </w:rPr>
              <w:t>CZ0404</w:t>
            </w:r>
          </w:p>
        </w:tc>
        <w:tc>
          <w:tcPr>
            <w:tcW w:w="567" w:type="dxa"/>
          </w:tcPr>
          <w:p w14:paraId="6FA85541" w14:textId="77777777" w:rsidR="003B4076" w:rsidRPr="00056A0D" w:rsidRDefault="003B4076" w:rsidP="005356FD">
            <w:pPr>
              <w:pStyle w:val="Figure"/>
              <w:keepNext w:val="0"/>
              <w:widowControl w:val="0"/>
              <w:spacing w:before="0"/>
              <w:rPr>
                <w:szCs w:val="22"/>
              </w:rPr>
            </w:pPr>
            <w:r w:rsidRPr="00056A0D">
              <w:rPr>
                <w:szCs w:val="22"/>
              </w:rPr>
              <w:t>MO</w:t>
            </w:r>
          </w:p>
        </w:tc>
        <w:tc>
          <w:tcPr>
            <w:tcW w:w="3062" w:type="dxa"/>
          </w:tcPr>
          <w:p w14:paraId="27DB8651" w14:textId="77777777" w:rsidR="003B4076" w:rsidRPr="00056A0D" w:rsidRDefault="003B4076" w:rsidP="005356FD">
            <w:pPr>
              <w:pStyle w:val="Figure"/>
              <w:keepNext w:val="0"/>
              <w:widowControl w:val="0"/>
              <w:spacing w:before="0"/>
              <w:jc w:val="both"/>
              <w:rPr>
                <w:szCs w:val="22"/>
              </w:rPr>
            </w:pPr>
            <w:r w:rsidRPr="00056A0D">
              <w:rPr>
                <w:szCs w:val="22"/>
              </w:rPr>
              <w:t>Moree</w:t>
            </w:r>
          </w:p>
        </w:tc>
        <w:tc>
          <w:tcPr>
            <w:tcW w:w="510" w:type="dxa"/>
          </w:tcPr>
          <w:p w14:paraId="2BBC93E4" w14:textId="77777777" w:rsidR="003B4076" w:rsidRPr="00056A0D" w:rsidRDefault="003B4076" w:rsidP="005356FD">
            <w:pPr>
              <w:pStyle w:val="Figure"/>
              <w:keepNext w:val="0"/>
              <w:widowControl w:val="0"/>
              <w:spacing w:before="0"/>
              <w:jc w:val="right"/>
              <w:rPr>
                <w:szCs w:val="22"/>
              </w:rPr>
            </w:pPr>
            <w:r w:rsidRPr="00056A0D">
              <w:rPr>
                <w:szCs w:val="22"/>
              </w:rPr>
              <w:t>8</w:t>
            </w:r>
          </w:p>
        </w:tc>
        <w:tc>
          <w:tcPr>
            <w:tcW w:w="737" w:type="dxa"/>
          </w:tcPr>
          <w:p w14:paraId="7C8249B9" w14:textId="77777777" w:rsidR="003B4076" w:rsidRPr="00056A0D" w:rsidRDefault="003B4076" w:rsidP="005356FD">
            <w:pPr>
              <w:pStyle w:val="Figure"/>
              <w:keepNext w:val="0"/>
              <w:widowControl w:val="0"/>
              <w:spacing w:before="0"/>
              <w:jc w:val="right"/>
              <w:rPr>
                <w:szCs w:val="22"/>
              </w:rPr>
            </w:pPr>
            <w:r w:rsidRPr="00056A0D">
              <w:rPr>
                <w:szCs w:val="22"/>
              </w:rPr>
              <w:t>2400</w:t>
            </w:r>
          </w:p>
        </w:tc>
        <w:tc>
          <w:tcPr>
            <w:tcW w:w="666" w:type="dxa"/>
          </w:tcPr>
          <w:p w14:paraId="5F89FCF0" w14:textId="77777777" w:rsidR="003B4076" w:rsidRPr="00056A0D" w:rsidRDefault="003B4076" w:rsidP="005356FD">
            <w:pPr>
              <w:pStyle w:val="Figure"/>
              <w:keepNext w:val="0"/>
              <w:widowControl w:val="0"/>
              <w:spacing w:before="0"/>
              <w:ind w:right="57"/>
              <w:jc w:val="right"/>
              <w:rPr>
                <w:szCs w:val="22"/>
              </w:rPr>
            </w:pPr>
          </w:p>
        </w:tc>
        <w:tc>
          <w:tcPr>
            <w:tcW w:w="737" w:type="dxa"/>
          </w:tcPr>
          <w:p w14:paraId="2D532B61" w14:textId="0C16BE2A"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6AB3F4BD" w14:textId="77777777" w:rsidR="003B4076" w:rsidRPr="00056A0D" w:rsidRDefault="003B4076" w:rsidP="005356FD">
            <w:pPr>
              <w:pStyle w:val="Figure"/>
              <w:keepNext w:val="0"/>
              <w:widowControl w:val="0"/>
              <w:spacing w:before="0"/>
              <w:jc w:val="right"/>
              <w:rPr>
                <w:szCs w:val="22"/>
              </w:rPr>
            </w:pPr>
            <w:r w:rsidRPr="00056A0D">
              <w:rPr>
                <w:szCs w:val="22"/>
              </w:rPr>
              <w:t>218.5</w:t>
            </w:r>
          </w:p>
        </w:tc>
        <w:tc>
          <w:tcPr>
            <w:tcW w:w="894" w:type="dxa"/>
          </w:tcPr>
          <w:p w14:paraId="14C0E1F6" w14:textId="77777777" w:rsidR="003B4076" w:rsidRPr="00056A0D" w:rsidRDefault="003B4076" w:rsidP="005356FD">
            <w:pPr>
              <w:pStyle w:val="Figure"/>
              <w:keepNext w:val="0"/>
              <w:widowControl w:val="0"/>
              <w:spacing w:before="0"/>
              <w:jc w:val="right"/>
              <w:rPr>
                <w:szCs w:val="22"/>
              </w:rPr>
            </w:pPr>
            <w:r w:rsidRPr="00056A0D">
              <w:rPr>
                <w:szCs w:val="22"/>
              </w:rPr>
              <w:t>149.846</w:t>
            </w:r>
          </w:p>
        </w:tc>
        <w:tc>
          <w:tcPr>
            <w:tcW w:w="977" w:type="dxa"/>
          </w:tcPr>
          <w:p w14:paraId="46A9520A" w14:textId="77777777" w:rsidR="003B4076" w:rsidRPr="00056A0D" w:rsidRDefault="003B4076" w:rsidP="005356FD">
            <w:pPr>
              <w:pStyle w:val="Figure"/>
              <w:keepNext w:val="0"/>
              <w:widowControl w:val="0"/>
              <w:spacing w:before="0"/>
              <w:jc w:val="right"/>
              <w:rPr>
                <w:szCs w:val="22"/>
              </w:rPr>
            </w:pPr>
            <w:r w:rsidRPr="00056A0D">
              <w:rPr>
                <w:szCs w:val="22"/>
              </w:rPr>
              <w:t>-29.491</w:t>
            </w:r>
          </w:p>
        </w:tc>
        <w:tc>
          <w:tcPr>
            <w:tcW w:w="603" w:type="dxa"/>
          </w:tcPr>
          <w:p w14:paraId="68BD21E5"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ACA4D58"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7E060C2C" w14:textId="77777777" w:rsidR="003B4076" w:rsidRPr="00056A0D" w:rsidRDefault="003B4076" w:rsidP="005356FD">
            <w:pPr>
              <w:pStyle w:val="Figure"/>
              <w:keepNext w:val="0"/>
              <w:widowControl w:val="0"/>
              <w:spacing w:before="0"/>
              <w:jc w:val="right"/>
              <w:rPr>
                <w:szCs w:val="22"/>
              </w:rPr>
            </w:pPr>
            <w:r w:rsidRPr="00056A0D">
              <w:rPr>
                <w:szCs w:val="22"/>
              </w:rPr>
              <w:t>53115</w:t>
            </w:r>
          </w:p>
        </w:tc>
        <w:tc>
          <w:tcPr>
            <w:tcW w:w="737" w:type="dxa"/>
          </w:tcPr>
          <w:p w14:paraId="490DE0B5" w14:textId="77777777" w:rsidR="003B4076" w:rsidRPr="00056A0D" w:rsidRDefault="003B4076" w:rsidP="005356FD">
            <w:pPr>
              <w:pStyle w:val="Figure"/>
              <w:keepNext w:val="0"/>
              <w:widowControl w:val="0"/>
              <w:spacing w:before="0"/>
              <w:jc w:val="right"/>
              <w:rPr>
                <w:szCs w:val="22"/>
              </w:rPr>
            </w:pPr>
            <w:r w:rsidRPr="00056A0D">
              <w:rPr>
                <w:szCs w:val="22"/>
              </w:rPr>
              <w:t>95527</w:t>
            </w:r>
          </w:p>
        </w:tc>
        <w:tc>
          <w:tcPr>
            <w:tcW w:w="737" w:type="dxa"/>
          </w:tcPr>
          <w:p w14:paraId="347248CF" w14:textId="6CF0CEA5"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240DF1F2" w14:textId="77777777" w:rsidTr="005356FD">
        <w:trPr>
          <w:cantSplit/>
          <w:jc w:val="center"/>
        </w:trPr>
        <w:tc>
          <w:tcPr>
            <w:tcW w:w="836" w:type="dxa"/>
          </w:tcPr>
          <w:p w14:paraId="428D75B6" w14:textId="77777777" w:rsidR="003B4076" w:rsidRPr="00056A0D" w:rsidRDefault="003B4076" w:rsidP="005356FD">
            <w:pPr>
              <w:pStyle w:val="Figure"/>
              <w:keepNext w:val="0"/>
              <w:widowControl w:val="0"/>
              <w:spacing w:before="0"/>
              <w:jc w:val="both"/>
              <w:rPr>
                <w:szCs w:val="22"/>
              </w:rPr>
            </w:pPr>
            <w:r w:rsidRPr="00056A0D">
              <w:rPr>
                <w:szCs w:val="22"/>
              </w:rPr>
              <w:t>CZ0405</w:t>
            </w:r>
          </w:p>
        </w:tc>
        <w:tc>
          <w:tcPr>
            <w:tcW w:w="567" w:type="dxa"/>
          </w:tcPr>
          <w:p w14:paraId="47E98E26" w14:textId="77777777" w:rsidR="003B4076" w:rsidRPr="00056A0D" w:rsidRDefault="003B4076" w:rsidP="005356FD">
            <w:pPr>
              <w:pStyle w:val="Figure"/>
              <w:keepNext w:val="0"/>
              <w:widowControl w:val="0"/>
              <w:spacing w:before="0"/>
              <w:rPr>
                <w:szCs w:val="22"/>
              </w:rPr>
            </w:pPr>
            <w:r w:rsidRPr="00056A0D">
              <w:rPr>
                <w:szCs w:val="22"/>
              </w:rPr>
              <w:t>RX</w:t>
            </w:r>
          </w:p>
        </w:tc>
        <w:tc>
          <w:tcPr>
            <w:tcW w:w="3062" w:type="dxa"/>
          </w:tcPr>
          <w:p w14:paraId="65FF2922" w14:textId="77777777" w:rsidR="003B4076" w:rsidRPr="00056A0D" w:rsidRDefault="003B4076" w:rsidP="005356FD">
            <w:pPr>
              <w:pStyle w:val="Figure"/>
              <w:keepNext w:val="0"/>
              <w:widowControl w:val="0"/>
              <w:spacing w:before="0"/>
              <w:jc w:val="both"/>
              <w:rPr>
                <w:szCs w:val="22"/>
              </w:rPr>
            </w:pPr>
            <w:r w:rsidRPr="00056A0D">
              <w:rPr>
                <w:szCs w:val="22"/>
              </w:rPr>
              <w:t>Roxby Downs</w:t>
            </w:r>
          </w:p>
        </w:tc>
        <w:tc>
          <w:tcPr>
            <w:tcW w:w="510" w:type="dxa"/>
          </w:tcPr>
          <w:p w14:paraId="08D9FBAF" w14:textId="77777777" w:rsidR="003B4076" w:rsidRPr="00056A0D" w:rsidRDefault="003B4076" w:rsidP="005356FD">
            <w:pPr>
              <w:pStyle w:val="Figure"/>
              <w:keepNext w:val="0"/>
              <w:widowControl w:val="0"/>
              <w:spacing w:before="0"/>
              <w:jc w:val="right"/>
              <w:rPr>
                <w:szCs w:val="22"/>
              </w:rPr>
            </w:pPr>
            <w:r w:rsidRPr="00056A0D">
              <w:rPr>
                <w:szCs w:val="22"/>
              </w:rPr>
              <w:t>72</w:t>
            </w:r>
          </w:p>
        </w:tc>
        <w:tc>
          <w:tcPr>
            <w:tcW w:w="737" w:type="dxa"/>
          </w:tcPr>
          <w:p w14:paraId="2D99257E" w14:textId="77777777" w:rsidR="003B4076" w:rsidRPr="00056A0D" w:rsidRDefault="003B4076" w:rsidP="005356FD">
            <w:pPr>
              <w:pStyle w:val="Figure"/>
              <w:keepNext w:val="0"/>
              <w:widowControl w:val="0"/>
              <w:spacing w:before="0"/>
              <w:jc w:val="right"/>
              <w:rPr>
                <w:szCs w:val="22"/>
              </w:rPr>
            </w:pPr>
            <w:r w:rsidRPr="00056A0D">
              <w:rPr>
                <w:szCs w:val="22"/>
              </w:rPr>
              <w:t>5725</w:t>
            </w:r>
          </w:p>
        </w:tc>
        <w:tc>
          <w:tcPr>
            <w:tcW w:w="666" w:type="dxa"/>
          </w:tcPr>
          <w:p w14:paraId="265A0BDB" w14:textId="77777777" w:rsidR="003B4076" w:rsidRPr="00056A0D" w:rsidRDefault="003B4076" w:rsidP="005356FD">
            <w:pPr>
              <w:pStyle w:val="Figure"/>
              <w:keepNext w:val="0"/>
              <w:widowControl w:val="0"/>
              <w:spacing w:before="0"/>
              <w:ind w:right="57"/>
              <w:jc w:val="right"/>
              <w:rPr>
                <w:szCs w:val="22"/>
              </w:rPr>
            </w:pPr>
          </w:p>
        </w:tc>
        <w:tc>
          <w:tcPr>
            <w:tcW w:w="737" w:type="dxa"/>
          </w:tcPr>
          <w:p w14:paraId="67402019" w14:textId="4BB97F6B"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221C4A4E" w14:textId="77777777" w:rsidR="003B4076" w:rsidRPr="00056A0D" w:rsidRDefault="003B4076" w:rsidP="005356FD">
            <w:pPr>
              <w:pStyle w:val="Figure"/>
              <w:keepNext w:val="0"/>
              <w:widowControl w:val="0"/>
              <w:spacing w:before="0"/>
              <w:jc w:val="right"/>
              <w:rPr>
                <w:szCs w:val="22"/>
              </w:rPr>
            </w:pPr>
            <w:r w:rsidRPr="00056A0D">
              <w:rPr>
                <w:szCs w:val="22"/>
              </w:rPr>
              <w:t>99.7</w:t>
            </w:r>
          </w:p>
        </w:tc>
        <w:tc>
          <w:tcPr>
            <w:tcW w:w="894" w:type="dxa"/>
          </w:tcPr>
          <w:p w14:paraId="325B6967" w14:textId="77777777" w:rsidR="003B4076" w:rsidRPr="00056A0D" w:rsidRDefault="003B4076" w:rsidP="005356FD">
            <w:pPr>
              <w:pStyle w:val="Figure"/>
              <w:keepNext w:val="0"/>
              <w:widowControl w:val="0"/>
              <w:spacing w:before="0"/>
              <w:jc w:val="right"/>
              <w:rPr>
                <w:szCs w:val="22"/>
              </w:rPr>
            </w:pPr>
            <w:r w:rsidRPr="00056A0D">
              <w:rPr>
                <w:szCs w:val="22"/>
              </w:rPr>
              <w:t>136.877</w:t>
            </w:r>
          </w:p>
        </w:tc>
        <w:tc>
          <w:tcPr>
            <w:tcW w:w="977" w:type="dxa"/>
          </w:tcPr>
          <w:p w14:paraId="77E770CD" w14:textId="77777777" w:rsidR="003B4076" w:rsidRPr="00056A0D" w:rsidRDefault="003B4076" w:rsidP="005356FD">
            <w:pPr>
              <w:pStyle w:val="Figure"/>
              <w:keepNext w:val="0"/>
              <w:widowControl w:val="0"/>
              <w:spacing w:before="0"/>
              <w:jc w:val="right"/>
              <w:rPr>
                <w:szCs w:val="22"/>
              </w:rPr>
            </w:pPr>
            <w:r w:rsidRPr="00056A0D">
              <w:rPr>
                <w:szCs w:val="22"/>
              </w:rPr>
              <w:t>-30.483</w:t>
            </w:r>
          </w:p>
        </w:tc>
        <w:tc>
          <w:tcPr>
            <w:tcW w:w="603" w:type="dxa"/>
          </w:tcPr>
          <w:p w14:paraId="04DF6741"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0988E8FB"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645E99C8" w14:textId="77777777" w:rsidR="003B4076" w:rsidRPr="00056A0D" w:rsidRDefault="003B4076" w:rsidP="005356FD">
            <w:pPr>
              <w:pStyle w:val="Figure"/>
              <w:keepNext w:val="0"/>
              <w:widowControl w:val="0"/>
              <w:spacing w:before="0"/>
              <w:jc w:val="right"/>
              <w:rPr>
                <w:szCs w:val="22"/>
              </w:rPr>
            </w:pPr>
            <w:r w:rsidRPr="00056A0D">
              <w:rPr>
                <w:szCs w:val="22"/>
              </w:rPr>
              <w:t>16096</w:t>
            </w:r>
          </w:p>
        </w:tc>
        <w:tc>
          <w:tcPr>
            <w:tcW w:w="737" w:type="dxa"/>
          </w:tcPr>
          <w:p w14:paraId="1C3E7B21" w14:textId="77777777" w:rsidR="003B4076" w:rsidRPr="00056A0D" w:rsidRDefault="003B4076" w:rsidP="005356FD">
            <w:pPr>
              <w:pStyle w:val="Figure"/>
              <w:keepNext w:val="0"/>
              <w:widowControl w:val="0"/>
              <w:spacing w:before="0"/>
              <w:jc w:val="right"/>
              <w:rPr>
                <w:szCs w:val="22"/>
              </w:rPr>
            </w:pPr>
            <w:r w:rsidRPr="00056A0D">
              <w:rPr>
                <w:szCs w:val="22"/>
              </w:rPr>
              <w:t>95658</w:t>
            </w:r>
          </w:p>
        </w:tc>
        <w:tc>
          <w:tcPr>
            <w:tcW w:w="737" w:type="dxa"/>
          </w:tcPr>
          <w:p w14:paraId="240662ED" w14:textId="77777777" w:rsidR="003B4076" w:rsidRPr="00056A0D" w:rsidRDefault="003B4076" w:rsidP="005356FD">
            <w:pPr>
              <w:pStyle w:val="Figure"/>
              <w:keepNext w:val="0"/>
              <w:widowControl w:val="0"/>
              <w:spacing w:before="0"/>
              <w:jc w:val="right"/>
              <w:rPr>
                <w:szCs w:val="22"/>
              </w:rPr>
            </w:pPr>
            <w:r w:rsidRPr="00056A0D">
              <w:rPr>
                <w:szCs w:val="22"/>
              </w:rPr>
              <w:t>1998</w:t>
            </w:r>
          </w:p>
        </w:tc>
      </w:tr>
      <w:tr w:rsidR="003B4076" w:rsidRPr="00056A0D" w14:paraId="0425C8B3" w14:textId="77777777" w:rsidTr="005356FD">
        <w:trPr>
          <w:cantSplit/>
          <w:jc w:val="center"/>
        </w:trPr>
        <w:tc>
          <w:tcPr>
            <w:tcW w:w="836" w:type="dxa"/>
          </w:tcPr>
          <w:p w14:paraId="46078E35" w14:textId="77777777" w:rsidR="003B4076" w:rsidRPr="00056A0D" w:rsidRDefault="003B4076" w:rsidP="005356FD">
            <w:pPr>
              <w:pStyle w:val="Figure"/>
              <w:keepNext w:val="0"/>
              <w:widowControl w:val="0"/>
              <w:spacing w:before="0"/>
              <w:jc w:val="both"/>
              <w:rPr>
                <w:szCs w:val="22"/>
              </w:rPr>
            </w:pPr>
            <w:r w:rsidRPr="00056A0D">
              <w:rPr>
                <w:szCs w:val="22"/>
              </w:rPr>
              <w:t>CZ0406</w:t>
            </w:r>
          </w:p>
        </w:tc>
        <w:tc>
          <w:tcPr>
            <w:tcW w:w="567" w:type="dxa"/>
          </w:tcPr>
          <w:p w14:paraId="2AE7510F" w14:textId="77777777" w:rsidR="003B4076" w:rsidRPr="00056A0D" w:rsidRDefault="003B4076" w:rsidP="005356FD">
            <w:pPr>
              <w:pStyle w:val="Figure"/>
              <w:keepNext w:val="0"/>
              <w:widowControl w:val="0"/>
              <w:spacing w:before="0"/>
              <w:rPr>
                <w:szCs w:val="22"/>
              </w:rPr>
            </w:pPr>
            <w:r w:rsidRPr="00056A0D">
              <w:rPr>
                <w:szCs w:val="22"/>
              </w:rPr>
              <w:t>KA</w:t>
            </w:r>
          </w:p>
        </w:tc>
        <w:tc>
          <w:tcPr>
            <w:tcW w:w="3062" w:type="dxa"/>
          </w:tcPr>
          <w:p w14:paraId="071D8312" w14:textId="77777777" w:rsidR="003B4076" w:rsidRPr="00056A0D" w:rsidRDefault="003B4076" w:rsidP="005356FD">
            <w:pPr>
              <w:pStyle w:val="Figure"/>
              <w:keepNext w:val="0"/>
              <w:widowControl w:val="0"/>
              <w:spacing w:before="0"/>
              <w:jc w:val="both"/>
              <w:rPr>
                <w:szCs w:val="22"/>
              </w:rPr>
            </w:pPr>
            <w:r w:rsidRPr="00056A0D">
              <w:rPr>
                <w:szCs w:val="22"/>
              </w:rPr>
              <w:t>Kalgoorlie</w:t>
            </w:r>
          </w:p>
        </w:tc>
        <w:tc>
          <w:tcPr>
            <w:tcW w:w="510" w:type="dxa"/>
          </w:tcPr>
          <w:p w14:paraId="1239FC1E" w14:textId="77777777" w:rsidR="003B4076" w:rsidRPr="00056A0D" w:rsidRDefault="003B4076" w:rsidP="005356FD">
            <w:pPr>
              <w:pStyle w:val="Figure"/>
              <w:keepNext w:val="0"/>
              <w:widowControl w:val="0"/>
              <w:spacing w:before="0"/>
              <w:jc w:val="right"/>
              <w:rPr>
                <w:szCs w:val="22"/>
              </w:rPr>
            </w:pPr>
            <w:r w:rsidRPr="00056A0D">
              <w:rPr>
                <w:szCs w:val="22"/>
              </w:rPr>
              <w:t>44</w:t>
            </w:r>
          </w:p>
        </w:tc>
        <w:tc>
          <w:tcPr>
            <w:tcW w:w="737" w:type="dxa"/>
          </w:tcPr>
          <w:p w14:paraId="5589D5AD" w14:textId="77777777" w:rsidR="003B4076" w:rsidRPr="00056A0D" w:rsidRDefault="003B4076" w:rsidP="005356FD">
            <w:pPr>
              <w:pStyle w:val="Figure"/>
              <w:keepNext w:val="0"/>
              <w:widowControl w:val="0"/>
              <w:spacing w:before="0"/>
              <w:jc w:val="right"/>
              <w:rPr>
                <w:szCs w:val="22"/>
              </w:rPr>
            </w:pPr>
            <w:r w:rsidRPr="00056A0D">
              <w:rPr>
                <w:szCs w:val="22"/>
              </w:rPr>
              <w:t>6430</w:t>
            </w:r>
          </w:p>
        </w:tc>
        <w:tc>
          <w:tcPr>
            <w:tcW w:w="666" w:type="dxa"/>
          </w:tcPr>
          <w:p w14:paraId="0C1251CF" w14:textId="77777777" w:rsidR="003B4076" w:rsidRPr="00056A0D" w:rsidRDefault="003B4076" w:rsidP="005356FD">
            <w:pPr>
              <w:pStyle w:val="Figure"/>
              <w:keepNext w:val="0"/>
              <w:widowControl w:val="0"/>
              <w:spacing w:before="0"/>
              <w:ind w:right="57"/>
              <w:jc w:val="right"/>
              <w:rPr>
                <w:szCs w:val="22"/>
              </w:rPr>
            </w:pPr>
          </w:p>
        </w:tc>
        <w:tc>
          <w:tcPr>
            <w:tcW w:w="737" w:type="dxa"/>
          </w:tcPr>
          <w:p w14:paraId="23D73254" w14:textId="67859E2F"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11B28A40" w14:textId="50FD4E48" w:rsidR="003B4076" w:rsidRPr="00056A0D" w:rsidRDefault="00970C6C" w:rsidP="005356FD">
            <w:pPr>
              <w:pStyle w:val="Figure"/>
              <w:keepNext w:val="0"/>
              <w:widowControl w:val="0"/>
              <w:spacing w:before="0"/>
              <w:jc w:val="right"/>
              <w:rPr>
                <w:szCs w:val="22"/>
              </w:rPr>
            </w:pPr>
            <w:r w:rsidRPr="00056A0D">
              <w:rPr>
                <w:szCs w:val="22"/>
              </w:rPr>
              <w:t>366.0</w:t>
            </w:r>
          </w:p>
        </w:tc>
        <w:tc>
          <w:tcPr>
            <w:tcW w:w="894" w:type="dxa"/>
          </w:tcPr>
          <w:p w14:paraId="096E628A" w14:textId="77777777" w:rsidR="003B4076" w:rsidRPr="00056A0D" w:rsidRDefault="003B4076" w:rsidP="005356FD">
            <w:pPr>
              <w:pStyle w:val="Figure"/>
              <w:keepNext w:val="0"/>
              <w:widowControl w:val="0"/>
              <w:spacing w:before="0"/>
              <w:jc w:val="right"/>
              <w:rPr>
                <w:szCs w:val="22"/>
              </w:rPr>
            </w:pPr>
            <w:r w:rsidRPr="00056A0D">
              <w:rPr>
                <w:szCs w:val="22"/>
              </w:rPr>
              <w:t>121.453</w:t>
            </w:r>
          </w:p>
        </w:tc>
        <w:tc>
          <w:tcPr>
            <w:tcW w:w="977" w:type="dxa"/>
          </w:tcPr>
          <w:p w14:paraId="6AC6FED4" w14:textId="77777777" w:rsidR="003B4076" w:rsidRPr="00056A0D" w:rsidRDefault="003B4076" w:rsidP="005356FD">
            <w:pPr>
              <w:pStyle w:val="Figure"/>
              <w:keepNext w:val="0"/>
              <w:widowControl w:val="0"/>
              <w:spacing w:before="0"/>
              <w:jc w:val="right"/>
              <w:rPr>
                <w:szCs w:val="22"/>
              </w:rPr>
            </w:pPr>
            <w:r w:rsidRPr="00056A0D">
              <w:rPr>
                <w:szCs w:val="22"/>
              </w:rPr>
              <w:t>-30.785</w:t>
            </w:r>
          </w:p>
        </w:tc>
        <w:tc>
          <w:tcPr>
            <w:tcW w:w="603" w:type="dxa"/>
          </w:tcPr>
          <w:p w14:paraId="6F2AFBC8"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5F0A0FBB"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200A5E50" w14:textId="77777777" w:rsidR="003B4076" w:rsidRPr="00056A0D" w:rsidRDefault="003B4076" w:rsidP="005356FD">
            <w:pPr>
              <w:pStyle w:val="Figure"/>
              <w:keepNext w:val="0"/>
              <w:widowControl w:val="0"/>
              <w:spacing w:before="0"/>
              <w:jc w:val="right"/>
              <w:rPr>
                <w:szCs w:val="22"/>
              </w:rPr>
            </w:pPr>
            <w:r w:rsidRPr="00056A0D">
              <w:rPr>
                <w:szCs w:val="22"/>
              </w:rPr>
              <w:t>12038</w:t>
            </w:r>
          </w:p>
        </w:tc>
        <w:tc>
          <w:tcPr>
            <w:tcW w:w="737" w:type="dxa"/>
          </w:tcPr>
          <w:p w14:paraId="48D0F3AF" w14:textId="77777777" w:rsidR="003B4076" w:rsidRPr="00056A0D" w:rsidRDefault="003B4076" w:rsidP="005356FD">
            <w:pPr>
              <w:pStyle w:val="Figure"/>
              <w:keepNext w:val="0"/>
              <w:widowControl w:val="0"/>
              <w:spacing w:before="0"/>
              <w:jc w:val="right"/>
              <w:rPr>
                <w:szCs w:val="22"/>
              </w:rPr>
            </w:pPr>
            <w:r w:rsidRPr="00056A0D">
              <w:rPr>
                <w:szCs w:val="22"/>
              </w:rPr>
              <w:t>94367</w:t>
            </w:r>
          </w:p>
        </w:tc>
        <w:tc>
          <w:tcPr>
            <w:tcW w:w="737" w:type="dxa"/>
          </w:tcPr>
          <w:p w14:paraId="13216B80" w14:textId="1387F8D5"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57B336FD" w14:textId="77777777" w:rsidTr="005356FD">
        <w:trPr>
          <w:cantSplit/>
          <w:jc w:val="center"/>
        </w:trPr>
        <w:tc>
          <w:tcPr>
            <w:tcW w:w="836" w:type="dxa"/>
          </w:tcPr>
          <w:p w14:paraId="38911B2C" w14:textId="77777777" w:rsidR="003B4076" w:rsidRPr="00056A0D" w:rsidRDefault="003B4076" w:rsidP="005356FD">
            <w:pPr>
              <w:pStyle w:val="Figure"/>
              <w:keepNext w:val="0"/>
              <w:widowControl w:val="0"/>
              <w:spacing w:before="0"/>
              <w:jc w:val="both"/>
              <w:rPr>
                <w:szCs w:val="22"/>
              </w:rPr>
            </w:pPr>
            <w:r w:rsidRPr="00056A0D">
              <w:rPr>
                <w:szCs w:val="22"/>
              </w:rPr>
              <w:t>CZ0407</w:t>
            </w:r>
          </w:p>
        </w:tc>
        <w:tc>
          <w:tcPr>
            <w:tcW w:w="567" w:type="dxa"/>
          </w:tcPr>
          <w:p w14:paraId="31CC3DE7" w14:textId="77777777" w:rsidR="003B4076" w:rsidRPr="00056A0D" w:rsidRDefault="003B4076" w:rsidP="005356FD">
            <w:pPr>
              <w:pStyle w:val="Figure"/>
              <w:keepNext w:val="0"/>
              <w:widowControl w:val="0"/>
              <w:spacing w:before="0"/>
              <w:rPr>
                <w:szCs w:val="22"/>
              </w:rPr>
            </w:pPr>
            <w:r w:rsidRPr="00056A0D">
              <w:rPr>
                <w:szCs w:val="22"/>
              </w:rPr>
              <w:t>TA</w:t>
            </w:r>
          </w:p>
        </w:tc>
        <w:tc>
          <w:tcPr>
            <w:tcW w:w="3062" w:type="dxa"/>
          </w:tcPr>
          <w:p w14:paraId="036F955F" w14:textId="77777777" w:rsidR="003B4076" w:rsidRPr="00056A0D" w:rsidRDefault="003B4076" w:rsidP="005356FD">
            <w:pPr>
              <w:pStyle w:val="Figure"/>
              <w:keepNext w:val="0"/>
              <w:widowControl w:val="0"/>
              <w:spacing w:before="0"/>
              <w:jc w:val="both"/>
              <w:rPr>
                <w:szCs w:val="22"/>
              </w:rPr>
            </w:pPr>
            <w:r w:rsidRPr="00056A0D">
              <w:rPr>
                <w:szCs w:val="22"/>
              </w:rPr>
              <w:t>Tamworth</w:t>
            </w:r>
          </w:p>
        </w:tc>
        <w:tc>
          <w:tcPr>
            <w:tcW w:w="510" w:type="dxa"/>
          </w:tcPr>
          <w:p w14:paraId="6AC217CE" w14:textId="77777777" w:rsidR="003B4076" w:rsidRPr="00056A0D" w:rsidRDefault="003B4076" w:rsidP="005356FD">
            <w:pPr>
              <w:pStyle w:val="Figure"/>
              <w:keepNext w:val="0"/>
              <w:widowControl w:val="0"/>
              <w:spacing w:before="0"/>
              <w:jc w:val="right"/>
              <w:rPr>
                <w:szCs w:val="22"/>
              </w:rPr>
            </w:pPr>
            <w:r w:rsidRPr="00056A0D">
              <w:rPr>
                <w:szCs w:val="22"/>
              </w:rPr>
              <w:t>76</w:t>
            </w:r>
          </w:p>
        </w:tc>
        <w:tc>
          <w:tcPr>
            <w:tcW w:w="737" w:type="dxa"/>
          </w:tcPr>
          <w:p w14:paraId="33181FD1" w14:textId="77777777" w:rsidR="003B4076" w:rsidRPr="00056A0D" w:rsidRDefault="003B4076" w:rsidP="005356FD">
            <w:pPr>
              <w:pStyle w:val="Figure"/>
              <w:keepNext w:val="0"/>
              <w:widowControl w:val="0"/>
              <w:spacing w:before="0"/>
              <w:jc w:val="right"/>
              <w:rPr>
                <w:szCs w:val="22"/>
              </w:rPr>
            </w:pPr>
            <w:r w:rsidRPr="00056A0D">
              <w:rPr>
                <w:szCs w:val="22"/>
              </w:rPr>
              <w:t>2340</w:t>
            </w:r>
          </w:p>
        </w:tc>
        <w:tc>
          <w:tcPr>
            <w:tcW w:w="666" w:type="dxa"/>
          </w:tcPr>
          <w:p w14:paraId="69642E8A" w14:textId="77777777" w:rsidR="003B4076" w:rsidRPr="00056A0D" w:rsidRDefault="003B4076" w:rsidP="005356FD">
            <w:pPr>
              <w:pStyle w:val="Figure"/>
              <w:keepNext w:val="0"/>
              <w:widowControl w:val="0"/>
              <w:spacing w:before="0"/>
              <w:ind w:right="57"/>
              <w:jc w:val="right"/>
              <w:rPr>
                <w:szCs w:val="22"/>
              </w:rPr>
            </w:pPr>
          </w:p>
        </w:tc>
        <w:tc>
          <w:tcPr>
            <w:tcW w:w="737" w:type="dxa"/>
          </w:tcPr>
          <w:p w14:paraId="3F895092" w14:textId="35D938C8"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11E4BAFF" w14:textId="77777777" w:rsidR="003B4076" w:rsidRPr="00056A0D" w:rsidRDefault="003B4076" w:rsidP="005356FD">
            <w:pPr>
              <w:pStyle w:val="Figure"/>
              <w:keepNext w:val="0"/>
              <w:widowControl w:val="0"/>
              <w:spacing w:before="0"/>
              <w:jc w:val="right"/>
              <w:rPr>
                <w:szCs w:val="22"/>
              </w:rPr>
            </w:pPr>
            <w:r w:rsidRPr="00056A0D">
              <w:rPr>
                <w:szCs w:val="22"/>
              </w:rPr>
              <w:t>395.9</w:t>
            </w:r>
          </w:p>
        </w:tc>
        <w:tc>
          <w:tcPr>
            <w:tcW w:w="894" w:type="dxa"/>
          </w:tcPr>
          <w:p w14:paraId="0EE686D5" w14:textId="77777777" w:rsidR="003B4076" w:rsidRPr="00056A0D" w:rsidRDefault="003B4076" w:rsidP="005356FD">
            <w:pPr>
              <w:pStyle w:val="Figure"/>
              <w:keepNext w:val="0"/>
              <w:widowControl w:val="0"/>
              <w:spacing w:before="0"/>
              <w:jc w:val="right"/>
              <w:rPr>
                <w:szCs w:val="22"/>
              </w:rPr>
            </w:pPr>
            <w:r w:rsidRPr="00056A0D">
              <w:rPr>
                <w:szCs w:val="22"/>
              </w:rPr>
              <w:t>150.836</w:t>
            </w:r>
          </w:p>
        </w:tc>
        <w:tc>
          <w:tcPr>
            <w:tcW w:w="977" w:type="dxa"/>
          </w:tcPr>
          <w:p w14:paraId="3CCF43B7" w14:textId="77777777" w:rsidR="003B4076" w:rsidRPr="00056A0D" w:rsidRDefault="003B4076" w:rsidP="005356FD">
            <w:pPr>
              <w:pStyle w:val="Figure"/>
              <w:keepNext w:val="0"/>
              <w:widowControl w:val="0"/>
              <w:spacing w:before="0"/>
              <w:jc w:val="right"/>
              <w:rPr>
                <w:szCs w:val="22"/>
              </w:rPr>
            </w:pPr>
            <w:r w:rsidRPr="00056A0D">
              <w:rPr>
                <w:szCs w:val="22"/>
              </w:rPr>
              <w:t>-31.074</w:t>
            </w:r>
          </w:p>
        </w:tc>
        <w:tc>
          <w:tcPr>
            <w:tcW w:w="603" w:type="dxa"/>
          </w:tcPr>
          <w:p w14:paraId="76658F01"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12C1D2A"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04679B38" w14:textId="77777777" w:rsidR="003B4076" w:rsidRPr="00056A0D" w:rsidRDefault="003B4076" w:rsidP="005356FD">
            <w:pPr>
              <w:pStyle w:val="Figure"/>
              <w:keepNext w:val="0"/>
              <w:widowControl w:val="0"/>
              <w:spacing w:before="0"/>
              <w:jc w:val="right"/>
              <w:rPr>
                <w:szCs w:val="22"/>
              </w:rPr>
            </w:pPr>
            <w:r w:rsidRPr="00056A0D">
              <w:rPr>
                <w:szCs w:val="22"/>
              </w:rPr>
              <w:t>55325</w:t>
            </w:r>
          </w:p>
        </w:tc>
        <w:tc>
          <w:tcPr>
            <w:tcW w:w="737" w:type="dxa"/>
          </w:tcPr>
          <w:p w14:paraId="15BA6759" w14:textId="77777777" w:rsidR="003B4076" w:rsidRPr="00056A0D" w:rsidRDefault="003B4076" w:rsidP="005356FD">
            <w:pPr>
              <w:pStyle w:val="Figure"/>
              <w:keepNext w:val="0"/>
              <w:widowControl w:val="0"/>
              <w:spacing w:before="0"/>
              <w:jc w:val="right"/>
              <w:rPr>
                <w:szCs w:val="22"/>
              </w:rPr>
            </w:pPr>
            <w:r w:rsidRPr="00056A0D">
              <w:rPr>
                <w:szCs w:val="22"/>
              </w:rPr>
              <w:t>95762</w:t>
            </w:r>
          </w:p>
        </w:tc>
        <w:tc>
          <w:tcPr>
            <w:tcW w:w="737" w:type="dxa"/>
          </w:tcPr>
          <w:p w14:paraId="2B1B770F" w14:textId="58C50BD5"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46917529" w14:textId="77777777" w:rsidTr="005356FD">
        <w:trPr>
          <w:cantSplit/>
          <w:jc w:val="center"/>
        </w:trPr>
        <w:tc>
          <w:tcPr>
            <w:tcW w:w="836" w:type="dxa"/>
          </w:tcPr>
          <w:p w14:paraId="11517F20" w14:textId="77777777" w:rsidR="003B4076" w:rsidRPr="00056A0D" w:rsidRDefault="003B4076" w:rsidP="005356FD">
            <w:pPr>
              <w:pStyle w:val="Figure"/>
              <w:keepNext w:val="0"/>
              <w:widowControl w:val="0"/>
              <w:spacing w:before="0"/>
              <w:jc w:val="both"/>
              <w:rPr>
                <w:szCs w:val="22"/>
              </w:rPr>
            </w:pPr>
            <w:r w:rsidRPr="00056A0D">
              <w:rPr>
                <w:szCs w:val="22"/>
              </w:rPr>
              <w:t>CZ0408</w:t>
            </w:r>
          </w:p>
        </w:tc>
        <w:tc>
          <w:tcPr>
            <w:tcW w:w="567" w:type="dxa"/>
          </w:tcPr>
          <w:p w14:paraId="7E86A1B9" w14:textId="77777777" w:rsidR="003B4076" w:rsidRPr="00056A0D" w:rsidRDefault="003B4076" w:rsidP="005356FD">
            <w:pPr>
              <w:pStyle w:val="Figure"/>
              <w:keepNext w:val="0"/>
              <w:widowControl w:val="0"/>
              <w:spacing w:before="0"/>
              <w:rPr>
                <w:szCs w:val="22"/>
              </w:rPr>
            </w:pPr>
            <w:r w:rsidRPr="00056A0D">
              <w:rPr>
                <w:szCs w:val="22"/>
              </w:rPr>
              <w:t>WO</w:t>
            </w:r>
          </w:p>
        </w:tc>
        <w:tc>
          <w:tcPr>
            <w:tcW w:w="3062" w:type="dxa"/>
          </w:tcPr>
          <w:p w14:paraId="0DF731C4" w14:textId="77777777" w:rsidR="003B4076" w:rsidRPr="00056A0D" w:rsidRDefault="003B4076" w:rsidP="005356FD">
            <w:pPr>
              <w:pStyle w:val="Figure"/>
              <w:keepNext w:val="0"/>
              <w:widowControl w:val="0"/>
              <w:spacing w:before="0"/>
              <w:jc w:val="both"/>
              <w:rPr>
                <w:szCs w:val="22"/>
              </w:rPr>
            </w:pPr>
            <w:r w:rsidRPr="00056A0D">
              <w:rPr>
                <w:szCs w:val="22"/>
              </w:rPr>
              <w:t>Woomera</w:t>
            </w:r>
          </w:p>
        </w:tc>
        <w:tc>
          <w:tcPr>
            <w:tcW w:w="510" w:type="dxa"/>
          </w:tcPr>
          <w:p w14:paraId="5F3CF3E8" w14:textId="77777777" w:rsidR="003B4076" w:rsidRPr="00056A0D" w:rsidRDefault="003B4076" w:rsidP="005356FD">
            <w:pPr>
              <w:pStyle w:val="Figure"/>
              <w:keepNext w:val="0"/>
              <w:widowControl w:val="0"/>
              <w:spacing w:before="0"/>
              <w:jc w:val="right"/>
              <w:rPr>
                <w:szCs w:val="22"/>
              </w:rPr>
            </w:pPr>
            <w:r w:rsidRPr="00056A0D">
              <w:rPr>
                <w:szCs w:val="22"/>
              </w:rPr>
              <w:t>45</w:t>
            </w:r>
          </w:p>
        </w:tc>
        <w:tc>
          <w:tcPr>
            <w:tcW w:w="737" w:type="dxa"/>
          </w:tcPr>
          <w:p w14:paraId="406604F7" w14:textId="77777777" w:rsidR="003B4076" w:rsidRPr="00056A0D" w:rsidRDefault="003B4076" w:rsidP="005356FD">
            <w:pPr>
              <w:pStyle w:val="Figure"/>
              <w:keepNext w:val="0"/>
              <w:widowControl w:val="0"/>
              <w:spacing w:before="0"/>
              <w:jc w:val="right"/>
              <w:rPr>
                <w:szCs w:val="22"/>
              </w:rPr>
            </w:pPr>
            <w:r w:rsidRPr="00056A0D">
              <w:rPr>
                <w:szCs w:val="22"/>
              </w:rPr>
              <w:t>5720</w:t>
            </w:r>
          </w:p>
        </w:tc>
        <w:tc>
          <w:tcPr>
            <w:tcW w:w="666" w:type="dxa"/>
          </w:tcPr>
          <w:p w14:paraId="7B7503AE" w14:textId="77777777" w:rsidR="003B4076" w:rsidRPr="00056A0D" w:rsidRDefault="003B4076" w:rsidP="005356FD">
            <w:pPr>
              <w:pStyle w:val="Figure"/>
              <w:keepNext w:val="0"/>
              <w:widowControl w:val="0"/>
              <w:spacing w:before="0"/>
              <w:ind w:right="57"/>
              <w:jc w:val="right"/>
              <w:rPr>
                <w:szCs w:val="22"/>
              </w:rPr>
            </w:pPr>
          </w:p>
        </w:tc>
        <w:tc>
          <w:tcPr>
            <w:tcW w:w="737" w:type="dxa"/>
          </w:tcPr>
          <w:p w14:paraId="24D950F9" w14:textId="435A54D3"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400420BF" w14:textId="77777777" w:rsidR="003B4076" w:rsidRPr="00056A0D" w:rsidRDefault="003B4076" w:rsidP="005356FD">
            <w:pPr>
              <w:pStyle w:val="Figure"/>
              <w:keepNext w:val="0"/>
              <w:widowControl w:val="0"/>
              <w:spacing w:before="0"/>
              <w:jc w:val="right"/>
              <w:rPr>
                <w:szCs w:val="22"/>
              </w:rPr>
            </w:pPr>
            <w:r w:rsidRPr="00056A0D">
              <w:rPr>
                <w:szCs w:val="22"/>
              </w:rPr>
              <w:t>168.5</w:t>
            </w:r>
          </w:p>
        </w:tc>
        <w:tc>
          <w:tcPr>
            <w:tcW w:w="894" w:type="dxa"/>
          </w:tcPr>
          <w:p w14:paraId="79691361" w14:textId="77777777" w:rsidR="003B4076" w:rsidRPr="00056A0D" w:rsidRDefault="003B4076" w:rsidP="005356FD">
            <w:pPr>
              <w:pStyle w:val="Figure"/>
              <w:keepNext w:val="0"/>
              <w:widowControl w:val="0"/>
              <w:spacing w:before="0"/>
              <w:jc w:val="right"/>
              <w:rPr>
                <w:szCs w:val="22"/>
              </w:rPr>
            </w:pPr>
            <w:r w:rsidRPr="00056A0D">
              <w:rPr>
                <w:szCs w:val="22"/>
              </w:rPr>
              <w:t>136.805</w:t>
            </w:r>
          </w:p>
        </w:tc>
        <w:tc>
          <w:tcPr>
            <w:tcW w:w="977" w:type="dxa"/>
          </w:tcPr>
          <w:p w14:paraId="4F1961D4" w14:textId="77777777" w:rsidR="003B4076" w:rsidRPr="00056A0D" w:rsidRDefault="003B4076" w:rsidP="005356FD">
            <w:pPr>
              <w:pStyle w:val="Figure"/>
              <w:keepNext w:val="0"/>
              <w:widowControl w:val="0"/>
              <w:spacing w:before="0"/>
              <w:jc w:val="right"/>
              <w:rPr>
                <w:szCs w:val="22"/>
              </w:rPr>
            </w:pPr>
            <w:r w:rsidRPr="00056A0D">
              <w:rPr>
                <w:szCs w:val="22"/>
              </w:rPr>
              <w:t>-31.156</w:t>
            </w:r>
          </w:p>
        </w:tc>
        <w:tc>
          <w:tcPr>
            <w:tcW w:w="603" w:type="dxa"/>
          </w:tcPr>
          <w:p w14:paraId="1BCAE9F2"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527D99EB"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37869E45" w14:textId="77777777" w:rsidR="003B4076" w:rsidRPr="00056A0D" w:rsidRDefault="003B4076" w:rsidP="005356FD">
            <w:pPr>
              <w:pStyle w:val="Figure"/>
              <w:keepNext w:val="0"/>
              <w:widowControl w:val="0"/>
              <w:spacing w:before="0"/>
              <w:jc w:val="right"/>
              <w:rPr>
                <w:szCs w:val="22"/>
              </w:rPr>
            </w:pPr>
            <w:r w:rsidRPr="00056A0D">
              <w:rPr>
                <w:szCs w:val="22"/>
              </w:rPr>
              <w:t>16001</w:t>
            </w:r>
          </w:p>
        </w:tc>
        <w:tc>
          <w:tcPr>
            <w:tcW w:w="737" w:type="dxa"/>
          </w:tcPr>
          <w:p w14:paraId="427284FF" w14:textId="77777777" w:rsidR="003B4076" w:rsidRPr="00056A0D" w:rsidRDefault="003B4076" w:rsidP="005356FD">
            <w:pPr>
              <w:pStyle w:val="Figure"/>
              <w:keepNext w:val="0"/>
              <w:widowControl w:val="0"/>
              <w:spacing w:before="0"/>
              <w:jc w:val="right"/>
              <w:rPr>
                <w:szCs w:val="22"/>
              </w:rPr>
            </w:pPr>
            <w:r w:rsidRPr="00056A0D">
              <w:rPr>
                <w:szCs w:val="22"/>
              </w:rPr>
              <w:t>94659</w:t>
            </w:r>
          </w:p>
        </w:tc>
        <w:tc>
          <w:tcPr>
            <w:tcW w:w="737" w:type="dxa"/>
          </w:tcPr>
          <w:p w14:paraId="3E6512DD" w14:textId="05003541"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22B378E3" w14:textId="77777777" w:rsidTr="005356FD">
        <w:trPr>
          <w:cantSplit/>
          <w:jc w:val="center"/>
        </w:trPr>
        <w:tc>
          <w:tcPr>
            <w:tcW w:w="836" w:type="dxa"/>
          </w:tcPr>
          <w:p w14:paraId="55488DAB" w14:textId="77777777" w:rsidR="003B4076" w:rsidRPr="00056A0D" w:rsidRDefault="003B4076" w:rsidP="005356FD">
            <w:pPr>
              <w:pStyle w:val="Figure"/>
              <w:keepNext w:val="0"/>
              <w:widowControl w:val="0"/>
              <w:spacing w:before="0"/>
              <w:jc w:val="both"/>
              <w:rPr>
                <w:szCs w:val="22"/>
              </w:rPr>
            </w:pPr>
            <w:r w:rsidRPr="00056A0D">
              <w:rPr>
                <w:szCs w:val="22"/>
              </w:rPr>
              <w:t>CZ0409</w:t>
            </w:r>
          </w:p>
        </w:tc>
        <w:tc>
          <w:tcPr>
            <w:tcW w:w="567" w:type="dxa"/>
          </w:tcPr>
          <w:p w14:paraId="5B6FC8EA" w14:textId="77777777" w:rsidR="003B4076" w:rsidRPr="00056A0D" w:rsidRDefault="003B4076" w:rsidP="005356FD">
            <w:pPr>
              <w:pStyle w:val="Figure"/>
              <w:keepNext w:val="0"/>
              <w:widowControl w:val="0"/>
              <w:spacing w:before="0"/>
              <w:rPr>
                <w:szCs w:val="22"/>
              </w:rPr>
            </w:pPr>
            <w:r w:rsidRPr="00056A0D">
              <w:rPr>
                <w:szCs w:val="22"/>
              </w:rPr>
              <w:t>CO</w:t>
            </w:r>
          </w:p>
        </w:tc>
        <w:tc>
          <w:tcPr>
            <w:tcW w:w="3062" w:type="dxa"/>
          </w:tcPr>
          <w:p w14:paraId="6A7B9325" w14:textId="77777777" w:rsidR="003B4076" w:rsidRPr="00056A0D" w:rsidRDefault="003B4076" w:rsidP="005356FD">
            <w:pPr>
              <w:pStyle w:val="Figure"/>
              <w:keepNext w:val="0"/>
              <w:widowControl w:val="0"/>
              <w:spacing w:before="0"/>
              <w:jc w:val="both"/>
              <w:rPr>
                <w:szCs w:val="22"/>
              </w:rPr>
            </w:pPr>
            <w:r w:rsidRPr="00056A0D">
              <w:rPr>
                <w:szCs w:val="22"/>
              </w:rPr>
              <w:t>Cobar</w:t>
            </w:r>
          </w:p>
        </w:tc>
        <w:tc>
          <w:tcPr>
            <w:tcW w:w="510" w:type="dxa"/>
          </w:tcPr>
          <w:p w14:paraId="21C8DFFD" w14:textId="77777777" w:rsidR="003B4076" w:rsidRPr="00056A0D" w:rsidRDefault="003B4076" w:rsidP="005356FD">
            <w:pPr>
              <w:pStyle w:val="Figure"/>
              <w:keepNext w:val="0"/>
              <w:widowControl w:val="0"/>
              <w:spacing w:before="0"/>
              <w:jc w:val="right"/>
              <w:rPr>
                <w:szCs w:val="22"/>
              </w:rPr>
            </w:pPr>
            <w:r w:rsidRPr="00056A0D">
              <w:rPr>
                <w:szCs w:val="22"/>
              </w:rPr>
              <w:t>46</w:t>
            </w:r>
          </w:p>
        </w:tc>
        <w:tc>
          <w:tcPr>
            <w:tcW w:w="737" w:type="dxa"/>
          </w:tcPr>
          <w:p w14:paraId="3245B5D1" w14:textId="77777777" w:rsidR="003B4076" w:rsidRPr="00056A0D" w:rsidRDefault="003B4076" w:rsidP="005356FD">
            <w:pPr>
              <w:pStyle w:val="Figure"/>
              <w:keepNext w:val="0"/>
              <w:widowControl w:val="0"/>
              <w:spacing w:before="0"/>
              <w:jc w:val="right"/>
              <w:rPr>
                <w:szCs w:val="22"/>
              </w:rPr>
            </w:pPr>
            <w:r w:rsidRPr="00056A0D">
              <w:rPr>
                <w:szCs w:val="22"/>
              </w:rPr>
              <w:t>2835</w:t>
            </w:r>
          </w:p>
        </w:tc>
        <w:tc>
          <w:tcPr>
            <w:tcW w:w="666" w:type="dxa"/>
          </w:tcPr>
          <w:p w14:paraId="55818775" w14:textId="77777777" w:rsidR="003B4076" w:rsidRPr="00056A0D" w:rsidRDefault="003B4076" w:rsidP="005356FD">
            <w:pPr>
              <w:pStyle w:val="Figure"/>
              <w:keepNext w:val="0"/>
              <w:widowControl w:val="0"/>
              <w:spacing w:before="0"/>
              <w:ind w:right="57"/>
              <w:jc w:val="right"/>
              <w:rPr>
                <w:szCs w:val="22"/>
              </w:rPr>
            </w:pPr>
          </w:p>
        </w:tc>
        <w:tc>
          <w:tcPr>
            <w:tcW w:w="737" w:type="dxa"/>
          </w:tcPr>
          <w:p w14:paraId="375CE2A6" w14:textId="531B3307"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016FDE57" w14:textId="77777777" w:rsidR="003B4076" w:rsidRPr="00056A0D" w:rsidRDefault="003B4076" w:rsidP="005356FD">
            <w:pPr>
              <w:pStyle w:val="Figure"/>
              <w:keepNext w:val="0"/>
              <w:widowControl w:val="0"/>
              <w:spacing w:before="0"/>
              <w:jc w:val="right"/>
              <w:rPr>
                <w:szCs w:val="22"/>
              </w:rPr>
            </w:pPr>
            <w:r w:rsidRPr="00056A0D">
              <w:rPr>
                <w:szCs w:val="22"/>
              </w:rPr>
              <w:t>263.6</w:t>
            </w:r>
          </w:p>
        </w:tc>
        <w:tc>
          <w:tcPr>
            <w:tcW w:w="894" w:type="dxa"/>
          </w:tcPr>
          <w:p w14:paraId="3BB14F87" w14:textId="77777777" w:rsidR="003B4076" w:rsidRPr="00056A0D" w:rsidRDefault="003B4076" w:rsidP="005356FD">
            <w:pPr>
              <w:pStyle w:val="Figure"/>
              <w:keepNext w:val="0"/>
              <w:widowControl w:val="0"/>
              <w:spacing w:before="0"/>
              <w:jc w:val="right"/>
              <w:rPr>
                <w:szCs w:val="22"/>
              </w:rPr>
            </w:pPr>
            <w:r w:rsidRPr="00056A0D">
              <w:rPr>
                <w:szCs w:val="22"/>
              </w:rPr>
              <w:t>145.829</w:t>
            </w:r>
          </w:p>
        </w:tc>
        <w:tc>
          <w:tcPr>
            <w:tcW w:w="977" w:type="dxa"/>
          </w:tcPr>
          <w:p w14:paraId="1C44B00F" w14:textId="77777777" w:rsidR="003B4076" w:rsidRPr="00056A0D" w:rsidRDefault="003B4076" w:rsidP="005356FD">
            <w:pPr>
              <w:pStyle w:val="Figure"/>
              <w:keepNext w:val="0"/>
              <w:widowControl w:val="0"/>
              <w:spacing w:before="0"/>
              <w:jc w:val="right"/>
              <w:rPr>
                <w:szCs w:val="22"/>
              </w:rPr>
            </w:pPr>
            <w:r w:rsidRPr="00056A0D">
              <w:rPr>
                <w:szCs w:val="22"/>
              </w:rPr>
              <w:t>-31.484</w:t>
            </w:r>
          </w:p>
        </w:tc>
        <w:tc>
          <w:tcPr>
            <w:tcW w:w="603" w:type="dxa"/>
          </w:tcPr>
          <w:p w14:paraId="1222EF5E"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61459A4D"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463D5BCE" w14:textId="77777777" w:rsidR="003B4076" w:rsidRPr="00056A0D" w:rsidRDefault="003B4076" w:rsidP="005356FD">
            <w:pPr>
              <w:pStyle w:val="Figure"/>
              <w:keepNext w:val="0"/>
              <w:widowControl w:val="0"/>
              <w:spacing w:before="0"/>
              <w:jc w:val="right"/>
              <w:rPr>
                <w:szCs w:val="22"/>
              </w:rPr>
            </w:pPr>
            <w:r w:rsidRPr="00056A0D">
              <w:rPr>
                <w:szCs w:val="22"/>
              </w:rPr>
              <w:t>48027</w:t>
            </w:r>
          </w:p>
        </w:tc>
        <w:tc>
          <w:tcPr>
            <w:tcW w:w="737" w:type="dxa"/>
          </w:tcPr>
          <w:p w14:paraId="3AF7D3E4" w14:textId="77777777" w:rsidR="003B4076" w:rsidRPr="00056A0D" w:rsidRDefault="003B4076" w:rsidP="005356FD">
            <w:pPr>
              <w:pStyle w:val="Figure"/>
              <w:keepNext w:val="0"/>
              <w:widowControl w:val="0"/>
              <w:spacing w:before="0"/>
              <w:jc w:val="right"/>
              <w:rPr>
                <w:szCs w:val="22"/>
              </w:rPr>
            </w:pPr>
            <w:r w:rsidRPr="00056A0D">
              <w:rPr>
                <w:szCs w:val="22"/>
              </w:rPr>
              <w:t>94711</w:t>
            </w:r>
          </w:p>
        </w:tc>
        <w:tc>
          <w:tcPr>
            <w:tcW w:w="737" w:type="dxa"/>
          </w:tcPr>
          <w:p w14:paraId="50889470" w14:textId="6733A36C"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06516336" w14:textId="77777777" w:rsidTr="005356FD">
        <w:trPr>
          <w:cantSplit/>
          <w:jc w:val="center"/>
        </w:trPr>
        <w:tc>
          <w:tcPr>
            <w:tcW w:w="836" w:type="dxa"/>
          </w:tcPr>
          <w:p w14:paraId="5A315B07" w14:textId="77777777" w:rsidR="003B4076" w:rsidRPr="00056A0D" w:rsidRDefault="003B4076" w:rsidP="005356FD">
            <w:pPr>
              <w:pStyle w:val="Figure"/>
              <w:keepNext w:val="0"/>
              <w:widowControl w:val="0"/>
              <w:spacing w:before="0"/>
              <w:jc w:val="both"/>
              <w:rPr>
                <w:szCs w:val="22"/>
              </w:rPr>
            </w:pPr>
            <w:r w:rsidRPr="00056A0D">
              <w:rPr>
                <w:szCs w:val="22"/>
              </w:rPr>
              <w:t>CZ0410</w:t>
            </w:r>
          </w:p>
        </w:tc>
        <w:tc>
          <w:tcPr>
            <w:tcW w:w="567" w:type="dxa"/>
          </w:tcPr>
          <w:p w14:paraId="327E0F15" w14:textId="77777777" w:rsidR="003B4076" w:rsidRPr="00056A0D" w:rsidRDefault="003B4076" w:rsidP="005356FD">
            <w:pPr>
              <w:pStyle w:val="Figure"/>
              <w:keepNext w:val="0"/>
              <w:widowControl w:val="0"/>
              <w:spacing w:before="0"/>
              <w:rPr>
                <w:szCs w:val="22"/>
              </w:rPr>
            </w:pPr>
            <w:r w:rsidRPr="00056A0D">
              <w:rPr>
                <w:szCs w:val="22"/>
              </w:rPr>
              <w:t>BI</w:t>
            </w:r>
          </w:p>
        </w:tc>
        <w:tc>
          <w:tcPr>
            <w:tcW w:w="3062" w:type="dxa"/>
          </w:tcPr>
          <w:p w14:paraId="291575EB" w14:textId="77777777" w:rsidR="003B4076" w:rsidRPr="00056A0D" w:rsidRDefault="003B4076" w:rsidP="005356FD">
            <w:pPr>
              <w:pStyle w:val="Figure"/>
              <w:keepNext w:val="0"/>
              <w:widowControl w:val="0"/>
              <w:spacing w:before="0"/>
              <w:jc w:val="both"/>
              <w:rPr>
                <w:szCs w:val="22"/>
              </w:rPr>
            </w:pPr>
            <w:r w:rsidRPr="00056A0D">
              <w:rPr>
                <w:szCs w:val="22"/>
              </w:rPr>
              <w:t>Bickley</w:t>
            </w:r>
          </w:p>
        </w:tc>
        <w:tc>
          <w:tcPr>
            <w:tcW w:w="510" w:type="dxa"/>
          </w:tcPr>
          <w:p w14:paraId="37597151" w14:textId="77777777" w:rsidR="003B4076" w:rsidRPr="00056A0D" w:rsidRDefault="003B4076" w:rsidP="005356FD">
            <w:pPr>
              <w:pStyle w:val="Figure"/>
              <w:keepNext w:val="0"/>
              <w:widowControl w:val="0"/>
              <w:spacing w:before="0"/>
              <w:jc w:val="right"/>
              <w:rPr>
                <w:szCs w:val="22"/>
              </w:rPr>
            </w:pPr>
            <w:r w:rsidRPr="00056A0D">
              <w:rPr>
                <w:szCs w:val="22"/>
              </w:rPr>
              <w:t>47</w:t>
            </w:r>
          </w:p>
        </w:tc>
        <w:tc>
          <w:tcPr>
            <w:tcW w:w="737" w:type="dxa"/>
          </w:tcPr>
          <w:p w14:paraId="7D5D0C0F" w14:textId="77777777" w:rsidR="003B4076" w:rsidRPr="00056A0D" w:rsidRDefault="003B4076" w:rsidP="005356FD">
            <w:pPr>
              <w:pStyle w:val="Figure"/>
              <w:keepNext w:val="0"/>
              <w:widowControl w:val="0"/>
              <w:spacing w:before="0"/>
              <w:jc w:val="right"/>
              <w:rPr>
                <w:szCs w:val="22"/>
              </w:rPr>
            </w:pPr>
            <w:r w:rsidRPr="00056A0D">
              <w:rPr>
                <w:szCs w:val="22"/>
              </w:rPr>
              <w:t>6076</w:t>
            </w:r>
          </w:p>
        </w:tc>
        <w:tc>
          <w:tcPr>
            <w:tcW w:w="666" w:type="dxa"/>
          </w:tcPr>
          <w:p w14:paraId="740ABAC4" w14:textId="77777777" w:rsidR="003B4076" w:rsidRPr="00056A0D" w:rsidRDefault="003B4076" w:rsidP="005356FD">
            <w:pPr>
              <w:pStyle w:val="Figure"/>
              <w:keepNext w:val="0"/>
              <w:widowControl w:val="0"/>
              <w:spacing w:before="0"/>
              <w:ind w:right="57"/>
              <w:jc w:val="right"/>
              <w:rPr>
                <w:szCs w:val="22"/>
              </w:rPr>
            </w:pPr>
          </w:p>
        </w:tc>
        <w:tc>
          <w:tcPr>
            <w:tcW w:w="737" w:type="dxa"/>
          </w:tcPr>
          <w:p w14:paraId="75A4A145" w14:textId="65366D44"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47CBBDCA" w14:textId="3F1D6CB3" w:rsidR="003B4076" w:rsidRPr="00056A0D" w:rsidRDefault="00970C6C" w:rsidP="005356FD">
            <w:pPr>
              <w:pStyle w:val="Figure"/>
              <w:keepNext w:val="0"/>
              <w:widowControl w:val="0"/>
              <w:spacing w:before="0"/>
              <w:jc w:val="right"/>
              <w:rPr>
                <w:szCs w:val="22"/>
              </w:rPr>
            </w:pPr>
            <w:r w:rsidRPr="00056A0D">
              <w:rPr>
                <w:szCs w:val="22"/>
              </w:rPr>
              <w:t>385</w:t>
            </w:r>
            <w:r w:rsidR="003B4076" w:rsidRPr="00056A0D">
              <w:rPr>
                <w:szCs w:val="22"/>
              </w:rPr>
              <w:t>.0</w:t>
            </w:r>
          </w:p>
        </w:tc>
        <w:tc>
          <w:tcPr>
            <w:tcW w:w="894" w:type="dxa"/>
          </w:tcPr>
          <w:p w14:paraId="6E3CD39C" w14:textId="77777777" w:rsidR="003B4076" w:rsidRPr="00056A0D" w:rsidRDefault="003B4076" w:rsidP="005356FD">
            <w:pPr>
              <w:pStyle w:val="Figure"/>
              <w:keepNext w:val="0"/>
              <w:widowControl w:val="0"/>
              <w:spacing w:before="0"/>
              <w:jc w:val="right"/>
              <w:rPr>
                <w:szCs w:val="22"/>
              </w:rPr>
            </w:pPr>
            <w:r w:rsidRPr="00056A0D">
              <w:rPr>
                <w:szCs w:val="22"/>
              </w:rPr>
              <w:t>116.137</w:t>
            </w:r>
          </w:p>
        </w:tc>
        <w:tc>
          <w:tcPr>
            <w:tcW w:w="977" w:type="dxa"/>
          </w:tcPr>
          <w:p w14:paraId="2E8EF0B9" w14:textId="77777777" w:rsidR="003B4076" w:rsidRPr="00056A0D" w:rsidRDefault="003B4076" w:rsidP="005356FD">
            <w:pPr>
              <w:pStyle w:val="Figure"/>
              <w:keepNext w:val="0"/>
              <w:widowControl w:val="0"/>
              <w:spacing w:before="0"/>
              <w:jc w:val="right"/>
              <w:rPr>
                <w:szCs w:val="22"/>
              </w:rPr>
            </w:pPr>
            <w:r w:rsidRPr="00056A0D">
              <w:rPr>
                <w:szCs w:val="22"/>
              </w:rPr>
              <w:t>-32.007</w:t>
            </w:r>
          </w:p>
        </w:tc>
        <w:tc>
          <w:tcPr>
            <w:tcW w:w="603" w:type="dxa"/>
          </w:tcPr>
          <w:p w14:paraId="3CB5B629"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221A0B47"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5C2F681A" w14:textId="77777777" w:rsidR="003B4076" w:rsidRPr="00056A0D" w:rsidRDefault="003B4076" w:rsidP="005356FD">
            <w:pPr>
              <w:pStyle w:val="Figure"/>
              <w:keepNext w:val="0"/>
              <w:widowControl w:val="0"/>
              <w:spacing w:before="0"/>
              <w:jc w:val="right"/>
              <w:rPr>
                <w:szCs w:val="22"/>
              </w:rPr>
            </w:pPr>
            <w:r w:rsidRPr="00056A0D">
              <w:rPr>
                <w:szCs w:val="22"/>
              </w:rPr>
              <w:t>9240</w:t>
            </w:r>
          </w:p>
        </w:tc>
        <w:tc>
          <w:tcPr>
            <w:tcW w:w="737" w:type="dxa"/>
          </w:tcPr>
          <w:p w14:paraId="21B987F6" w14:textId="77777777" w:rsidR="003B4076" w:rsidRPr="00056A0D" w:rsidRDefault="003B4076" w:rsidP="005356FD">
            <w:pPr>
              <w:pStyle w:val="Figure"/>
              <w:keepNext w:val="0"/>
              <w:widowControl w:val="0"/>
              <w:spacing w:before="0"/>
              <w:jc w:val="right"/>
              <w:rPr>
                <w:szCs w:val="22"/>
              </w:rPr>
            </w:pPr>
            <w:r w:rsidRPr="00056A0D">
              <w:rPr>
                <w:szCs w:val="22"/>
              </w:rPr>
              <w:t>95610</w:t>
            </w:r>
          </w:p>
        </w:tc>
        <w:tc>
          <w:tcPr>
            <w:tcW w:w="737" w:type="dxa"/>
          </w:tcPr>
          <w:p w14:paraId="65A1AC07" w14:textId="77777777" w:rsidR="003B4076" w:rsidRPr="00056A0D" w:rsidRDefault="003B4076" w:rsidP="005356FD">
            <w:pPr>
              <w:pStyle w:val="Figure"/>
              <w:keepNext w:val="0"/>
              <w:widowControl w:val="0"/>
              <w:spacing w:before="0"/>
              <w:jc w:val="right"/>
              <w:rPr>
                <w:szCs w:val="22"/>
              </w:rPr>
            </w:pPr>
            <w:r w:rsidRPr="00056A0D">
              <w:rPr>
                <w:szCs w:val="22"/>
              </w:rPr>
              <w:t>1994</w:t>
            </w:r>
          </w:p>
        </w:tc>
      </w:tr>
      <w:tr w:rsidR="003B4076" w:rsidRPr="00056A0D" w14:paraId="7295BBC4" w14:textId="77777777" w:rsidTr="005356FD">
        <w:trPr>
          <w:cantSplit/>
          <w:jc w:val="center"/>
        </w:trPr>
        <w:tc>
          <w:tcPr>
            <w:tcW w:w="836" w:type="dxa"/>
          </w:tcPr>
          <w:p w14:paraId="7B57B9D9" w14:textId="77777777" w:rsidR="003B4076" w:rsidRPr="00056A0D" w:rsidRDefault="003B4076" w:rsidP="005356FD">
            <w:pPr>
              <w:pStyle w:val="Figure"/>
              <w:keepNext w:val="0"/>
              <w:widowControl w:val="0"/>
              <w:spacing w:before="0"/>
              <w:jc w:val="both"/>
              <w:rPr>
                <w:szCs w:val="22"/>
              </w:rPr>
            </w:pPr>
            <w:r w:rsidRPr="00056A0D">
              <w:rPr>
                <w:szCs w:val="22"/>
              </w:rPr>
              <w:t>CZ0411</w:t>
            </w:r>
          </w:p>
        </w:tc>
        <w:tc>
          <w:tcPr>
            <w:tcW w:w="567" w:type="dxa"/>
          </w:tcPr>
          <w:p w14:paraId="6F81B29D" w14:textId="77777777" w:rsidR="003B4076" w:rsidRPr="00056A0D" w:rsidRDefault="003B4076" w:rsidP="005356FD">
            <w:pPr>
              <w:pStyle w:val="Figure"/>
              <w:keepNext w:val="0"/>
              <w:widowControl w:val="0"/>
              <w:spacing w:before="0"/>
              <w:rPr>
                <w:szCs w:val="22"/>
              </w:rPr>
            </w:pPr>
            <w:r w:rsidRPr="00056A0D">
              <w:rPr>
                <w:szCs w:val="22"/>
              </w:rPr>
              <w:t>DU</w:t>
            </w:r>
          </w:p>
        </w:tc>
        <w:tc>
          <w:tcPr>
            <w:tcW w:w="3062" w:type="dxa"/>
          </w:tcPr>
          <w:p w14:paraId="5DAE29BE" w14:textId="77777777" w:rsidR="003B4076" w:rsidRPr="00056A0D" w:rsidRDefault="003B4076" w:rsidP="005356FD">
            <w:pPr>
              <w:pStyle w:val="Figure"/>
              <w:keepNext w:val="0"/>
              <w:widowControl w:val="0"/>
              <w:spacing w:before="0"/>
              <w:jc w:val="both"/>
              <w:rPr>
                <w:szCs w:val="22"/>
              </w:rPr>
            </w:pPr>
            <w:r w:rsidRPr="00056A0D">
              <w:rPr>
                <w:szCs w:val="22"/>
              </w:rPr>
              <w:t>Dubbo</w:t>
            </w:r>
          </w:p>
        </w:tc>
        <w:tc>
          <w:tcPr>
            <w:tcW w:w="510" w:type="dxa"/>
          </w:tcPr>
          <w:p w14:paraId="7D844FD6" w14:textId="77777777" w:rsidR="003B4076" w:rsidRPr="00056A0D" w:rsidRDefault="003B4076" w:rsidP="005356FD">
            <w:pPr>
              <w:pStyle w:val="Figure"/>
              <w:keepNext w:val="0"/>
              <w:widowControl w:val="0"/>
              <w:spacing w:before="0"/>
              <w:jc w:val="right"/>
              <w:rPr>
                <w:szCs w:val="22"/>
              </w:rPr>
            </w:pPr>
            <w:r w:rsidRPr="00056A0D">
              <w:rPr>
                <w:szCs w:val="22"/>
              </w:rPr>
              <w:t>48</w:t>
            </w:r>
          </w:p>
        </w:tc>
        <w:tc>
          <w:tcPr>
            <w:tcW w:w="737" w:type="dxa"/>
          </w:tcPr>
          <w:p w14:paraId="57F7C192" w14:textId="77777777" w:rsidR="003B4076" w:rsidRPr="00056A0D" w:rsidRDefault="003B4076" w:rsidP="005356FD">
            <w:pPr>
              <w:pStyle w:val="Figure"/>
              <w:keepNext w:val="0"/>
              <w:widowControl w:val="0"/>
              <w:spacing w:before="0"/>
              <w:jc w:val="right"/>
              <w:rPr>
                <w:szCs w:val="22"/>
              </w:rPr>
            </w:pPr>
            <w:r w:rsidRPr="00056A0D">
              <w:rPr>
                <w:szCs w:val="22"/>
              </w:rPr>
              <w:t>2830</w:t>
            </w:r>
          </w:p>
        </w:tc>
        <w:tc>
          <w:tcPr>
            <w:tcW w:w="666" w:type="dxa"/>
          </w:tcPr>
          <w:p w14:paraId="11E5CE1F" w14:textId="77777777" w:rsidR="003B4076" w:rsidRPr="00056A0D" w:rsidRDefault="003B4076" w:rsidP="005356FD">
            <w:pPr>
              <w:pStyle w:val="Figure"/>
              <w:keepNext w:val="0"/>
              <w:widowControl w:val="0"/>
              <w:spacing w:before="0"/>
              <w:ind w:right="57"/>
              <w:jc w:val="right"/>
              <w:rPr>
                <w:szCs w:val="22"/>
              </w:rPr>
            </w:pPr>
          </w:p>
        </w:tc>
        <w:tc>
          <w:tcPr>
            <w:tcW w:w="737" w:type="dxa"/>
          </w:tcPr>
          <w:p w14:paraId="56C9EF8E" w14:textId="5AABF513"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1BF7FB8C" w14:textId="77777777" w:rsidR="003B4076" w:rsidRPr="00056A0D" w:rsidRDefault="003B4076" w:rsidP="005356FD">
            <w:pPr>
              <w:pStyle w:val="Figure"/>
              <w:keepNext w:val="0"/>
              <w:widowControl w:val="0"/>
              <w:spacing w:before="0"/>
              <w:jc w:val="right"/>
              <w:rPr>
                <w:szCs w:val="22"/>
              </w:rPr>
            </w:pPr>
            <w:r w:rsidRPr="00056A0D">
              <w:rPr>
                <w:szCs w:val="22"/>
              </w:rPr>
              <w:t>285.0</w:t>
            </w:r>
          </w:p>
        </w:tc>
        <w:tc>
          <w:tcPr>
            <w:tcW w:w="894" w:type="dxa"/>
          </w:tcPr>
          <w:p w14:paraId="1379DEFD" w14:textId="77777777" w:rsidR="003B4076" w:rsidRPr="00056A0D" w:rsidRDefault="003B4076" w:rsidP="005356FD">
            <w:pPr>
              <w:pStyle w:val="Figure"/>
              <w:keepNext w:val="0"/>
              <w:widowControl w:val="0"/>
              <w:spacing w:before="0"/>
              <w:jc w:val="right"/>
              <w:rPr>
                <w:szCs w:val="22"/>
              </w:rPr>
            </w:pPr>
            <w:r w:rsidRPr="00056A0D">
              <w:rPr>
                <w:szCs w:val="22"/>
              </w:rPr>
              <w:t>148.575</w:t>
            </w:r>
          </w:p>
        </w:tc>
        <w:tc>
          <w:tcPr>
            <w:tcW w:w="977" w:type="dxa"/>
          </w:tcPr>
          <w:p w14:paraId="456C3B12" w14:textId="77777777" w:rsidR="003B4076" w:rsidRPr="00056A0D" w:rsidRDefault="003B4076" w:rsidP="005356FD">
            <w:pPr>
              <w:pStyle w:val="Figure"/>
              <w:keepNext w:val="0"/>
              <w:widowControl w:val="0"/>
              <w:spacing w:before="0"/>
              <w:jc w:val="right"/>
              <w:rPr>
                <w:szCs w:val="22"/>
              </w:rPr>
            </w:pPr>
            <w:r w:rsidRPr="00056A0D">
              <w:rPr>
                <w:szCs w:val="22"/>
              </w:rPr>
              <w:t>-32.221</w:t>
            </w:r>
          </w:p>
        </w:tc>
        <w:tc>
          <w:tcPr>
            <w:tcW w:w="603" w:type="dxa"/>
          </w:tcPr>
          <w:p w14:paraId="6422ECFD"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2AEAA2BE"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06721E08" w14:textId="77777777" w:rsidR="003B4076" w:rsidRPr="00056A0D" w:rsidRDefault="003B4076" w:rsidP="005356FD">
            <w:pPr>
              <w:pStyle w:val="Figure"/>
              <w:keepNext w:val="0"/>
              <w:widowControl w:val="0"/>
              <w:spacing w:before="0"/>
              <w:jc w:val="right"/>
              <w:rPr>
                <w:szCs w:val="22"/>
              </w:rPr>
            </w:pPr>
            <w:r w:rsidRPr="00056A0D">
              <w:rPr>
                <w:szCs w:val="22"/>
              </w:rPr>
              <w:t>65070</w:t>
            </w:r>
          </w:p>
        </w:tc>
        <w:tc>
          <w:tcPr>
            <w:tcW w:w="737" w:type="dxa"/>
          </w:tcPr>
          <w:p w14:paraId="62F6C590" w14:textId="77777777" w:rsidR="003B4076" w:rsidRPr="00056A0D" w:rsidRDefault="003B4076" w:rsidP="005356FD">
            <w:pPr>
              <w:pStyle w:val="Figure"/>
              <w:keepNext w:val="0"/>
              <w:widowControl w:val="0"/>
              <w:spacing w:before="0"/>
              <w:jc w:val="right"/>
              <w:rPr>
                <w:szCs w:val="22"/>
              </w:rPr>
            </w:pPr>
            <w:r w:rsidRPr="00056A0D">
              <w:rPr>
                <w:szCs w:val="22"/>
              </w:rPr>
              <w:t>95719</w:t>
            </w:r>
          </w:p>
        </w:tc>
        <w:tc>
          <w:tcPr>
            <w:tcW w:w="737" w:type="dxa"/>
          </w:tcPr>
          <w:p w14:paraId="3006090B" w14:textId="08DC5EAE" w:rsidR="003B4076" w:rsidRPr="00056A0D" w:rsidRDefault="00D92BBD" w:rsidP="005356FD">
            <w:pPr>
              <w:pStyle w:val="Figure"/>
              <w:keepNext w:val="0"/>
              <w:widowControl w:val="0"/>
              <w:spacing w:before="0"/>
              <w:jc w:val="right"/>
              <w:rPr>
                <w:szCs w:val="22"/>
              </w:rPr>
            </w:pPr>
            <w:r w:rsidRPr="00056A0D">
              <w:rPr>
                <w:szCs w:val="22"/>
              </w:rPr>
              <w:t>1990</w:t>
            </w:r>
          </w:p>
        </w:tc>
      </w:tr>
      <w:tr w:rsidR="003B4076" w:rsidRPr="00056A0D" w14:paraId="78944CD1" w14:textId="77777777" w:rsidTr="005356FD">
        <w:trPr>
          <w:cantSplit/>
          <w:jc w:val="center"/>
        </w:trPr>
        <w:tc>
          <w:tcPr>
            <w:tcW w:w="836" w:type="dxa"/>
          </w:tcPr>
          <w:p w14:paraId="7551470F" w14:textId="77777777" w:rsidR="003B4076" w:rsidRPr="00056A0D" w:rsidRDefault="003B4076" w:rsidP="005356FD">
            <w:pPr>
              <w:pStyle w:val="Figure"/>
              <w:keepNext w:val="0"/>
              <w:widowControl w:val="0"/>
              <w:spacing w:before="0"/>
              <w:jc w:val="both"/>
              <w:rPr>
                <w:szCs w:val="22"/>
              </w:rPr>
            </w:pPr>
            <w:r w:rsidRPr="00056A0D">
              <w:rPr>
                <w:szCs w:val="22"/>
              </w:rPr>
              <w:t>CZ0412</w:t>
            </w:r>
          </w:p>
        </w:tc>
        <w:tc>
          <w:tcPr>
            <w:tcW w:w="567" w:type="dxa"/>
          </w:tcPr>
          <w:p w14:paraId="4A200A34" w14:textId="77777777" w:rsidR="003B4076" w:rsidRPr="00056A0D" w:rsidRDefault="003B4076" w:rsidP="005356FD">
            <w:pPr>
              <w:pStyle w:val="Figure"/>
              <w:keepNext w:val="0"/>
              <w:widowControl w:val="0"/>
              <w:spacing w:before="0"/>
              <w:rPr>
                <w:szCs w:val="22"/>
              </w:rPr>
            </w:pPr>
            <w:r w:rsidRPr="00056A0D">
              <w:rPr>
                <w:szCs w:val="22"/>
              </w:rPr>
              <w:t>KT</w:t>
            </w:r>
          </w:p>
        </w:tc>
        <w:tc>
          <w:tcPr>
            <w:tcW w:w="3062" w:type="dxa"/>
          </w:tcPr>
          <w:p w14:paraId="4A343B31" w14:textId="77777777" w:rsidR="003B4076" w:rsidRPr="00056A0D" w:rsidRDefault="003B4076" w:rsidP="005356FD">
            <w:pPr>
              <w:pStyle w:val="Figure"/>
              <w:keepNext w:val="0"/>
              <w:widowControl w:val="0"/>
              <w:spacing w:before="0"/>
              <w:jc w:val="both"/>
              <w:rPr>
                <w:szCs w:val="22"/>
              </w:rPr>
            </w:pPr>
            <w:r w:rsidRPr="00056A0D">
              <w:rPr>
                <w:szCs w:val="22"/>
              </w:rPr>
              <w:t>Katanning</w:t>
            </w:r>
          </w:p>
        </w:tc>
        <w:tc>
          <w:tcPr>
            <w:tcW w:w="510" w:type="dxa"/>
          </w:tcPr>
          <w:p w14:paraId="50CF9985" w14:textId="77777777" w:rsidR="003B4076" w:rsidRPr="00056A0D" w:rsidRDefault="003B4076" w:rsidP="005356FD">
            <w:pPr>
              <w:pStyle w:val="Figure"/>
              <w:keepNext w:val="0"/>
              <w:widowControl w:val="0"/>
              <w:spacing w:before="0"/>
              <w:jc w:val="right"/>
              <w:rPr>
                <w:szCs w:val="22"/>
              </w:rPr>
            </w:pPr>
            <w:r w:rsidRPr="00056A0D">
              <w:rPr>
                <w:szCs w:val="22"/>
              </w:rPr>
              <w:t>49</w:t>
            </w:r>
          </w:p>
        </w:tc>
        <w:tc>
          <w:tcPr>
            <w:tcW w:w="737" w:type="dxa"/>
          </w:tcPr>
          <w:p w14:paraId="47417189" w14:textId="77777777" w:rsidR="003B4076" w:rsidRPr="00056A0D" w:rsidRDefault="003B4076" w:rsidP="005356FD">
            <w:pPr>
              <w:pStyle w:val="Figure"/>
              <w:keepNext w:val="0"/>
              <w:widowControl w:val="0"/>
              <w:spacing w:before="0"/>
              <w:jc w:val="right"/>
              <w:rPr>
                <w:szCs w:val="22"/>
              </w:rPr>
            </w:pPr>
            <w:r w:rsidRPr="00056A0D">
              <w:rPr>
                <w:szCs w:val="22"/>
              </w:rPr>
              <w:t>6317</w:t>
            </w:r>
          </w:p>
        </w:tc>
        <w:tc>
          <w:tcPr>
            <w:tcW w:w="666" w:type="dxa"/>
          </w:tcPr>
          <w:p w14:paraId="6A758C91" w14:textId="77777777" w:rsidR="003B4076" w:rsidRPr="00056A0D" w:rsidRDefault="003B4076" w:rsidP="005356FD">
            <w:pPr>
              <w:pStyle w:val="Figure"/>
              <w:keepNext w:val="0"/>
              <w:widowControl w:val="0"/>
              <w:spacing w:before="0"/>
              <w:ind w:right="57"/>
              <w:jc w:val="right"/>
              <w:rPr>
                <w:szCs w:val="22"/>
              </w:rPr>
            </w:pPr>
          </w:p>
        </w:tc>
        <w:tc>
          <w:tcPr>
            <w:tcW w:w="737" w:type="dxa"/>
          </w:tcPr>
          <w:p w14:paraId="34AD7607" w14:textId="3821242C"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7D95BB89" w14:textId="77777777" w:rsidR="003B4076" w:rsidRPr="00056A0D" w:rsidRDefault="003B4076" w:rsidP="005356FD">
            <w:pPr>
              <w:pStyle w:val="Figure"/>
              <w:keepNext w:val="0"/>
              <w:widowControl w:val="0"/>
              <w:spacing w:before="0"/>
              <w:jc w:val="right"/>
              <w:rPr>
                <w:szCs w:val="22"/>
              </w:rPr>
            </w:pPr>
            <w:r w:rsidRPr="00056A0D">
              <w:rPr>
                <w:szCs w:val="22"/>
              </w:rPr>
              <w:t>321.0</w:t>
            </w:r>
          </w:p>
        </w:tc>
        <w:tc>
          <w:tcPr>
            <w:tcW w:w="894" w:type="dxa"/>
          </w:tcPr>
          <w:p w14:paraId="74488488" w14:textId="77777777" w:rsidR="003B4076" w:rsidRPr="00056A0D" w:rsidRDefault="003B4076" w:rsidP="005356FD">
            <w:pPr>
              <w:pStyle w:val="Figure"/>
              <w:keepNext w:val="0"/>
              <w:widowControl w:val="0"/>
              <w:spacing w:before="0"/>
              <w:jc w:val="right"/>
              <w:rPr>
                <w:szCs w:val="22"/>
              </w:rPr>
            </w:pPr>
            <w:r w:rsidRPr="00056A0D">
              <w:rPr>
                <w:szCs w:val="22"/>
              </w:rPr>
              <w:t>117.606</w:t>
            </w:r>
          </w:p>
        </w:tc>
        <w:tc>
          <w:tcPr>
            <w:tcW w:w="977" w:type="dxa"/>
          </w:tcPr>
          <w:p w14:paraId="1D1148B9" w14:textId="77777777" w:rsidR="003B4076" w:rsidRPr="00056A0D" w:rsidRDefault="003B4076" w:rsidP="005356FD">
            <w:pPr>
              <w:pStyle w:val="Figure"/>
              <w:keepNext w:val="0"/>
              <w:widowControl w:val="0"/>
              <w:spacing w:before="0"/>
              <w:jc w:val="right"/>
              <w:rPr>
                <w:szCs w:val="22"/>
              </w:rPr>
            </w:pPr>
            <w:r w:rsidRPr="00056A0D">
              <w:rPr>
                <w:szCs w:val="22"/>
              </w:rPr>
              <w:t>-33.686</w:t>
            </w:r>
          </w:p>
        </w:tc>
        <w:tc>
          <w:tcPr>
            <w:tcW w:w="603" w:type="dxa"/>
          </w:tcPr>
          <w:p w14:paraId="3B1FA9AA"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48BCAB09"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08FA4EAA" w14:textId="77777777" w:rsidR="003B4076" w:rsidRPr="00056A0D" w:rsidRDefault="003B4076" w:rsidP="005356FD">
            <w:pPr>
              <w:pStyle w:val="Figure"/>
              <w:keepNext w:val="0"/>
              <w:widowControl w:val="0"/>
              <w:spacing w:before="0"/>
              <w:jc w:val="right"/>
              <w:rPr>
                <w:szCs w:val="22"/>
              </w:rPr>
            </w:pPr>
            <w:r w:rsidRPr="00056A0D">
              <w:rPr>
                <w:szCs w:val="22"/>
              </w:rPr>
              <w:t>10916</w:t>
            </w:r>
          </w:p>
        </w:tc>
        <w:tc>
          <w:tcPr>
            <w:tcW w:w="737" w:type="dxa"/>
          </w:tcPr>
          <w:p w14:paraId="05A893CC" w14:textId="77777777" w:rsidR="003B4076" w:rsidRPr="00056A0D" w:rsidRDefault="003B4076" w:rsidP="005356FD">
            <w:pPr>
              <w:pStyle w:val="Figure"/>
              <w:keepNext w:val="0"/>
              <w:widowControl w:val="0"/>
              <w:spacing w:before="0"/>
              <w:jc w:val="right"/>
              <w:rPr>
                <w:szCs w:val="22"/>
              </w:rPr>
            </w:pPr>
            <w:r w:rsidRPr="00056A0D">
              <w:rPr>
                <w:szCs w:val="22"/>
              </w:rPr>
              <w:t>94641</w:t>
            </w:r>
          </w:p>
        </w:tc>
        <w:tc>
          <w:tcPr>
            <w:tcW w:w="737" w:type="dxa"/>
          </w:tcPr>
          <w:p w14:paraId="2F3AA9E4" w14:textId="19B5D5FE"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7AB89B0C" w14:textId="77777777" w:rsidTr="005356FD">
        <w:trPr>
          <w:cantSplit/>
          <w:jc w:val="center"/>
        </w:trPr>
        <w:tc>
          <w:tcPr>
            <w:tcW w:w="836" w:type="dxa"/>
          </w:tcPr>
          <w:p w14:paraId="6C53E895" w14:textId="77777777" w:rsidR="003B4076" w:rsidRPr="00056A0D" w:rsidRDefault="003B4076" w:rsidP="005356FD">
            <w:pPr>
              <w:pStyle w:val="Figure"/>
              <w:keepNext w:val="0"/>
              <w:widowControl w:val="0"/>
              <w:spacing w:before="0"/>
              <w:jc w:val="both"/>
              <w:rPr>
                <w:szCs w:val="22"/>
              </w:rPr>
            </w:pPr>
            <w:r w:rsidRPr="00056A0D">
              <w:rPr>
                <w:szCs w:val="22"/>
              </w:rPr>
              <w:t>CZ0413</w:t>
            </w:r>
          </w:p>
        </w:tc>
        <w:tc>
          <w:tcPr>
            <w:tcW w:w="567" w:type="dxa"/>
          </w:tcPr>
          <w:p w14:paraId="6A0E834E" w14:textId="77777777" w:rsidR="003B4076" w:rsidRPr="00056A0D" w:rsidRDefault="003B4076" w:rsidP="005356FD">
            <w:pPr>
              <w:pStyle w:val="Figure"/>
              <w:keepNext w:val="0"/>
              <w:widowControl w:val="0"/>
              <w:spacing w:before="0"/>
              <w:rPr>
                <w:szCs w:val="22"/>
              </w:rPr>
            </w:pPr>
            <w:r w:rsidRPr="00056A0D">
              <w:rPr>
                <w:szCs w:val="22"/>
              </w:rPr>
              <w:t>MI</w:t>
            </w:r>
          </w:p>
        </w:tc>
        <w:tc>
          <w:tcPr>
            <w:tcW w:w="3062" w:type="dxa"/>
          </w:tcPr>
          <w:p w14:paraId="49D025D2" w14:textId="77777777" w:rsidR="003B4076" w:rsidRPr="00056A0D" w:rsidRDefault="003B4076" w:rsidP="005356FD">
            <w:pPr>
              <w:pStyle w:val="Figure"/>
              <w:keepNext w:val="0"/>
              <w:widowControl w:val="0"/>
              <w:spacing w:before="0"/>
              <w:jc w:val="both"/>
              <w:rPr>
                <w:szCs w:val="22"/>
              </w:rPr>
            </w:pPr>
            <w:r w:rsidRPr="00056A0D">
              <w:rPr>
                <w:szCs w:val="22"/>
              </w:rPr>
              <w:t>Mildura</w:t>
            </w:r>
          </w:p>
        </w:tc>
        <w:tc>
          <w:tcPr>
            <w:tcW w:w="510" w:type="dxa"/>
          </w:tcPr>
          <w:p w14:paraId="5147C500" w14:textId="77777777" w:rsidR="003B4076" w:rsidRPr="00056A0D" w:rsidRDefault="003B4076" w:rsidP="005356FD">
            <w:pPr>
              <w:pStyle w:val="Figure"/>
              <w:keepNext w:val="0"/>
              <w:widowControl w:val="0"/>
              <w:spacing w:before="0"/>
              <w:jc w:val="right"/>
              <w:rPr>
                <w:szCs w:val="22"/>
              </w:rPr>
            </w:pPr>
            <w:r w:rsidRPr="00056A0D">
              <w:rPr>
                <w:szCs w:val="22"/>
              </w:rPr>
              <w:t>27</w:t>
            </w:r>
          </w:p>
        </w:tc>
        <w:tc>
          <w:tcPr>
            <w:tcW w:w="737" w:type="dxa"/>
          </w:tcPr>
          <w:p w14:paraId="495D776D" w14:textId="77777777" w:rsidR="003B4076" w:rsidRPr="00056A0D" w:rsidRDefault="003B4076" w:rsidP="005356FD">
            <w:pPr>
              <w:pStyle w:val="Figure"/>
              <w:keepNext w:val="0"/>
              <w:widowControl w:val="0"/>
              <w:spacing w:before="0"/>
              <w:jc w:val="right"/>
              <w:rPr>
                <w:szCs w:val="22"/>
              </w:rPr>
            </w:pPr>
            <w:r w:rsidRPr="00056A0D">
              <w:rPr>
                <w:szCs w:val="22"/>
              </w:rPr>
              <w:t>3500</w:t>
            </w:r>
          </w:p>
        </w:tc>
        <w:tc>
          <w:tcPr>
            <w:tcW w:w="666" w:type="dxa"/>
          </w:tcPr>
          <w:p w14:paraId="6C15A0B3" w14:textId="77777777" w:rsidR="003B4076" w:rsidRPr="00056A0D" w:rsidRDefault="003B4076" w:rsidP="005356FD">
            <w:pPr>
              <w:pStyle w:val="Figure"/>
              <w:keepNext w:val="0"/>
              <w:widowControl w:val="0"/>
              <w:spacing w:before="0"/>
              <w:ind w:right="57"/>
              <w:jc w:val="right"/>
              <w:rPr>
                <w:szCs w:val="22"/>
              </w:rPr>
            </w:pPr>
          </w:p>
        </w:tc>
        <w:tc>
          <w:tcPr>
            <w:tcW w:w="737" w:type="dxa"/>
          </w:tcPr>
          <w:p w14:paraId="21BB760E" w14:textId="3A9E75AF"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2FACA851" w14:textId="23DCDA2D" w:rsidR="003B4076" w:rsidRPr="00056A0D" w:rsidRDefault="003B4076" w:rsidP="005356FD">
            <w:pPr>
              <w:pStyle w:val="Figure"/>
              <w:keepNext w:val="0"/>
              <w:widowControl w:val="0"/>
              <w:spacing w:before="0"/>
              <w:jc w:val="right"/>
              <w:rPr>
                <w:szCs w:val="22"/>
              </w:rPr>
            </w:pPr>
            <w:r w:rsidRPr="00056A0D">
              <w:rPr>
                <w:szCs w:val="22"/>
              </w:rPr>
              <w:t>5</w:t>
            </w:r>
            <w:r w:rsidR="00970C6C" w:rsidRPr="00056A0D">
              <w:rPr>
                <w:szCs w:val="22"/>
              </w:rPr>
              <w:t>1.1</w:t>
            </w:r>
          </w:p>
        </w:tc>
        <w:tc>
          <w:tcPr>
            <w:tcW w:w="894" w:type="dxa"/>
          </w:tcPr>
          <w:p w14:paraId="0DC1EBDE" w14:textId="77777777" w:rsidR="003B4076" w:rsidRPr="00056A0D" w:rsidRDefault="003B4076" w:rsidP="005356FD">
            <w:pPr>
              <w:pStyle w:val="Figure"/>
              <w:keepNext w:val="0"/>
              <w:widowControl w:val="0"/>
              <w:spacing w:before="0"/>
              <w:jc w:val="right"/>
              <w:rPr>
                <w:szCs w:val="22"/>
              </w:rPr>
            </w:pPr>
            <w:r w:rsidRPr="00056A0D">
              <w:rPr>
                <w:szCs w:val="22"/>
              </w:rPr>
              <w:t>142.087</w:t>
            </w:r>
          </w:p>
        </w:tc>
        <w:tc>
          <w:tcPr>
            <w:tcW w:w="977" w:type="dxa"/>
          </w:tcPr>
          <w:p w14:paraId="63825F37" w14:textId="77777777" w:rsidR="003B4076" w:rsidRPr="00056A0D" w:rsidRDefault="003B4076" w:rsidP="005356FD">
            <w:pPr>
              <w:pStyle w:val="Figure"/>
              <w:keepNext w:val="0"/>
              <w:widowControl w:val="0"/>
              <w:spacing w:before="0"/>
              <w:jc w:val="right"/>
              <w:rPr>
                <w:szCs w:val="22"/>
              </w:rPr>
            </w:pPr>
            <w:r w:rsidRPr="00056A0D">
              <w:rPr>
                <w:szCs w:val="22"/>
              </w:rPr>
              <w:t>-34.236</w:t>
            </w:r>
          </w:p>
        </w:tc>
        <w:tc>
          <w:tcPr>
            <w:tcW w:w="603" w:type="dxa"/>
          </w:tcPr>
          <w:p w14:paraId="1B8BAA55"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58124130"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Pr>
          <w:p w14:paraId="4F5BC520" w14:textId="77777777" w:rsidR="003B4076" w:rsidRPr="00056A0D" w:rsidRDefault="003B4076" w:rsidP="005356FD">
            <w:pPr>
              <w:pStyle w:val="Figure"/>
              <w:keepNext w:val="0"/>
              <w:widowControl w:val="0"/>
              <w:spacing w:before="0"/>
              <w:jc w:val="right"/>
              <w:rPr>
                <w:szCs w:val="22"/>
              </w:rPr>
            </w:pPr>
            <w:r w:rsidRPr="00056A0D">
              <w:rPr>
                <w:szCs w:val="22"/>
              </w:rPr>
              <w:t>76031</w:t>
            </w:r>
          </w:p>
        </w:tc>
        <w:tc>
          <w:tcPr>
            <w:tcW w:w="737" w:type="dxa"/>
          </w:tcPr>
          <w:p w14:paraId="0EA62BAD" w14:textId="77777777" w:rsidR="003B4076" w:rsidRPr="00056A0D" w:rsidRDefault="003B4076" w:rsidP="005356FD">
            <w:pPr>
              <w:pStyle w:val="Figure"/>
              <w:keepNext w:val="0"/>
              <w:widowControl w:val="0"/>
              <w:spacing w:before="0"/>
              <w:jc w:val="right"/>
              <w:rPr>
                <w:szCs w:val="22"/>
              </w:rPr>
            </w:pPr>
            <w:r w:rsidRPr="00056A0D">
              <w:rPr>
                <w:szCs w:val="22"/>
              </w:rPr>
              <w:t>94693</w:t>
            </w:r>
          </w:p>
        </w:tc>
        <w:tc>
          <w:tcPr>
            <w:tcW w:w="737" w:type="dxa"/>
          </w:tcPr>
          <w:p w14:paraId="17E65787" w14:textId="619CA85F"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15D04BA6" w14:textId="77777777" w:rsidTr="005356FD">
        <w:trPr>
          <w:cantSplit/>
          <w:jc w:val="center"/>
        </w:trPr>
        <w:tc>
          <w:tcPr>
            <w:tcW w:w="836" w:type="dxa"/>
            <w:tcBorders>
              <w:bottom w:val="single" w:sz="4" w:space="0" w:color="auto"/>
            </w:tcBorders>
          </w:tcPr>
          <w:p w14:paraId="172126BB" w14:textId="77777777" w:rsidR="003B4076" w:rsidRPr="00056A0D" w:rsidRDefault="003B4076" w:rsidP="005356FD">
            <w:pPr>
              <w:pStyle w:val="Figure"/>
              <w:keepNext w:val="0"/>
              <w:widowControl w:val="0"/>
              <w:spacing w:before="0"/>
              <w:jc w:val="both"/>
              <w:rPr>
                <w:szCs w:val="22"/>
              </w:rPr>
            </w:pPr>
            <w:r w:rsidRPr="00056A0D">
              <w:rPr>
                <w:szCs w:val="22"/>
              </w:rPr>
              <w:t>CZ0414</w:t>
            </w:r>
          </w:p>
        </w:tc>
        <w:tc>
          <w:tcPr>
            <w:tcW w:w="567" w:type="dxa"/>
            <w:tcBorders>
              <w:bottom w:val="single" w:sz="4" w:space="0" w:color="auto"/>
            </w:tcBorders>
          </w:tcPr>
          <w:p w14:paraId="6DD781B6" w14:textId="77777777" w:rsidR="003B4076" w:rsidRPr="00056A0D" w:rsidRDefault="003B4076" w:rsidP="005356FD">
            <w:pPr>
              <w:pStyle w:val="Figure"/>
              <w:keepNext w:val="0"/>
              <w:widowControl w:val="0"/>
              <w:spacing w:before="0"/>
              <w:rPr>
                <w:szCs w:val="22"/>
              </w:rPr>
            </w:pPr>
            <w:r w:rsidRPr="00056A0D">
              <w:rPr>
                <w:szCs w:val="22"/>
              </w:rPr>
              <w:t>WA</w:t>
            </w:r>
          </w:p>
        </w:tc>
        <w:tc>
          <w:tcPr>
            <w:tcW w:w="3062" w:type="dxa"/>
            <w:tcBorders>
              <w:bottom w:val="single" w:sz="4" w:space="0" w:color="auto"/>
            </w:tcBorders>
          </w:tcPr>
          <w:p w14:paraId="7F9822A4" w14:textId="77777777" w:rsidR="003B4076" w:rsidRPr="00056A0D" w:rsidRDefault="003B4076" w:rsidP="005356FD">
            <w:pPr>
              <w:pStyle w:val="Figure"/>
              <w:keepNext w:val="0"/>
              <w:widowControl w:val="0"/>
              <w:spacing w:before="0"/>
              <w:jc w:val="both"/>
              <w:rPr>
                <w:szCs w:val="22"/>
              </w:rPr>
            </w:pPr>
            <w:r w:rsidRPr="00056A0D">
              <w:rPr>
                <w:szCs w:val="22"/>
              </w:rPr>
              <w:t>Wagga</w:t>
            </w:r>
          </w:p>
        </w:tc>
        <w:tc>
          <w:tcPr>
            <w:tcW w:w="510" w:type="dxa"/>
            <w:tcBorders>
              <w:bottom w:val="single" w:sz="4" w:space="0" w:color="auto"/>
            </w:tcBorders>
          </w:tcPr>
          <w:p w14:paraId="0A75F3C7" w14:textId="77777777" w:rsidR="003B4076" w:rsidRPr="00056A0D" w:rsidRDefault="003B4076" w:rsidP="005356FD">
            <w:pPr>
              <w:pStyle w:val="Figure"/>
              <w:keepNext w:val="0"/>
              <w:widowControl w:val="0"/>
              <w:spacing w:before="0"/>
              <w:jc w:val="right"/>
              <w:rPr>
                <w:szCs w:val="22"/>
              </w:rPr>
            </w:pPr>
            <w:r w:rsidRPr="00056A0D">
              <w:rPr>
                <w:szCs w:val="22"/>
              </w:rPr>
              <w:t>20</w:t>
            </w:r>
          </w:p>
        </w:tc>
        <w:tc>
          <w:tcPr>
            <w:tcW w:w="737" w:type="dxa"/>
            <w:tcBorders>
              <w:bottom w:val="single" w:sz="4" w:space="0" w:color="auto"/>
            </w:tcBorders>
          </w:tcPr>
          <w:p w14:paraId="6A15D90E" w14:textId="522B4255" w:rsidR="003B4076" w:rsidRPr="00056A0D" w:rsidRDefault="003B7E14" w:rsidP="005356FD">
            <w:pPr>
              <w:pStyle w:val="Figure"/>
              <w:keepNext w:val="0"/>
              <w:widowControl w:val="0"/>
              <w:spacing w:before="0"/>
              <w:jc w:val="right"/>
              <w:rPr>
                <w:szCs w:val="22"/>
              </w:rPr>
            </w:pPr>
            <w:r w:rsidRPr="00056A0D">
              <w:rPr>
                <w:szCs w:val="22"/>
              </w:rPr>
              <w:t>2651</w:t>
            </w:r>
          </w:p>
        </w:tc>
        <w:tc>
          <w:tcPr>
            <w:tcW w:w="666" w:type="dxa"/>
            <w:tcBorders>
              <w:bottom w:val="single" w:sz="4" w:space="0" w:color="auto"/>
            </w:tcBorders>
          </w:tcPr>
          <w:p w14:paraId="138A2C52" w14:textId="609C948A" w:rsidR="003B4076" w:rsidRPr="00056A0D" w:rsidRDefault="003B7E14" w:rsidP="005356FD">
            <w:pPr>
              <w:pStyle w:val="Figure"/>
              <w:keepNext w:val="0"/>
              <w:widowControl w:val="0"/>
              <w:spacing w:before="0"/>
              <w:ind w:right="57"/>
              <w:jc w:val="right"/>
              <w:rPr>
                <w:szCs w:val="22"/>
              </w:rPr>
            </w:pPr>
            <w:r w:rsidRPr="00056A0D">
              <w:rPr>
                <w:szCs w:val="22"/>
              </w:rPr>
              <w:t>2650</w:t>
            </w:r>
          </w:p>
        </w:tc>
        <w:tc>
          <w:tcPr>
            <w:tcW w:w="737" w:type="dxa"/>
            <w:tcBorders>
              <w:bottom w:val="single" w:sz="4" w:space="0" w:color="auto"/>
            </w:tcBorders>
          </w:tcPr>
          <w:p w14:paraId="6334DE07" w14:textId="14C2E2F9"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Borders>
              <w:bottom w:val="single" w:sz="4" w:space="0" w:color="auto"/>
            </w:tcBorders>
          </w:tcPr>
          <w:p w14:paraId="7E369A9D" w14:textId="77777777" w:rsidR="003B4076" w:rsidRPr="00056A0D" w:rsidRDefault="003B4076" w:rsidP="005356FD">
            <w:pPr>
              <w:pStyle w:val="Figure"/>
              <w:keepNext w:val="0"/>
              <w:widowControl w:val="0"/>
              <w:spacing w:before="0"/>
              <w:jc w:val="right"/>
              <w:rPr>
                <w:szCs w:val="22"/>
              </w:rPr>
            </w:pPr>
            <w:r w:rsidRPr="00056A0D">
              <w:rPr>
                <w:szCs w:val="22"/>
              </w:rPr>
              <w:t>213.0</w:t>
            </w:r>
          </w:p>
        </w:tc>
        <w:tc>
          <w:tcPr>
            <w:tcW w:w="894" w:type="dxa"/>
            <w:tcBorders>
              <w:bottom w:val="single" w:sz="4" w:space="0" w:color="auto"/>
            </w:tcBorders>
          </w:tcPr>
          <w:p w14:paraId="0FD684B4" w14:textId="77777777" w:rsidR="003B4076" w:rsidRPr="00056A0D" w:rsidRDefault="003B4076" w:rsidP="005356FD">
            <w:pPr>
              <w:pStyle w:val="Figure"/>
              <w:keepNext w:val="0"/>
              <w:widowControl w:val="0"/>
              <w:spacing w:before="0"/>
              <w:jc w:val="right"/>
              <w:rPr>
                <w:szCs w:val="22"/>
              </w:rPr>
            </w:pPr>
            <w:r w:rsidRPr="00056A0D">
              <w:rPr>
                <w:szCs w:val="22"/>
              </w:rPr>
              <w:t>147.457</w:t>
            </w:r>
          </w:p>
        </w:tc>
        <w:tc>
          <w:tcPr>
            <w:tcW w:w="977" w:type="dxa"/>
            <w:tcBorders>
              <w:bottom w:val="single" w:sz="4" w:space="0" w:color="auto"/>
            </w:tcBorders>
          </w:tcPr>
          <w:p w14:paraId="33ADB70C" w14:textId="77777777" w:rsidR="003B4076" w:rsidRPr="00056A0D" w:rsidRDefault="003B4076" w:rsidP="005356FD">
            <w:pPr>
              <w:pStyle w:val="Figure"/>
              <w:keepNext w:val="0"/>
              <w:widowControl w:val="0"/>
              <w:spacing w:before="0"/>
              <w:jc w:val="right"/>
              <w:rPr>
                <w:szCs w:val="22"/>
              </w:rPr>
            </w:pPr>
            <w:r w:rsidRPr="00056A0D">
              <w:rPr>
                <w:szCs w:val="22"/>
              </w:rPr>
              <w:t>-35.158</w:t>
            </w:r>
          </w:p>
        </w:tc>
        <w:tc>
          <w:tcPr>
            <w:tcW w:w="603" w:type="dxa"/>
            <w:tcBorders>
              <w:bottom w:val="single" w:sz="4" w:space="0" w:color="auto"/>
            </w:tcBorders>
          </w:tcPr>
          <w:p w14:paraId="2A54100B"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bottom w:val="single" w:sz="4" w:space="0" w:color="auto"/>
            </w:tcBorders>
          </w:tcPr>
          <w:p w14:paraId="75F830D0" w14:textId="77777777" w:rsidR="003B4076" w:rsidRPr="00056A0D" w:rsidRDefault="003B4076" w:rsidP="005356FD">
            <w:pPr>
              <w:pStyle w:val="Figure"/>
              <w:keepNext w:val="0"/>
              <w:widowControl w:val="0"/>
              <w:spacing w:before="0"/>
              <w:rPr>
                <w:szCs w:val="22"/>
              </w:rPr>
            </w:pPr>
            <w:r w:rsidRPr="00056A0D">
              <w:rPr>
                <w:szCs w:val="22"/>
              </w:rPr>
              <w:t>4</w:t>
            </w:r>
          </w:p>
        </w:tc>
        <w:tc>
          <w:tcPr>
            <w:tcW w:w="851" w:type="dxa"/>
            <w:tcBorders>
              <w:bottom w:val="single" w:sz="4" w:space="0" w:color="auto"/>
            </w:tcBorders>
          </w:tcPr>
          <w:p w14:paraId="4D758BF4" w14:textId="77777777" w:rsidR="003B4076" w:rsidRPr="00056A0D" w:rsidRDefault="003B4076" w:rsidP="005356FD">
            <w:pPr>
              <w:pStyle w:val="Figure"/>
              <w:keepNext w:val="0"/>
              <w:widowControl w:val="0"/>
              <w:spacing w:before="0"/>
              <w:jc w:val="right"/>
              <w:rPr>
                <w:szCs w:val="22"/>
              </w:rPr>
            </w:pPr>
            <w:r w:rsidRPr="00056A0D">
              <w:rPr>
                <w:szCs w:val="22"/>
              </w:rPr>
              <w:t>72150</w:t>
            </w:r>
          </w:p>
        </w:tc>
        <w:tc>
          <w:tcPr>
            <w:tcW w:w="737" w:type="dxa"/>
            <w:tcBorders>
              <w:bottom w:val="single" w:sz="4" w:space="0" w:color="auto"/>
            </w:tcBorders>
          </w:tcPr>
          <w:p w14:paraId="3186FB2A" w14:textId="77777777" w:rsidR="003B4076" w:rsidRPr="00056A0D" w:rsidRDefault="003B4076" w:rsidP="005356FD">
            <w:pPr>
              <w:pStyle w:val="Figure"/>
              <w:keepNext w:val="0"/>
              <w:widowControl w:val="0"/>
              <w:spacing w:before="0"/>
              <w:jc w:val="right"/>
              <w:rPr>
                <w:szCs w:val="22"/>
              </w:rPr>
            </w:pPr>
            <w:r w:rsidRPr="00056A0D">
              <w:rPr>
                <w:szCs w:val="22"/>
              </w:rPr>
              <w:t>94910</w:t>
            </w:r>
          </w:p>
        </w:tc>
        <w:tc>
          <w:tcPr>
            <w:tcW w:w="737" w:type="dxa"/>
            <w:tcBorders>
              <w:bottom w:val="single" w:sz="4" w:space="0" w:color="auto"/>
            </w:tcBorders>
          </w:tcPr>
          <w:p w14:paraId="225E46D6" w14:textId="224ABA2C"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1F41E5DE" w14:textId="77777777" w:rsidTr="005356FD">
        <w:trPr>
          <w:cantSplit/>
          <w:jc w:val="center"/>
        </w:trPr>
        <w:tc>
          <w:tcPr>
            <w:tcW w:w="836" w:type="dxa"/>
            <w:tcBorders>
              <w:top w:val="single" w:sz="4" w:space="0" w:color="auto"/>
            </w:tcBorders>
          </w:tcPr>
          <w:p w14:paraId="72F2D2DA" w14:textId="77777777" w:rsidR="003B4076" w:rsidRPr="00056A0D" w:rsidRDefault="003B4076" w:rsidP="005356FD">
            <w:pPr>
              <w:pStyle w:val="Figure"/>
              <w:keepNext w:val="0"/>
              <w:widowControl w:val="0"/>
              <w:spacing w:before="0"/>
              <w:jc w:val="both"/>
              <w:rPr>
                <w:szCs w:val="22"/>
              </w:rPr>
            </w:pPr>
            <w:r w:rsidRPr="00056A0D">
              <w:rPr>
                <w:szCs w:val="22"/>
              </w:rPr>
              <w:t>CZ0501</w:t>
            </w:r>
          </w:p>
        </w:tc>
        <w:tc>
          <w:tcPr>
            <w:tcW w:w="567" w:type="dxa"/>
            <w:tcBorders>
              <w:top w:val="single" w:sz="4" w:space="0" w:color="auto"/>
            </w:tcBorders>
          </w:tcPr>
          <w:p w14:paraId="688FF432" w14:textId="77777777" w:rsidR="003B4076" w:rsidRPr="00056A0D" w:rsidRDefault="003B4076" w:rsidP="005356FD">
            <w:pPr>
              <w:pStyle w:val="Figure"/>
              <w:keepNext w:val="0"/>
              <w:widowControl w:val="0"/>
              <w:spacing w:before="0"/>
              <w:rPr>
                <w:szCs w:val="22"/>
              </w:rPr>
            </w:pPr>
            <w:r w:rsidRPr="00056A0D">
              <w:rPr>
                <w:szCs w:val="22"/>
              </w:rPr>
              <w:t>OA</w:t>
            </w:r>
          </w:p>
        </w:tc>
        <w:tc>
          <w:tcPr>
            <w:tcW w:w="3062" w:type="dxa"/>
            <w:tcBorders>
              <w:top w:val="single" w:sz="4" w:space="0" w:color="auto"/>
            </w:tcBorders>
          </w:tcPr>
          <w:p w14:paraId="75981DDE" w14:textId="77777777" w:rsidR="003B4076" w:rsidRPr="00056A0D" w:rsidRDefault="003B4076" w:rsidP="005356FD">
            <w:pPr>
              <w:pStyle w:val="Figure"/>
              <w:keepNext w:val="0"/>
              <w:widowControl w:val="0"/>
              <w:spacing w:before="0"/>
              <w:jc w:val="both"/>
              <w:rPr>
                <w:szCs w:val="22"/>
              </w:rPr>
            </w:pPr>
            <w:r w:rsidRPr="00056A0D">
              <w:rPr>
                <w:szCs w:val="22"/>
              </w:rPr>
              <w:t>Oakey</w:t>
            </w:r>
          </w:p>
        </w:tc>
        <w:tc>
          <w:tcPr>
            <w:tcW w:w="510" w:type="dxa"/>
            <w:tcBorders>
              <w:top w:val="single" w:sz="4" w:space="0" w:color="auto"/>
            </w:tcBorders>
          </w:tcPr>
          <w:p w14:paraId="67BEC994" w14:textId="77777777" w:rsidR="003B4076" w:rsidRPr="00056A0D" w:rsidRDefault="003B4076" w:rsidP="005356FD">
            <w:pPr>
              <w:pStyle w:val="Figure"/>
              <w:keepNext w:val="0"/>
              <w:widowControl w:val="0"/>
              <w:spacing w:before="0"/>
              <w:jc w:val="right"/>
              <w:rPr>
                <w:szCs w:val="22"/>
              </w:rPr>
            </w:pPr>
            <w:r w:rsidRPr="00056A0D">
              <w:rPr>
                <w:szCs w:val="22"/>
              </w:rPr>
              <w:t>50</w:t>
            </w:r>
          </w:p>
        </w:tc>
        <w:tc>
          <w:tcPr>
            <w:tcW w:w="737" w:type="dxa"/>
            <w:tcBorders>
              <w:top w:val="single" w:sz="4" w:space="0" w:color="auto"/>
            </w:tcBorders>
          </w:tcPr>
          <w:p w14:paraId="1D481D64" w14:textId="77777777" w:rsidR="003B4076" w:rsidRPr="00056A0D" w:rsidRDefault="003B4076" w:rsidP="005356FD">
            <w:pPr>
              <w:pStyle w:val="Figure"/>
              <w:keepNext w:val="0"/>
              <w:widowControl w:val="0"/>
              <w:spacing w:before="0"/>
              <w:jc w:val="right"/>
              <w:rPr>
                <w:szCs w:val="22"/>
              </w:rPr>
            </w:pPr>
            <w:r w:rsidRPr="00056A0D">
              <w:rPr>
                <w:szCs w:val="22"/>
              </w:rPr>
              <w:t>4401</w:t>
            </w:r>
          </w:p>
        </w:tc>
        <w:tc>
          <w:tcPr>
            <w:tcW w:w="666" w:type="dxa"/>
            <w:tcBorders>
              <w:top w:val="single" w:sz="4" w:space="0" w:color="auto"/>
            </w:tcBorders>
          </w:tcPr>
          <w:p w14:paraId="5A7FEB88" w14:textId="77777777" w:rsidR="003B4076" w:rsidRPr="00056A0D" w:rsidRDefault="003B4076" w:rsidP="005356FD">
            <w:pPr>
              <w:pStyle w:val="Figure"/>
              <w:keepNext w:val="0"/>
              <w:widowControl w:val="0"/>
              <w:spacing w:before="0"/>
              <w:ind w:right="57"/>
              <w:jc w:val="right"/>
              <w:rPr>
                <w:szCs w:val="22"/>
              </w:rPr>
            </w:pPr>
          </w:p>
        </w:tc>
        <w:tc>
          <w:tcPr>
            <w:tcW w:w="737" w:type="dxa"/>
            <w:tcBorders>
              <w:top w:val="single" w:sz="4" w:space="0" w:color="auto"/>
            </w:tcBorders>
          </w:tcPr>
          <w:p w14:paraId="729C4B02" w14:textId="36D312AB"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Borders>
              <w:top w:val="single" w:sz="4" w:space="0" w:color="auto"/>
            </w:tcBorders>
          </w:tcPr>
          <w:p w14:paraId="70F68914" w14:textId="307B1A65" w:rsidR="003B4076" w:rsidRPr="00056A0D" w:rsidRDefault="00970C6C" w:rsidP="005356FD">
            <w:pPr>
              <w:pStyle w:val="Figure"/>
              <w:keepNext w:val="0"/>
              <w:widowControl w:val="0"/>
              <w:spacing w:before="0"/>
              <w:jc w:val="right"/>
              <w:rPr>
                <w:szCs w:val="22"/>
              </w:rPr>
            </w:pPr>
            <w:r w:rsidRPr="00056A0D">
              <w:rPr>
                <w:szCs w:val="22"/>
              </w:rPr>
              <w:t>407.1</w:t>
            </w:r>
          </w:p>
        </w:tc>
        <w:tc>
          <w:tcPr>
            <w:tcW w:w="894" w:type="dxa"/>
            <w:tcBorders>
              <w:top w:val="single" w:sz="4" w:space="0" w:color="auto"/>
            </w:tcBorders>
          </w:tcPr>
          <w:p w14:paraId="3CF5C01F" w14:textId="77777777" w:rsidR="003B4076" w:rsidRPr="00056A0D" w:rsidRDefault="003B4076" w:rsidP="005356FD">
            <w:pPr>
              <w:pStyle w:val="Figure"/>
              <w:keepNext w:val="0"/>
              <w:widowControl w:val="0"/>
              <w:spacing w:before="0"/>
              <w:jc w:val="right"/>
              <w:rPr>
                <w:szCs w:val="22"/>
              </w:rPr>
            </w:pPr>
            <w:r w:rsidRPr="00056A0D">
              <w:rPr>
                <w:szCs w:val="22"/>
              </w:rPr>
              <w:t>151.741</w:t>
            </w:r>
          </w:p>
        </w:tc>
        <w:tc>
          <w:tcPr>
            <w:tcW w:w="977" w:type="dxa"/>
            <w:tcBorders>
              <w:top w:val="single" w:sz="4" w:space="0" w:color="auto"/>
            </w:tcBorders>
          </w:tcPr>
          <w:p w14:paraId="3AD848D8" w14:textId="77777777" w:rsidR="003B4076" w:rsidRPr="00056A0D" w:rsidRDefault="003B4076" w:rsidP="005356FD">
            <w:pPr>
              <w:pStyle w:val="Figure"/>
              <w:keepNext w:val="0"/>
              <w:widowControl w:val="0"/>
              <w:spacing w:before="0"/>
              <w:jc w:val="right"/>
              <w:rPr>
                <w:szCs w:val="22"/>
              </w:rPr>
            </w:pPr>
            <w:r w:rsidRPr="00056A0D">
              <w:rPr>
                <w:szCs w:val="22"/>
              </w:rPr>
              <w:t>-27.403</w:t>
            </w:r>
          </w:p>
        </w:tc>
        <w:tc>
          <w:tcPr>
            <w:tcW w:w="603" w:type="dxa"/>
            <w:tcBorders>
              <w:top w:val="single" w:sz="4" w:space="0" w:color="auto"/>
            </w:tcBorders>
          </w:tcPr>
          <w:p w14:paraId="166F494F"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top w:val="single" w:sz="4" w:space="0" w:color="auto"/>
            </w:tcBorders>
          </w:tcPr>
          <w:p w14:paraId="465C1013"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Borders>
              <w:top w:val="single" w:sz="4" w:space="0" w:color="auto"/>
            </w:tcBorders>
          </w:tcPr>
          <w:p w14:paraId="54E18177" w14:textId="77777777" w:rsidR="003B4076" w:rsidRPr="00056A0D" w:rsidRDefault="003B4076" w:rsidP="005356FD">
            <w:pPr>
              <w:pStyle w:val="Figure"/>
              <w:keepNext w:val="0"/>
              <w:widowControl w:val="0"/>
              <w:spacing w:before="0"/>
              <w:jc w:val="right"/>
              <w:rPr>
                <w:szCs w:val="22"/>
              </w:rPr>
            </w:pPr>
            <w:r w:rsidRPr="00056A0D">
              <w:rPr>
                <w:szCs w:val="22"/>
              </w:rPr>
              <w:t>41359</w:t>
            </w:r>
          </w:p>
        </w:tc>
        <w:tc>
          <w:tcPr>
            <w:tcW w:w="737" w:type="dxa"/>
            <w:tcBorders>
              <w:top w:val="single" w:sz="4" w:space="0" w:color="auto"/>
            </w:tcBorders>
          </w:tcPr>
          <w:p w14:paraId="6A30A6E4" w14:textId="77777777" w:rsidR="003B4076" w:rsidRPr="00056A0D" w:rsidRDefault="003B4076" w:rsidP="005356FD">
            <w:pPr>
              <w:pStyle w:val="Figure"/>
              <w:keepNext w:val="0"/>
              <w:widowControl w:val="0"/>
              <w:spacing w:before="0"/>
              <w:jc w:val="right"/>
              <w:rPr>
                <w:szCs w:val="22"/>
              </w:rPr>
            </w:pPr>
            <w:r w:rsidRPr="00056A0D">
              <w:rPr>
                <w:szCs w:val="22"/>
              </w:rPr>
              <w:t>94552</w:t>
            </w:r>
          </w:p>
        </w:tc>
        <w:tc>
          <w:tcPr>
            <w:tcW w:w="737" w:type="dxa"/>
            <w:tcBorders>
              <w:top w:val="single" w:sz="4" w:space="0" w:color="auto"/>
            </w:tcBorders>
          </w:tcPr>
          <w:p w14:paraId="677F71E9" w14:textId="2FFB1E9B"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76226F83" w14:textId="77777777" w:rsidTr="005356FD">
        <w:trPr>
          <w:cantSplit/>
          <w:jc w:val="center"/>
        </w:trPr>
        <w:tc>
          <w:tcPr>
            <w:tcW w:w="836" w:type="dxa"/>
          </w:tcPr>
          <w:p w14:paraId="3E1C308B" w14:textId="77777777" w:rsidR="003B4076" w:rsidRPr="00056A0D" w:rsidRDefault="003B4076" w:rsidP="005356FD">
            <w:pPr>
              <w:pStyle w:val="Figure"/>
              <w:keepNext w:val="0"/>
              <w:widowControl w:val="0"/>
              <w:spacing w:before="0"/>
              <w:jc w:val="both"/>
              <w:rPr>
                <w:szCs w:val="22"/>
              </w:rPr>
            </w:pPr>
            <w:r w:rsidRPr="00056A0D">
              <w:rPr>
                <w:szCs w:val="22"/>
              </w:rPr>
              <w:t>CZ0502</w:t>
            </w:r>
          </w:p>
        </w:tc>
        <w:tc>
          <w:tcPr>
            <w:tcW w:w="567" w:type="dxa"/>
          </w:tcPr>
          <w:p w14:paraId="5A7F157E" w14:textId="77777777" w:rsidR="003B4076" w:rsidRPr="00056A0D" w:rsidRDefault="003B4076" w:rsidP="005356FD">
            <w:pPr>
              <w:pStyle w:val="Figure"/>
              <w:keepNext w:val="0"/>
              <w:widowControl w:val="0"/>
              <w:spacing w:before="0"/>
              <w:rPr>
                <w:szCs w:val="22"/>
              </w:rPr>
            </w:pPr>
            <w:r w:rsidRPr="00056A0D">
              <w:rPr>
                <w:szCs w:val="22"/>
              </w:rPr>
              <w:t>TW</w:t>
            </w:r>
          </w:p>
        </w:tc>
        <w:tc>
          <w:tcPr>
            <w:tcW w:w="3062" w:type="dxa"/>
          </w:tcPr>
          <w:p w14:paraId="58686A2C" w14:textId="77777777" w:rsidR="003B4076" w:rsidRPr="00056A0D" w:rsidRDefault="003B4076" w:rsidP="005356FD">
            <w:pPr>
              <w:pStyle w:val="Figure"/>
              <w:keepNext w:val="0"/>
              <w:widowControl w:val="0"/>
              <w:spacing w:before="0"/>
              <w:jc w:val="both"/>
              <w:rPr>
                <w:szCs w:val="22"/>
              </w:rPr>
            </w:pPr>
            <w:r w:rsidRPr="00056A0D">
              <w:rPr>
                <w:szCs w:val="22"/>
              </w:rPr>
              <w:t>Toowoomba</w:t>
            </w:r>
          </w:p>
        </w:tc>
        <w:tc>
          <w:tcPr>
            <w:tcW w:w="510" w:type="dxa"/>
          </w:tcPr>
          <w:p w14:paraId="38BE0D4D" w14:textId="77777777" w:rsidR="003B4076" w:rsidRPr="00056A0D" w:rsidRDefault="003B4076" w:rsidP="005356FD">
            <w:pPr>
              <w:pStyle w:val="Figure"/>
              <w:keepNext w:val="0"/>
              <w:widowControl w:val="0"/>
              <w:spacing w:before="0"/>
              <w:jc w:val="right"/>
              <w:rPr>
                <w:szCs w:val="22"/>
              </w:rPr>
            </w:pPr>
            <w:r w:rsidRPr="00056A0D">
              <w:rPr>
                <w:szCs w:val="22"/>
              </w:rPr>
              <w:t>70</w:t>
            </w:r>
          </w:p>
        </w:tc>
        <w:tc>
          <w:tcPr>
            <w:tcW w:w="737" w:type="dxa"/>
          </w:tcPr>
          <w:p w14:paraId="6E110B5A" w14:textId="77777777" w:rsidR="003B4076" w:rsidRPr="00056A0D" w:rsidRDefault="003B4076" w:rsidP="005356FD">
            <w:pPr>
              <w:pStyle w:val="Figure"/>
              <w:keepNext w:val="0"/>
              <w:widowControl w:val="0"/>
              <w:spacing w:before="0"/>
              <w:jc w:val="right"/>
              <w:rPr>
                <w:szCs w:val="22"/>
              </w:rPr>
            </w:pPr>
            <w:r w:rsidRPr="00056A0D">
              <w:rPr>
                <w:szCs w:val="22"/>
              </w:rPr>
              <w:t>4350</w:t>
            </w:r>
          </w:p>
        </w:tc>
        <w:tc>
          <w:tcPr>
            <w:tcW w:w="666" w:type="dxa"/>
          </w:tcPr>
          <w:p w14:paraId="3C236EAB" w14:textId="77777777" w:rsidR="003B4076" w:rsidRPr="00056A0D" w:rsidRDefault="003B4076" w:rsidP="005356FD">
            <w:pPr>
              <w:pStyle w:val="Figure"/>
              <w:keepNext w:val="0"/>
              <w:widowControl w:val="0"/>
              <w:spacing w:before="0"/>
              <w:ind w:right="57"/>
              <w:jc w:val="right"/>
              <w:rPr>
                <w:szCs w:val="22"/>
              </w:rPr>
            </w:pPr>
          </w:p>
        </w:tc>
        <w:tc>
          <w:tcPr>
            <w:tcW w:w="737" w:type="dxa"/>
          </w:tcPr>
          <w:p w14:paraId="1EED675F" w14:textId="787BB032" w:rsidR="003B4076" w:rsidRPr="00056A0D" w:rsidRDefault="003B4076" w:rsidP="005356FD">
            <w:pPr>
              <w:pStyle w:val="Figure"/>
              <w:keepNext w:val="0"/>
              <w:widowControl w:val="0"/>
              <w:spacing w:before="0"/>
              <w:jc w:val="both"/>
              <w:rPr>
                <w:szCs w:val="22"/>
              </w:rPr>
            </w:pPr>
            <w:r w:rsidRPr="00056A0D">
              <w:rPr>
                <w:szCs w:val="22"/>
              </w:rPr>
              <w:t>QLD</w:t>
            </w:r>
          </w:p>
        </w:tc>
        <w:tc>
          <w:tcPr>
            <w:tcW w:w="737" w:type="dxa"/>
          </w:tcPr>
          <w:p w14:paraId="14A35BBD" w14:textId="77777777" w:rsidR="003B4076" w:rsidRPr="00056A0D" w:rsidRDefault="003B4076" w:rsidP="005356FD">
            <w:pPr>
              <w:pStyle w:val="Figure"/>
              <w:keepNext w:val="0"/>
              <w:widowControl w:val="0"/>
              <w:spacing w:before="0"/>
              <w:jc w:val="right"/>
              <w:rPr>
                <w:szCs w:val="22"/>
              </w:rPr>
            </w:pPr>
            <w:r w:rsidRPr="00056A0D">
              <w:rPr>
                <w:szCs w:val="22"/>
              </w:rPr>
              <w:t>641.5</w:t>
            </w:r>
          </w:p>
        </w:tc>
        <w:tc>
          <w:tcPr>
            <w:tcW w:w="894" w:type="dxa"/>
          </w:tcPr>
          <w:p w14:paraId="5A032C4A" w14:textId="77777777" w:rsidR="003B4076" w:rsidRPr="00056A0D" w:rsidRDefault="003B4076" w:rsidP="005356FD">
            <w:pPr>
              <w:pStyle w:val="Figure"/>
              <w:keepNext w:val="0"/>
              <w:widowControl w:val="0"/>
              <w:spacing w:before="0"/>
              <w:jc w:val="right"/>
              <w:rPr>
                <w:szCs w:val="22"/>
              </w:rPr>
            </w:pPr>
            <w:r w:rsidRPr="00056A0D">
              <w:rPr>
                <w:szCs w:val="22"/>
              </w:rPr>
              <w:t>151.913</w:t>
            </w:r>
          </w:p>
        </w:tc>
        <w:tc>
          <w:tcPr>
            <w:tcW w:w="977" w:type="dxa"/>
          </w:tcPr>
          <w:p w14:paraId="46C6E96D" w14:textId="77777777" w:rsidR="003B4076" w:rsidRPr="00056A0D" w:rsidRDefault="003B4076" w:rsidP="005356FD">
            <w:pPr>
              <w:pStyle w:val="Figure"/>
              <w:keepNext w:val="0"/>
              <w:widowControl w:val="0"/>
              <w:spacing w:before="0"/>
              <w:jc w:val="right"/>
              <w:rPr>
                <w:szCs w:val="22"/>
              </w:rPr>
            </w:pPr>
            <w:r w:rsidRPr="00056A0D">
              <w:rPr>
                <w:szCs w:val="22"/>
              </w:rPr>
              <w:t>-27.542</w:t>
            </w:r>
          </w:p>
        </w:tc>
        <w:tc>
          <w:tcPr>
            <w:tcW w:w="603" w:type="dxa"/>
          </w:tcPr>
          <w:p w14:paraId="57F5CC91"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0BB5CBF1"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585D9A4A" w14:textId="77777777" w:rsidR="003B4076" w:rsidRPr="00056A0D" w:rsidRDefault="003B4076" w:rsidP="005356FD">
            <w:pPr>
              <w:pStyle w:val="Figure"/>
              <w:keepNext w:val="0"/>
              <w:widowControl w:val="0"/>
              <w:spacing w:before="0"/>
              <w:jc w:val="right"/>
              <w:rPr>
                <w:szCs w:val="22"/>
              </w:rPr>
            </w:pPr>
            <w:r w:rsidRPr="00056A0D">
              <w:rPr>
                <w:szCs w:val="22"/>
              </w:rPr>
              <w:t>41529</w:t>
            </w:r>
          </w:p>
        </w:tc>
        <w:tc>
          <w:tcPr>
            <w:tcW w:w="737" w:type="dxa"/>
          </w:tcPr>
          <w:p w14:paraId="19F4FC80" w14:textId="77777777" w:rsidR="003B4076" w:rsidRPr="00056A0D" w:rsidRDefault="003B4076" w:rsidP="005356FD">
            <w:pPr>
              <w:pStyle w:val="Figure"/>
              <w:keepNext w:val="0"/>
              <w:widowControl w:val="0"/>
              <w:spacing w:before="0"/>
              <w:jc w:val="right"/>
              <w:rPr>
                <w:szCs w:val="22"/>
              </w:rPr>
            </w:pPr>
            <w:r w:rsidRPr="00056A0D">
              <w:rPr>
                <w:szCs w:val="22"/>
              </w:rPr>
              <w:t>95551</w:t>
            </w:r>
          </w:p>
        </w:tc>
        <w:tc>
          <w:tcPr>
            <w:tcW w:w="737" w:type="dxa"/>
          </w:tcPr>
          <w:p w14:paraId="66877864" w14:textId="4193C239"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4AC17D7B" w14:textId="77777777" w:rsidTr="005356FD">
        <w:trPr>
          <w:cantSplit/>
          <w:jc w:val="center"/>
        </w:trPr>
        <w:tc>
          <w:tcPr>
            <w:tcW w:w="836" w:type="dxa"/>
          </w:tcPr>
          <w:p w14:paraId="221CF6F8" w14:textId="77777777" w:rsidR="003B4076" w:rsidRPr="00056A0D" w:rsidRDefault="003B4076" w:rsidP="005356FD">
            <w:pPr>
              <w:pStyle w:val="Figure"/>
              <w:keepNext w:val="0"/>
              <w:widowControl w:val="0"/>
              <w:spacing w:before="0"/>
              <w:jc w:val="both"/>
              <w:rPr>
                <w:szCs w:val="22"/>
              </w:rPr>
            </w:pPr>
            <w:r w:rsidRPr="00056A0D">
              <w:rPr>
                <w:szCs w:val="22"/>
              </w:rPr>
              <w:t>CZ0503</w:t>
            </w:r>
          </w:p>
        </w:tc>
        <w:tc>
          <w:tcPr>
            <w:tcW w:w="567" w:type="dxa"/>
          </w:tcPr>
          <w:p w14:paraId="4C3B3DAB" w14:textId="77777777" w:rsidR="003B4076" w:rsidRPr="00056A0D" w:rsidRDefault="003B4076" w:rsidP="005356FD">
            <w:pPr>
              <w:pStyle w:val="Figure"/>
              <w:keepNext w:val="0"/>
              <w:widowControl w:val="0"/>
              <w:spacing w:before="0"/>
              <w:rPr>
                <w:szCs w:val="22"/>
              </w:rPr>
            </w:pPr>
            <w:r w:rsidRPr="00056A0D">
              <w:rPr>
                <w:szCs w:val="22"/>
              </w:rPr>
              <w:t>GE</w:t>
            </w:r>
          </w:p>
        </w:tc>
        <w:tc>
          <w:tcPr>
            <w:tcW w:w="3062" w:type="dxa"/>
          </w:tcPr>
          <w:p w14:paraId="17B99E18" w14:textId="77777777" w:rsidR="003B4076" w:rsidRPr="00056A0D" w:rsidRDefault="003B4076" w:rsidP="005356FD">
            <w:pPr>
              <w:pStyle w:val="Figure"/>
              <w:keepNext w:val="0"/>
              <w:widowControl w:val="0"/>
              <w:spacing w:before="0"/>
              <w:jc w:val="both"/>
              <w:rPr>
                <w:szCs w:val="22"/>
              </w:rPr>
            </w:pPr>
            <w:r w:rsidRPr="00056A0D">
              <w:rPr>
                <w:szCs w:val="22"/>
              </w:rPr>
              <w:t>Geraldton</w:t>
            </w:r>
          </w:p>
        </w:tc>
        <w:tc>
          <w:tcPr>
            <w:tcW w:w="510" w:type="dxa"/>
          </w:tcPr>
          <w:p w14:paraId="46F2B172" w14:textId="77777777" w:rsidR="003B4076" w:rsidRPr="00056A0D" w:rsidRDefault="003B4076" w:rsidP="005356FD">
            <w:pPr>
              <w:pStyle w:val="Figure"/>
              <w:keepNext w:val="0"/>
              <w:widowControl w:val="0"/>
              <w:spacing w:before="0"/>
              <w:jc w:val="right"/>
              <w:rPr>
                <w:szCs w:val="22"/>
              </w:rPr>
            </w:pPr>
            <w:r w:rsidRPr="00056A0D">
              <w:rPr>
                <w:szCs w:val="22"/>
              </w:rPr>
              <w:t>12</w:t>
            </w:r>
          </w:p>
        </w:tc>
        <w:tc>
          <w:tcPr>
            <w:tcW w:w="737" w:type="dxa"/>
          </w:tcPr>
          <w:p w14:paraId="678E3B21" w14:textId="036B64BD" w:rsidR="003B4076" w:rsidRPr="00056A0D" w:rsidRDefault="00FA50E8" w:rsidP="005356FD">
            <w:pPr>
              <w:pStyle w:val="Figure"/>
              <w:keepNext w:val="0"/>
              <w:widowControl w:val="0"/>
              <w:spacing w:before="0"/>
              <w:jc w:val="right"/>
              <w:rPr>
                <w:szCs w:val="22"/>
              </w:rPr>
            </w:pPr>
            <w:r w:rsidRPr="00056A0D">
              <w:rPr>
                <w:szCs w:val="22"/>
              </w:rPr>
              <w:t>6532</w:t>
            </w:r>
          </w:p>
        </w:tc>
        <w:tc>
          <w:tcPr>
            <w:tcW w:w="666" w:type="dxa"/>
          </w:tcPr>
          <w:p w14:paraId="1D60221D" w14:textId="4A046394" w:rsidR="003B4076" w:rsidRPr="00056A0D" w:rsidRDefault="00FA50E8" w:rsidP="005356FD">
            <w:pPr>
              <w:pStyle w:val="Figure"/>
              <w:keepNext w:val="0"/>
              <w:widowControl w:val="0"/>
              <w:spacing w:before="0"/>
              <w:ind w:right="57"/>
              <w:jc w:val="right"/>
              <w:rPr>
                <w:szCs w:val="22"/>
              </w:rPr>
            </w:pPr>
            <w:r w:rsidRPr="00056A0D">
              <w:rPr>
                <w:szCs w:val="22"/>
              </w:rPr>
              <w:t>6530</w:t>
            </w:r>
          </w:p>
        </w:tc>
        <w:tc>
          <w:tcPr>
            <w:tcW w:w="737" w:type="dxa"/>
          </w:tcPr>
          <w:p w14:paraId="567F3D39" w14:textId="36595D61"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6A5CA48C" w14:textId="70379AFF" w:rsidR="003B4076" w:rsidRPr="00056A0D" w:rsidRDefault="00970C6C" w:rsidP="005356FD">
            <w:pPr>
              <w:pStyle w:val="Figure"/>
              <w:keepNext w:val="0"/>
              <w:widowControl w:val="0"/>
              <w:spacing w:before="0"/>
              <w:jc w:val="right"/>
              <w:rPr>
                <w:szCs w:val="22"/>
              </w:rPr>
            </w:pPr>
            <w:r w:rsidRPr="00056A0D">
              <w:rPr>
                <w:szCs w:val="22"/>
              </w:rPr>
              <w:t>30.2</w:t>
            </w:r>
          </w:p>
        </w:tc>
        <w:tc>
          <w:tcPr>
            <w:tcW w:w="894" w:type="dxa"/>
          </w:tcPr>
          <w:p w14:paraId="7F217DD3" w14:textId="4659F510" w:rsidR="003B4076" w:rsidRPr="00056A0D" w:rsidRDefault="00BB5E9F" w:rsidP="005356FD">
            <w:pPr>
              <w:pStyle w:val="Figure"/>
              <w:keepNext w:val="0"/>
              <w:widowControl w:val="0"/>
              <w:spacing w:before="0"/>
              <w:jc w:val="right"/>
              <w:rPr>
                <w:szCs w:val="22"/>
              </w:rPr>
            </w:pPr>
            <w:r w:rsidRPr="00056A0D">
              <w:rPr>
                <w:szCs w:val="22"/>
              </w:rPr>
              <w:t>114.699</w:t>
            </w:r>
          </w:p>
        </w:tc>
        <w:tc>
          <w:tcPr>
            <w:tcW w:w="977" w:type="dxa"/>
          </w:tcPr>
          <w:p w14:paraId="42E5083B" w14:textId="3F97C662" w:rsidR="003B4076" w:rsidRPr="00056A0D" w:rsidRDefault="001B576E" w:rsidP="005356FD">
            <w:pPr>
              <w:pStyle w:val="Figure"/>
              <w:keepNext w:val="0"/>
              <w:widowControl w:val="0"/>
              <w:spacing w:before="0"/>
              <w:jc w:val="right"/>
              <w:rPr>
                <w:szCs w:val="22"/>
              </w:rPr>
            </w:pPr>
            <w:r w:rsidRPr="00056A0D">
              <w:rPr>
                <w:szCs w:val="22"/>
              </w:rPr>
              <w:t>-28.80</w:t>
            </w:r>
            <w:r w:rsidR="003B4076" w:rsidRPr="00056A0D">
              <w:rPr>
                <w:szCs w:val="22"/>
              </w:rPr>
              <w:t>5</w:t>
            </w:r>
          </w:p>
        </w:tc>
        <w:tc>
          <w:tcPr>
            <w:tcW w:w="603" w:type="dxa"/>
          </w:tcPr>
          <w:p w14:paraId="67798D95"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3D397847"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60C80BE4" w14:textId="38FB575B" w:rsidR="003B4076" w:rsidRPr="00056A0D" w:rsidRDefault="00F95F51" w:rsidP="005356FD">
            <w:pPr>
              <w:pStyle w:val="Figure"/>
              <w:keepNext w:val="0"/>
              <w:widowControl w:val="0"/>
              <w:spacing w:before="0"/>
              <w:jc w:val="right"/>
              <w:rPr>
                <w:szCs w:val="22"/>
              </w:rPr>
            </w:pPr>
            <w:r w:rsidRPr="00056A0D">
              <w:rPr>
                <w:szCs w:val="22"/>
              </w:rPr>
              <w:t>8315</w:t>
            </w:r>
          </w:p>
        </w:tc>
        <w:tc>
          <w:tcPr>
            <w:tcW w:w="737" w:type="dxa"/>
          </w:tcPr>
          <w:p w14:paraId="757D0A55" w14:textId="77777777" w:rsidR="003B4076" w:rsidRPr="00056A0D" w:rsidRDefault="003B4076" w:rsidP="005356FD">
            <w:pPr>
              <w:pStyle w:val="Figure"/>
              <w:keepNext w:val="0"/>
              <w:widowControl w:val="0"/>
              <w:spacing w:before="0"/>
              <w:jc w:val="right"/>
              <w:rPr>
                <w:szCs w:val="22"/>
              </w:rPr>
            </w:pPr>
            <w:r w:rsidRPr="00056A0D">
              <w:rPr>
                <w:szCs w:val="22"/>
              </w:rPr>
              <w:t>94403</w:t>
            </w:r>
          </w:p>
        </w:tc>
        <w:tc>
          <w:tcPr>
            <w:tcW w:w="737" w:type="dxa"/>
          </w:tcPr>
          <w:p w14:paraId="59025D48" w14:textId="70E2682F"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603A1A71" w14:textId="77777777" w:rsidTr="005356FD">
        <w:trPr>
          <w:cantSplit/>
          <w:jc w:val="center"/>
        </w:trPr>
        <w:tc>
          <w:tcPr>
            <w:tcW w:w="836" w:type="dxa"/>
          </w:tcPr>
          <w:p w14:paraId="7BF7A7DB" w14:textId="77777777" w:rsidR="003B4076" w:rsidRPr="00056A0D" w:rsidRDefault="003B4076" w:rsidP="005356FD">
            <w:pPr>
              <w:pStyle w:val="Figure"/>
              <w:keepNext w:val="0"/>
              <w:widowControl w:val="0"/>
              <w:spacing w:before="0"/>
              <w:jc w:val="both"/>
              <w:rPr>
                <w:szCs w:val="22"/>
              </w:rPr>
            </w:pPr>
            <w:r w:rsidRPr="00056A0D">
              <w:rPr>
                <w:szCs w:val="22"/>
              </w:rPr>
              <w:t>CZ0504</w:t>
            </w:r>
          </w:p>
        </w:tc>
        <w:tc>
          <w:tcPr>
            <w:tcW w:w="567" w:type="dxa"/>
          </w:tcPr>
          <w:p w14:paraId="66EF6408" w14:textId="77777777" w:rsidR="003B4076" w:rsidRPr="00056A0D" w:rsidRDefault="003B4076" w:rsidP="005356FD">
            <w:pPr>
              <w:pStyle w:val="Figure"/>
              <w:keepNext w:val="0"/>
              <w:widowControl w:val="0"/>
              <w:spacing w:before="0"/>
              <w:rPr>
                <w:szCs w:val="22"/>
              </w:rPr>
            </w:pPr>
            <w:r w:rsidRPr="00056A0D">
              <w:rPr>
                <w:szCs w:val="22"/>
              </w:rPr>
              <w:t>FO</w:t>
            </w:r>
          </w:p>
        </w:tc>
        <w:tc>
          <w:tcPr>
            <w:tcW w:w="3062" w:type="dxa"/>
          </w:tcPr>
          <w:p w14:paraId="08DD8145" w14:textId="77777777" w:rsidR="003B4076" w:rsidRPr="00056A0D" w:rsidRDefault="003B4076" w:rsidP="005356FD">
            <w:pPr>
              <w:pStyle w:val="Figure"/>
              <w:keepNext w:val="0"/>
              <w:widowControl w:val="0"/>
              <w:spacing w:before="0"/>
              <w:jc w:val="both"/>
              <w:rPr>
                <w:szCs w:val="22"/>
              </w:rPr>
            </w:pPr>
            <w:r w:rsidRPr="00056A0D">
              <w:rPr>
                <w:szCs w:val="22"/>
              </w:rPr>
              <w:t>Forrest</w:t>
            </w:r>
          </w:p>
        </w:tc>
        <w:tc>
          <w:tcPr>
            <w:tcW w:w="510" w:type="dxa"/>
          </w:tcPr>
          <w:p w14:paraId="34B4D8EF" w14:textId="77777777" w:rsidR="003B4076" w:rsidRPr="00056A0D" w:rsidRDefault="003B4076" w:rsidP="005356FD">
            <w:pPr>
              <w:pStyle w:val="Figure"/>
              <w:keepNext w:val="0"/>
              <w:widowControl w:val="0"/>
              <w:spacing w:before="0"/>
              <w:jc w:val="right"/>
              <w:rPr>
                <w:szCs w:val="22"/>
              </w:rPr>
            </w:pPr>
            <w:r w:rsidRPr="00056A0D">
              <w:rPr>
                <w:szCs w:val="22"/>
              </w:rPr>
              <w:t>51</w:t>
            </w:r>
          </w:p>
        </w:tc>
        <w:tc>
          <w:tcPr>
            <w:tcW w:w="737" w:type="dxa"/>
          </w:tcPr>
          <w:p w14:paraId="18F30A64" w14:textId="77777777" w:rsidR="003B4076" w:rsidRPr="00056A0D" w:rsidRDefault="003B4076" w:rsidP="005356FD">
            <w:pPr>
              <w:pStyle w:val="Figure"/>
              <w:keepNext w:val="0"/>
              <w:widowControl w:val="0"/>
              <w:spacing w:before="0"/>
              <w:jc w:val="right"/>
              <w:rPr>
                <w:szCs w:val="22"/>
              </w:rPr>
            </w:pPr>
            <w:r w:rsidRPr="00056A0D">
              <w:rPr>
                <w:szCs w:val="22"/>
              </w:rPr>
              <w:t>6434</w:t>
            </w:r>
          </w:p>
        </w:tc>
        <w:tc>
          <w:tcPr>
            <w:tcW w:w="666" w:type="dxa"/>
          </w:tcPr>
          <w:p w14:paraId="6338E91E" w14:textId="77777777" w:rsidR="003B4076" w:rsidRPr="00056A0D" w:rsidRDefault="003B4076" w:rsidP="005356FD">
            <w:pPr>
              <w:pStyle w:val="Figure"/>
              <w:keepNext w:val="0"/>
              <w:widowControl w:val="0"/>
              <w:spacing w:before="0"/>
              <w:ind w:right="57"/>
              <w:jc w:val="right"/>
              <w:rPr>
                <w:szCs w:val="22"/>
              </w:rPr>
            </w:pPr>
          </w:p>
        </w:tc>
        <w:tc>
          <w:tcPr>
            <w:tcW w:w="737" w:type="dxa"/>
          </w:tcPr>
          <w:p w14:paraId="3EE24F55" w14:textId="0C097E24"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0B0A41C7" w14:textId="77777777" w:rsidR="003B4076" w:rsidRPr="00056A0D" w:rsidRDefault="003B4076" w:rsidP="005356FD">
            <w:pPr>
              <w:pStyle w:val="Figure"/>
              <w:keepNext w:val="0"/>
              <w:widowControl w:val="0"/>
              <w:spacing w:before="0"/>
              <w:jc w:val="right"/>
              <w:rPr>
                <w:szCs w:val="22"/>
              </w:rPr>
            </w:pPr>
            <w:r w:rsidRPr="00056A0D">
              <w:rPr>
                <w:szCs w:val="22"/>
              </w:rPr>
              <w:t>160.0</w:t>
            </w:r>
          </w:p>
        </w:tc>
        <w:tc>
          <w:tcPr>
            <w:tcW w:w="894" w:type="dxa"/>
          </w:tcPr>
          <w:p w14:paraId="238A373A" w14:textId="77777777" w:rsidR="003B4076" w:rsidRPr="00056A0D" w:rsidRDefault="003B4076" w:rsidP="005356FD">
            <w:pPr>
              <w:pStyle w:val="Figure"/>
              <w:keepNext w:val="0"/>
              <w:widowControl w:val="0"/>
              <w:spacing w:before="0"/>
              <w:jc w:val="right"/>
              <w:rPr>
                <w:szCs w:val="22"/>
              </w:rPr>
            </w:pPr>
            <w:r w:rsidRPr="00056A0D">
              <w:rPr>
                <w:szCs w:val="22"/>
              </w:rPr>
              <w:t>128.109</w:t>
            </w:r>
          </w:p>
        </w:tc>
        <w:tc>
          <w:tcPr>
            <w:tcW w:w="977" w:type="dxa"/>
          </w:tcPr>
          <w:p w14:paraId="08756DF0" w14:textId="77777777" w:rsidR="003B4076" w:rsidRPr="00056A0D" w:rsidRDefault="003B4076" w:rsidP="005356FD">
            <w:pPr>
              <w:pStyle w:val="Figure"/>
              <w:keepNext w:val="0"/>
              <w:widowControl w:val="0"/>
              <w:spacing w:before="0"/>
              <w:jc w:val="right"/>
              <w:rPr>
                <w:szCs w:val="22"/>
              </w:rPr>
            </w:pPr>
            <w:r w:rsidRPr="00056A0D">
              <w:rPr>
                <w:szCs w:val="22"/>
              </w:rPr>
              <w:t>-30.845</w:t>
            </w:r>
          </w:p>
        </w:tc>
        <w:tc>
          <w:tcPr>
            <w:tcW w:w="603" w:type="dxa"/>
          </w:tcPr>
          <w:p w14:paraId="1C0736B4"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5BCA58CD"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7CBDA043" w14:textId="77777777" w:rsidR="003B4076" w:rsidRPr="00056A0D" w:rsidRDefault="003B4076" w:rsidP="005356FD">
            <w:pPr>
              <w:pStyle w:val="Figure"/>
              <w:keepNext w:val="0"/>
              <w:widowControl w:val="0"/>
              <w:spacing w:before="0"/>
              <w:jc w:val="right"/>
              <w:rPr>
                <w:szCs w:val="22"/>
              </w:rPr>
            </w:pPr>
            <w:r w:rsidRPr="00056A0D">
              <w:rPr>
                <w:szCs w:val="22"/>
              </w:rPr>
              <w:t>11052</w:t>
            </w:r>
          </w:p>
        </w:tc>
        <w:tc>
          <w:tcPr>
            <w:tcW w:w="737" w:type="dxa"/>
          </w:tcPr>
          <w:p w14:paraId="11BA2AD8" w14:textId="77777777" w:rsidR="003B4076" w:rsidRPr="00056A0D" w:rsidRDefault="003B4076" w:rsidP="005356FD">
            <w:pPr>
              <w:pStyle w:val="Figure"/>
              <w:keepNext w:val="0"/>
              <w:widowControl w:val="0"/>
              <w:spacing w:before="0"/>
              <w:jc w:val="right"/>
              <w:rPr>
                <w:szCs w:val="22"/>
              </w:rPr>
            </w:pPr>
            <w:r w:rsidRPr="00056A0D">
              <w:rPr>
                <w:szCs w:val="22"/>
              </w:rPr>
              <w:t>95646</w:t>
            </w:r>
          </w:p>
        </w:tc>
        <w:tc>
          <w:tcPr>
            <w:tcW w:w="737" w:type="dxa"/>
          </w:tcPr>
          <w:p w14:paraId="2E0A67BA" w14:textId="481204A1"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7F0CC1C" w14:textId="77777777" w:rsidTr="005356FD">
        <w:trPr>
          <w:cantSplit/>
          <w:jc w:val="center"/>
        </w:trPr>
        <w:tc>
          <w:tcPr>
            <w:tcW w:w="836" w:type="dxa"/>
          </w:tcPr>
          <w:p w14:paraId="30155305" w14:textId="77777777" w:rsidR="003B4076" w:rsidRPr="00056A0D" w:rsidRDefault="003B4076" w:rsidP="005356FD">
            <w:pPr>
              <w:pStyle w:val="Figure"/>
              <w:keepNext w:val="0"/>
              <w:widowControl w:val="0"/>
              <w:spacing w:before="0"/>
              <w:jc w:val="both"/>
              <w:rPr>
                <w:szCs w:val="22"/>
              </w:rPr>
            </w:pPr>
            <w:r w:rsidRPr="00056A0D">
              <w:rPr>
                <w:szCs w:val="22"/>
              </w:rPr>
              <w:t>CZ0505</w:t>
            </w:r>
          </w:p>
        </w:tc>
        <w:tc>
          <w:tcPr>
            <w:tcW w:w="567" w:type="dxa"/>
          </w:tcPr>
          <w:p w14:paraId="3D1EA4DC" w14:textId="77777777" w:rsidR="003B4076" w:rsidRPr="00056A0D" w:rsidRDefault="003B4076" w:rsidP="005356FD">
            <w:pPr>
              <w:pStyle w:val="Figure"/>
              <w:keepNext w:val="0"/>
              <w:widowControl w:val="0"/>
              <w:spacing w:before="0"/>
              <w:rPr>
                <w:szCs w:val="22"/>
              </w:rPr>
            </w:pPr>
            <w:r w:rsidRPr="00056A0D">
              <w:rPr>
                <w:szCs w:val="22"/>
              </w:rPr>
              <w:t>PE</w:t>
            </w:r>
          </w:p>
        </w:tc>
        <w:tc>
          <w:tcPr>
            <w:tcW w:w="3062" w:type="dxa"/>
          </w:tcPr>
          <w:p w14:paraId="5BA74EAE" w14:textId="77777777" w:rsidR="003B4076" w:rsidRPr="00056A0D" w:rsidRDefault="003B4076" w:rsidP="005356FD">
            <w:pPr>
              <w:pStyle w:val="Figure"/>
              <w:keepNext w:val="0"/>
              <w:widowControl w:val="0"/>
              <w:spacing w:before="0"/>
              <w:jc w:val="both"/>
              <w:rPr>
                <w:szCs w:val="22"/>
              </w:rPr>
            </w:pPr>
            <w:r w:rsidRPr="00056A0D">
              <w:rPr>
                <w:szCs w:val="22"/>
              </w:rPr>
              <w:t>Perth</w:t>
            </w:r>
          </w:p>
        </w:tc>
        <w:tc>
          <w:tcPr>
            <w:tcW w:w="510" w:type="dxa"/>
          </w:tcPr>
          <w:p w14:paraId="3C826358" w14:textId="77777777" w:rsidR="003B4076" w:rsidRPr="00056A0D" w:rsidRDefault="003B4076" w:rsidP="005356FD">
            <w:pPr>
              <w:pStyle w:val="Figure"/>
              <w:keepNext w:val="0"/>
              <w:widowControl w:val="0"/>
              <w:spacing w:before="0"/>
              <w:jc w:val="right"/>
              <w:rPr>
                <w:szCs w:val="22"/>
              </w:rPr>
            </w:pPr>
            <w:r w:rsidRPr="00056A0D">
              <w:rPr>
                <w:szCs w:val="22"/>
              </w:rPr>
              <w:t>13</w:t>
            </w:r>
          </w:p>
        </w:tc>
        <w:tc>
          <w:tcPr>
            <w:tcW w:w="737" w:type="dxa"/>
          </w:tcPr>
          <w:p w14:paraId="712A03A7" w14:textId="5F904794" w:rsidR="003B4076" w:rsidRPr="00056A0D" w:rsidRDefault="00FA50E8" w:rsidP="005356FD">
            <w:pPr>
              <w:pStyle w:val="Figure"/>
              <w:keepNext w:val="0"/>
              <w:widowControl w:val="0"/>
              <w:spacing w:before="0"/>
              <w:jc w:val="right"/>
              <w:rPr>
                <w:szCs w:val="22"/>
              </w:rPr>
            </w:pPr>
            <w:r w:rsidRPr="00056A0D">
              <w:rPr>
                <w:szCs w:val="22"/>
              </w:rPr>
              <w:t>6105</w:t>
            </w:r>
          </w:p>
        </w:tc>
        <w:tc>
          <w:tcPr>
            <w:tcW w:w="666" w:type="dxa"/>
          </w:tcPr>
          <w:p w14:paraId="488472F3" w14:textId="3D16CFD5" w:rsidR="003B4076" w:rsidRPr="00056A0D" w:rsidRDefault="00FA50E8" w:rsidP="005356FD">
            <w:pPr>
              <w:pStyle w:val="Figure"/>
              <w:keepNext w:val="0"/>
              <w:widowControl w:val="0"/>
              <w:spacing w:before="0"/>
              <w:ind w:right="57"/>
              <w:jc w:val="right"/>
              <w:rPr>
                <w:szCs w:val="22"/>
              </w:rPr>
            </w:pPr>
            <w:r w:rsidRPr="00056A0D">
              <w:rPr>
                <w:szCs w:val="22"/>
              </w:rPr>
              <w:t>6000</w:t>
            </w:r>
          </w:p>
        </w:tc>
        <w:tc>
          <w:tcPr>
            <w:tcW w:w="737" w:type="dxa"/>
          </w:tcPr>
          <w:p w14:paraId="73DB11F4" w14:textId="19540D07"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364CBA3F" w14:textId="77777777" w:rsidR="003B4076" w:rsidRPr="00056A0D" w:rsidRDefault="003B4076" w:rsidP="005356FD">
            <w:pPr>
              <w:pStyle w:val="Figure"/>
              <w:keepNext w:val="0"/>
              <w:widowControl w:val="0"/>
              <w:spacing w:before="0"/>
              <w:jc w:val="right"/>
              <w:rPr>
                <w:szCs w:val="22"/>
              </w:rPr>
            </w:pPr>
            <w:r w:rsidRPr="00056A0D">
              <w:rPr>
                <w:szCs w:val="22"/>
              </w:rPr>
              <w:t>20.0</w:t>
            </w:r>
          </w:p>
        </w:tc>
        <w:tc>
          <w:tcPr>
            <w:tcW w:w="894" w:type="dxa"/>
          </w:tcPr>
          <w:p w14:paraId="3891DF6D" w14:textId="77777777" w:rsidR="003B4076" w:rsidRPr="00056A0D" w:rsidRDefault="003B4076" w:rsidP="005356FD">
            <w:pPr>
              <w:pStyle w:val="Figure"/>
              <w:keepNext w:val="0"/>
              <w:widowControl w:val="0"/>
              <w:spacing w:before="0"/>
              <w:jc w:val="right"/>
              <w:rPr>
                <w:szCs w:val="22"/>
              </w:rPr>
            </w:pPr>
            <w:r w:rsidRPr="00056A0D">
              <w:rPr>
                <w:szCs w:val="22"/>
              </w:rPr>
              <w:t>115.976</w:t>
            </w:r>
          </w:p>
        </w:tc>
        <w:tc>
          <w:tcPr>
            <w:tcW w:w="977" w:type="dxa"/>
          </w:tcPr>
          <w:p w14:paraId="4F351896" w14:textId="77777777" w:rsidR="003B4076" w:rsidRPr="00056A0D" w:rsidRDefault="003B4076" w:rsidP="005356FD">
            <w:pPr>
              <w:pStyle w:val="Figure"/>
              <w:keepNext w:val="0"/>
              <w:widowControl w:val="0"/>
              <w:spacing w:before="0"/>
              <w:jc w:val="right"/>
              <w:rPr>
                <w:szCs w:val="22"/>
              </w:rPr>
            </w:pPr>
            <w:r w:rsidRPr="00056A0D">
              <w:rPr>
                <w:szCs w:val="22"/>
              </w:rPr>
              <w:t>-31.927</w:t>
            </w:r>
          </w:p>
        </w:tc>
        <w:tc>
          <w:tcPr>
            <w:tcW w:w="603" w:type="dxa"/>
          </w:tcPr>
          <w:p w14:paraId="42FD10FA"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01812289"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5216A1D5" w14:textId="77777777" w:rsidR="003B4076" w:rsidRPr="00056A0D" w:rsidRDefault="003B4076" w:rsidP="005356FD">
            <w:pPr>
              <w:pStyle w:val="Figure"/>
              <w:keepNext w:val="0"/>
              <w:widowControl w:val="0"/>
              <w:spacing w:before="0"/>
              <w:jc w:val="right"/>
              <w:rPr>
                <w:szCs w:val="22"/>
              </w:rPr>
            </w:pPr>
            <w:r w:rsidRPr="00056A0D">
              <w:rPr>
                <w:szCs w:val="22"/>
              </w:rPr>
              <w:t>9021</w:t>
            </w:r>
          </w:p>
        </w:tc>
        <w:tc>
          <w:tcPr>
            <w:tcW w:w="737" w:type="dxa"/>
          </w:tcPr>
          <w:p w14:paraId="494B4DD5" w14:textId="77777777" w:rsidR="003B4076" w:rsidRPr="00056A0D" w:rsidRDefault="003B4076" w:rsidP="005356FD">
            <w:pPr>
              <w:pStyle w:val="Figure"/>
              <w:keepNext w:val="0"/>
              <w:widowControl w:val="0"/>
              <w:spacing w:before="0"/>
              <w:jc w:val="right"/>
              <w:rPr>
                <w:szCs w:val="22"/>
              </w:rPr>
            </w:pPr>
            <w:r w:rsidRPr="00056A0D">
              <w:rPr>
                <w:szCs w:val="22"/>
              </w:rPr>
              <w:t>94610</w:t>
            </w:r>
          </w:p>
        </w:tc>
        <w:tc>
          <w:tcPr>
            <w:tcW w:w="737" w:type="dxa"/>
          </w:tcPr>
          <w:p w14:paraId="68F5C76F" w14:textId="56721F05"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5F5A626E" w14:textId="77777777" w:rsidTr="005356FD">
        <w:trPr>
          <w:cantSplit/>
          <w:jc w:val="center"/>
        </w:trPr>
        <w:tc>
          <w:tcPr>
            <w:tcW w:w="836" w:type="dxa"/>
          </w:tcPr>
          <w:p w14:paraId="2BD31F65" w14:textId="77777777" w:rsidR="003B4076" w:rsidRPr="00056A0D" w:rsidRDefault="003B4076" w:rsidP="005356FD">
            <w:pPr>
              <w:pStyle w:val="Figure"/>
              <w:keepNext w:val="0"/>
              <w:widowControl w:val="0"/>
              <w:spacing w:before="0"/>
              <w:jc w:val="both"/>
              <w:rPr>
                <w:szCs w:val="22"/>
              </w:rPr>
            </w:pPr>
            <w:r w:rsidRPr="00056A0D">
              <w:rPr>
                <w:szCs w:val="22"/>
              </w:rPr>
              <w:t>CZ0506</w:t>
            </w:r>
          </w:p>
        </w:tc>
        <w:tc>
          <w:tcPr>
            <w:tcW w:w="567" w:type="dxa"/>
          </w:tcPr>
          <w:p w14:paraId="5D683BA2" w14:textId="77777777" w:rsidR="003B4076" w:rsidRPr="00056A0D" w:rsidRDefault="003B4076" w:rsidP="005356FD">
            <w:pPr>
              <w:pStyle w:val="Figure"/>
              <w:keepNext w:val="0"/>
              <w:widowControl w:val="0"/>
              <w:spacing w:before="0"/>
              <w:rPr>
                <w:szCs w:val="22"/>
              </w:rPr>
            </w:pPr>
            <w:r w:rsidRPr="00056A0D">
              <w:rPr>
                <w:szCs w:val="22"/>
              </w:rPr>
              <w:t>SW</w:t>
            </w:r>
          </w:p>
        </w:tc>
        <w:tc>
          <w:tcPr>
            <w:tcW w:w="3062" w:type="dxa"/>
          </w:tcPr>
          <w:p w14:paraId="02C49CCF" w14:textId="77777777" w:rsidR="003B4076" w:rsidRPr="00056A0D" w:rsidRDefault="003B4076" w:rsidP="005356FD">
            <w:pPr>
              <w:pStyle w:val="Figure"/>
              <w:keepNext w:val="0"/>
              <w:widowControl w:val="0"/>
              <w:spacing w:before="0"/>
              <w:jc w:val="both"/>
              <w:rPr>
                <w:szCs w:val="22"/>
              </w:rPr>
            </w:pPr>
            <w:r w:rsidRPr="00056A0D">
              <w:rPr>
                <w:szCs w:val="22"/>
              </w:rPr>
              <w:t>Swanbourne</w:t>
            </w:r>
          </w:p>
        </w:tc>
        <w:tc>
          <w:tcPr>
            <w:tcW w:w="510" w:type="dxa"/>
          </w:tcPr>
          <w:p w14:paraId="4BC05457" w14:textId="77777777" w:rsidR="003B4076" w:rsidRPr="00056A0D" w:rsidRDefault="003B4076" w:rsidP="005356FD">
            <w:pPr>
              <w:pStyle w:val="Figure"/>
              <w:keepNext w:val="0"/>
              <w:widowControl w:val="0"/>
              <w:spacing w:before="0"/>
              <w:jc w:val="right"/>
              <w:rPr>
                <w:szCs w:val="22"/>
              </w:rPr>
            </w:pPr>
            <w:r w:rsidRPr="00056A0D">
              <w:rPr>
                <w:szCs w:val="22"/>
              </w:rPr>
              <w:t>52</w:t>
            </w:r>
          </w:p>
        </w:tc>
        <w:tc>
          <w:tcPr>
            <w:tcW w:w="737" w:type="dxa"/>
          </w:tcPr>
          <w:p w14:paraId="2C706EB7" w14:textId="77777777" w:rsidR="003B4076" w:rsidRPr="00056A0D" w:rsidRDefault="003B4076" w:rsidP="005356FD">
            <w:pPr>
              <w:pStyle w:val="Figure"/>
              <w:keepNext w:val="0"/>
              <w:widowControl w:val="0"/>
              <w:spacing w:before="0"/>
              <w:jc w:val="right"/>
              <w:rPr>
                <w:szCs w:val="22"/>
              </w:rPr>
            </w:pPr>
            <w:r w:rsidRPr="00056A0D">
              <w:rPr>
                <w:szCs w:val="22"/>
              </w:rPr>
              <w:t>6010</w:t>
            </w:r>
          </w:p>
        </w:tc>
        <w:tc>
          <w:tcPr>
            <w:tcW w:w="666" w:type="dxa"/>
          </w:tcPr>
          <w:p w14:paraId="12A3C1A9" w14:textId="77777777" w:rsidR="003B4076" w:rsidRPr="00056A0D" w:rsidRDefault="003B4076" w:rsidP="005356FD">
            <w:pPr>
              <w:pStyle w:val="Figure"/>
              <w:keepNext w:val="0"/>
              <w:widowControl w:val="0"/>
              <w:spacing w:before="0"/>
              <w:ind w:right="57"/>
              <w:jc w:val="right"/>
              <w:rPr>
                <w:szCs w:val="22"/>
              </w:rPr>
            </w:pPr>
          </w:p>
        </w:tc>
        <w:tc>
          <w:tcPr>
            <w:tcW w:w="737" w:type="dxa"/>
          </w:tcPr>
          <w:p w14:paraId="70543C8B" w14:textId="1C3AB0F7"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6AA38712" w14:textId="77777777" w:rsidR="003B4076" w:rsidRPr="00056A0D" w:rsidRDefault="003B4076" w:rsidP="005356FD">
            <w:pPr>
              <w:pStyle w:val="Figure"/>
              <w:keepNext w:val="0"/>
              <w:widowControl w:val="0"/>
              <w:spacing w:before="0"/>
              <w:jc w:val="right"/>
              <w:rPr>
                <w:szCs w:val="22"/>
              </w:rPr>
            </w:pPr>
            <w:r w:rsidRPr="00056A0D">
              <w:rPr>
                <w:szCs w:val="22"/>
              </w:rPr>
              <w:t>41.0</w:t>
            </w:r>
          </w:p>
        </w:tc>
        <w:tc>
          <w:tcPr>
            <w:tcW w:w="894" w:type="dxa"/>
          </w:tcPr>
          <w:p w14:paraId="1E81B102" w14:textId="77777777" w:rsidR="003B4076" w:rsidRPr="00056A0D" w:rsidRDefault="003B4076" w:rsidP="005356FD">
            <w:pPr>
              <w:pStyle w:val="Figure"/>
              <w:keepNext w:val="0"/>
              <w:widowControl w:val="0"/>
              <w:spacing w:before="0"/>
              <w:jc w:val="right"/>
              <w:rPr>
                <w:szCs w:val="22"/>
              </w:rPr>
            </w:pPr>
            <w:r w:rsidRPr="00056A0D">
              <w:rPr>
                <w:szCs w:val="22"/>
              </w:rPr>
              <w:t>115.762</w:t>
            </w:r>
          </w:p>
        </w:tc>
        <w:tc>
          <w:tcPr>
            <w:tcW w:w="977" w:type="dxa"/>
          </w:tcPr>
          <w:p w14:paraId="707049AE" w14:textId="77777777" w:rsidR="003B4076" w:rsidRPr="00056A0D" w:rsidRDefault="003B4076" w:rsidP="005356FD">
            <w:pPr>
              <w:pStyle w:val="Figure"/>
              <w:keepNext w:val="0"/>
              <w:widowControl w:val="0"/>
              <w:spacing w:before="0"/>
              <w:jc w:val="right"/>
              <w:rPr>
                <w:szCs w:val="22"/>
              </w:rPr>
            </w:pPr>
            <w:r w:rsidRPr="00056A0D">
              <w:rPr>
                <w:szCs w:val="22"/>
              </w:rPr>
              <w:t>-31.956</w:t>
            </w:r>
          </w:p>
        </w:tc>
        <w:tc>
          <w:tcPr>
            <w:tcW w:w="603" w:type="dxa"/>
          </w:tcPr>
          <w:p w14:paraId="1EC77BA5"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65DF1DEA"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3B8B83F5" w14:textId="77777777" w:rsidR="003B4076" w:rsidRPr="00056A0D" w:rsidRDefault="003B4076" w:rsidP="005356FD">
            <w:pPr>
              <w:pStyle w:val="Figure"/>
              <w:keepNext w:val="0"/>
              <w:widowControl w:val="0"/>
              <w:spacing w:before="0"/>
              <w:jc w:val="right"/>
              <w:rPr>
                <w:szCs w:val="22"/>
              </w:rPr>
            </w:pPr>
            <w:r w:rsidRPr="00056A0D">
              <w:rPr>
                <w:szCs w:val="22"/>
              </w:rPr>
              <w:t>9215</w:t>
            </w:r>
          </w:p>
        </w:tc>
        <w:tc>
          <w:tcPr>
            <w:tcW w:w="737" w:type="dxa"/>
          </w:tcPr>
          <w:p w14:paraId="725221B2" w14:textId="77777777" w:rsidR="003B4076" w:rsidRPr="00056A0D" w:rsidRDefault="003B4076" w:rsidP="005356FD">
            <w:pPr>
              <w:pStyle w:val="Figure"/>
              <w:keepNext w:val="0"/>
              <w:widowControl w:val="0"/>
              <w:spacing w:before="0"/>
              <w:jc w:val="right"/>
              <w:rPr>
                <w:szCs w:val="22"/>
              </w:rPr>
            </w:pPr>
            <w:r w:rsidRPr="00056A0D">
              <w:rPr>
                <w:szCs w:val="22"/>
              </w:rPr>
              <w:t>94614</w:t>
            </w:r>
          </w:p>
        </w:tc>
        <w:tc>
          <w:tcPr>
            <w:tcW w:w="737" w:type="dxa"/>
          </w:tcPr>
          <w:p w14:paraId="53E3A5BF" w14:textId="77777777" w:rsidR="003B4076" w:rsidRPr="00056A0D" w:rsidRDefault="003B4076" w:rsidP="005356FD">
            <w:pPr>
              <w:pStyle w:val="Figure"/>
              <w:keepNext w:val="0"/>
              <w:widowControl w:val="0"/>
              <w:spacing w:before="0"/>
              <w:jc w:val="right"/>
              <w:rPr>
                <w:szCs w:val="22"/>
              </w:rPr>
            </w:pPr>
            <w:r w:rsidRPr="00056A0D">
              <w:rPr>
                <w:szCs w:val="22"/>
              </w:rPr>
              <w:t>1994</w:t>
            </w:r>
          </w:p>
        </w:tc>
      </w:tr>
      <w:tr w:rsidR="003B4076" w:rsidRPr="00056A0D" w14:paraId="7A1F62D3" w14:textId="77777777" w:rsidTr="005356FD">
        <w:trPr>
          <w:cantSplit/>
          <w:jc w:val="center"/>
        </w:trPr>
        <w:tc>
          <w:tcPr>
            <w:tcW w:w="836" w:type="dxa"/>
          </w:tcPr>
          <w:p w14:paraId="297F1232" w14:textId="77777777" w:rsidR="003B4076" w:rsidRPr="00056A0D" w:rsidRDefault="003B4076" w:rsidP="005356FD">
            <w:pPr>
              <w:pStyle w:val="Figure"/>
              <w:keepNext w:val="0"/>
              <w:widowControl w:val="0"/>
              <w:spacing w:before="0"/>
              <w:jc w:val="both"/>
              <w:rPr>
                <w:szCs w:val="22"/>
              </w:rPr>
            </w:pPr>
            <w:r w:rsidRPr="00056A0D">
              <w:rPr>
                <w:szCs w:val="22"/>
              </w:rPr>
              <w:t>CZ0507</w:t>
            </w:r>
          </w:p>
        </w:tc>
        <w:tc>
          <w:tcPr>
            <w:tcW w:w="567" w:type="dxa"/>
          </w:tcPr>
          <w:p w14:paraId="0AE9C1CA" w14:textId="77777777" w:rsidR="003B4076" w:rsidRPr="00056A0D" w:rsidRDefault="003B4076" w:rsidP="005356FD">
            <w:pPr>
              <w:pStyle w:val="Figure"/>
              <w:keepNext w:val="0"/>
              <w:widowControl w:val="0"/>
              <w:spacing w:before="0"/>
              <w:rPr>
                <w:szCs w:val="22"/>
              </w:rPr>
            </w:pPr>
            <w:r w:rsidRPr="00056A0D">
              <w:rPr>
                <w:szCs w:val="22"/>
              </w:rPr>
              <w:t>CE</w:t>
            </w:r>
          </w:p>
        </w:tc>
        <w:tc>
          <w:tcPr>
            <w:tcW w:w="3062" w:type="dxa"/>
          </w:tcPr>
          <w:p w14:paraId="44BC09A5" w14:textId="77777777" w:rsidR="003B4076" w:rsidRPr="00056A0D" w:rsidRDefault="003B4076" w:rsidP="005356FD">
            <w:pPr>
              <w:pStyle w:val="Figure"/>
              <w:keepNext w:val="0"/>
              <w:widowControl w:val="0"/>
              <w:spacing w:before="0"/>
              <w:jc w:val="both"/>
              <w:rPr>
                <w:szCs w:val="22"/>
              </w:rPr>
            </w:pPr>
            <w:r w:rsidRPr="00056A0D">
              <w:rPr>
                <w:szCs w:val="22"/>
              </w:rPr>
              <w:t>Ceduna</w:t>
            </w:r>
          </w:p>
        </w:tc>
        <w:tc>
          <w:tcPr>
            <w:tcW w:w="510" w:type="dxa"/>
          </w:tcPr>
          <w:p w14:paraId="7CCADFAC" w14:textId="77777777" w:rsidR="003B4076" w:rsidRPr="00056A0D" w:rsidRDefault="003B4076" w:rsidP="005356FD">
            <w:pPr>
              <w:pStyle w:val="Figure"/>
              <w:keepNext w:val="0"/>
              <w:widowControl w:val="0"/>
              <w:spacing w:before="0"/>
              <w:jc w:val="right"/>
              <w:rPr>
                <w:szCs w:val="22"/>
              </w:rPr>
            </w:pPr>
            <w:r w:rsidRPr="00056A0D">
              <w:rPr>
                <w:szCs w:val="22"/>
              </w:rPr>
              <w:t>53</w:t>
            </w:r>
          </w:p>
        </w:tc>
        <w:tc>
          <w:tcPr>
            <w:tcW w:w="737" w:type="dxa"/>
          </w:tcPr>
          <w:p w14:paraId="0DF3B66F" w14:textId="77777777" w:rsidR="003B4076" w:rsidRPr="00056A0D" w:rsidRDefault="003B4076" w:rsidP="005356FD">
            <w:pPr>
              <w:pStyle w:val="Figure"/>
              <w:keepNext w:val="0"/>
              <w:widowControl w:val="0"/>
              <w:spacing w:before="0"/>
              <w:jc w:val="right"/>
              <w:rPr>
                <w:szCs w:val="22"/>
              </w:rPr>
            </w:pPr>
            <w:r w:rsidRPr="00056A0D">
              <w:rPr>
                <w:szCs w:val="22"/>
              </w:rPr>
              <w:t>5690</w:t>
            </w:r>
          </w:p>
        </w:tc>
        <w:tc>
          <w:tcPr>
            <w:tcW w:w="666" w:type="dxa"/>
          </w:tcPr>
          <w:p w14:paraId="2367F9E5" w14:textId="77777777" w:rsidR="003B4076" w:rsidRPr="00056A0D" w:rsidRDefault="003B4076" w:rsidP="005356FD">
            <w:pPr>
              <w:pStyle w:val="Figure"/>
              <w:keepNext w:val="0"/>
              <w:widowControl w:val="0"/>
              <w:spacing w:before="0"/>
              <w:ind w:right="57"/>
              <w:jc w:val="right"/>
              <w:rPr>
                <w:szCs w:val="22"/>
              </w:rPr>
            </w:pPr>
          </w:p>
        </w:tc>
        <w:tc>
          <w:tcPr>
            <w:tcW w:w="737" w:type="dxa"/>
          </w:tcPr>
          <w:p w14:paraId="59AA77FF" w14:textId="2F492046"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7BCA49E6" w14:textId="77777777" w:rsidR="003B4076" w:rsidRPr="00056A0D" w:rsidRDefault="003B4076" w:rsidP="005356FD">
            <w:pPr>
              <w:pStyle w:val="Figure"/>
              <w:keepNext w:val="0"/>
              <w:widowControl w:val="0"/>
              <w:spacing w:before="0"/>
              <w:jc w:val="right"/>
              <w:rPr>
                <w:szCs w:val="22"/>
              </w:rPr>
            </w:pPr>
            <w:r w:rsidRPr="00056A0D">
              <w:rPr>
                <w:szCs w:val="22"/>
              </w:rPr>
              <w:t>15.7</w:t>
            </w:r>
          </w:p>
        </w:tc>
        <w:tc>
          <w:tcPr>
            <w:tcW w:w="894" w:type="dxa"/>
          </w:tcPr>
          <w:p w14:paraId="1A81FBB6" w14:textId="77777777" w:rsidR="003B4076" w:rsidRPr="00056A0D" w:rsidRDefault="003B4076" w:rsidP="005356FD">
            <w:pPr>
              <w:pStyle w:val="Figure"/>
              <w:keepNext w:val="0"/>
              <w:widowControl w:val="0"/>
              <w:spacing w:before="0"/>
              <w:jc w:val="right"/>
              <w:rPr>
                <w:szCs w:val="22"/>
              </w:rPr>
            </w:pPr>
            <w:r w:rsidRPr="00056A0D">
              <w:rPr>
                <w:szCs w:val="22"/>
              </w:rPr>
              <w:t>133.698</w:t>
            </w:r>
          </w:p>
        </w:tc>
        <w:tc>
          <w:tcPr>
            <w:tcW w:w="977" w:type="dxa"/>
          </w:tcPr>
          <w:p w14:paraId="07A2320A" w14:textId="77777777" w:rsidR="003B4076" w:rsidRPr="00056A0D" w:rsidRDefault="003B4076" w:rsidP="005356FD">
            <w:pPr>
              <w:pStyle w:val="Figure"/>
              <w:keepNext w:val="0"/>
              <w:widowControl w:val="0"/>
              <w:spacing w:before="0"/>
              <w:jc w:val="right"/>
              <w:rPr>
                <w:szCs w:val="22"/>
              </w:rPr>
            </w:pPr>
            <w:r w:rsidRPr="00056A0D">
              <w:rPr>
                <w:szCs w:val="22"/>
              </w:rPr>
              <w:t>-32.130</w:t>
            </w:r>
          </w:p>
        </w:tc>
        <w:tc>
          <w:tcPr>
            <w:tcW w:w="603" w:type="dxa"/>
          </w:tcPr>
          <w:p w14:paraId="74665098"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142EC272"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60E64031" w14:textId="77777777" w:rsidR="003B4076" w:rsidRPr="00056A0D" w:rsidRDefault="003B4076" w:rsidP="005356FD">
            <w:pPr>
              <w:pStyle w:val="Figure"/>
              <w:keepNext w:val="0"/>
              <w:widowControl w:val="0"/>
              <w:spacing w:before="0"/>
              <w:jc w:val="right"/>
              <w:rPr>
                <w:szCs w:val="22"/>
              </w:rPr>
            </w:pPr>
            <w:r w:rsidRPr="00056A0D">
              <w:rPr>
                <w:szCs w:val="22"/>
              </w:rPr>
              <w:t>18012</w:t>
            </w:r>
          </w:p>
        </w:tc>
        <w:tc>
          <w:tcPr>
            <w:tcW w:w="737" w:type="dxa"/>
          </w:tcPr>
          <w:p w14:paraId="7C397B27" w14:textId="77777777" w:rsidR="003B4076" w:rsidRPr="00056A0D" w:rsidRDefault="003B4076" w:rsidP="005356FD">
            <w:pPr>
              <w:pStyle w:val="Figure"/>
              <w:keepNext w:val="0"/>
              <w:widowControl w:val="0"/>
              <w:spacing w:before="0"/>
              <w:jc w:val="right"/>
              <w:rPr>
                <w:szCs w:val="22"/>
              </w:rPr>
            </w:pPr>
            <w:r w:rsidRPr="00056A0D">
              <w:rPr>
                <w:szCs w:val="22"/>
              </w:rPr>
              <w:t>94653</w:t>
            </w:r>
          </w:p>
        </w:tc>
        <w:tc>
          <w:tcPr>
            <w:tcW w:w="737" w:type="dxa"/>
          </w:tcPr>
          <w:p w14:paraId="443681D3" w14:textId="35DF63FB"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5A5AFE13" w14:textId="77777777" w:rsidTr="005356FD">
        <w:trPr>
          <w:cantSplit/>
          <w:jc w:val="center"/>
        </w:trPr>
        <w:tc>
          <w:tcPr>
            <w:tcW w:w="836" w:type="dxa"/>
          </w:tcPr>
          <w:p w14:paraId="211F3D6D" w14:textId="77777777" w:rsidR="003B4076" w:rsidRPr="00056A0D" w:rsidRDefault="003B4076" w:rsidP="005356FD">
            <w:pPr>
              <w:pStyle w:val="Figure"/>
              <w:keepNext w:val="0"/>
              <w:widowControl w:val="0"/>
              <w:spacing w:before="0"/>
              <w:jc w:val="both"/>
              <w:rPr>
                <w:szCs w:val="22"/>
              </w:rPr>
            </w:pPr>
            <w:r w:rsidRPr="00056A0D">
              <w:rPr>
                <w:szCs w:val="22"/>
              </w:rPr>
              <w:t>CZ0508</w:t>
            </w:r>
          </w:p>
        </w:tc>
        <w:tc>
          <w:tcPr>
            <w:tcW w:w="567" w:type="dxa"/>
          </w:tcPr>
          <w:p w14:paraId="46845357" w14:textId="77777777" w:rsidR="003B4076" w:rsidRPr="00056A0D" w:rsidRDefault="003B4076" w:rsidP="005356FD">
            <w:pPr>
              <w:pStyle w:val="Figure"/>
              <w:keepNext w:val="0"/>
              <w:widowControl w:val="0"/>
              <w:spacing w:before="0"/>
              <w:rPr>
                <w:szCs w:val="22"/>
              </w:rPr>
            </w:pPr>
            <w:r w:rsidRPr="00056A0D">
              <w:rPr>
                <w:szCs w:val="22"/>
              </w:rPr>
              <w:t>MD</w:t>
            </w:r>
          </w:p>
        </w:tc>
        <w:tc>
          <w:tcPr>
            <w:tcW w:w="3062" w:type="dxa"/>
          </w:tcPr>
          <w:p w14:paraId="5D7E1B27" w14:textId="77777777" w:rsidR="003B4076" w:rsidRPr="00056A0D" w:rsidRDefault="003B4076" w:rsidP="005356FD">
            <w:pPr>
              <w:pStyle w:val="Figure"/>
              <w:keepNext w:val="0"/>
              <w:widowControl w:val="0"/>
              <w:spacing w:before="0"/>
              <w:jc w:val="both"/>
              <w:rPr>
                <w:szCs w:val="22"/>
              </w:rPr>
            </w:pPr>
            <w:r w:rsidRPr="00056A0D">
              <w:rPr>
                <w:szCs w:val="22"/>
              </w:rPr>
              <w:t>Mandurah</w:t>
            </w:r>
          </w:p>
        </w:tc>
        <w:tc>
          <w:tcPr>
            <w:tcW w:w="510" w:type="dxa"/>
          </w:tcPr>
          <w:p w14:paraId="49E48C3F" w14:textId="77777777" w:rsidR="003B4076" w:rsidRPr="00056A0D" w:rsidRDefault="003B4076" w:rsidP="005356FD">
            <w:pPr>
              <w:pStyle w:val="Figure"/>
              <w:keepNext w:val="0"/>
              <w:widowControl w:val="0"/>
              <w:spacing w:before="0"/>
              <w:jc w:val="right"/>
              <w:rPr>
                <w:szCs w:val="22"/>
              </w:rPr>
            </w:pPr>
            <w:r w:rsidRPr="00056A0D">
              <w:rPr>
                <w:szCs w:val="22"/>
              </w:rPr>
              <w:t>54</w:t>
            </w:r>
          </w:p>
        </w:tc>
        <w:tc>
          <w:tcPr>
            <w:tcW w:w="737" w:type="dxa"/>
          </w:tcPr>
          <w:p w14:paraId="5FE527FF" w14:textId="77777777" w:rsidR="003B4076" w:rsidRPr="00056A0D" w:rsidRDefault="003B4076" w:rsidP="005356FD">
            <w:pPr>
              <w:pStyle w:val="Figure"/>
              <w:keepNext w:val="0"/>
              <w:widowControl w:val="0"/>
              <w:spacing w:before="0"/>
              <w:jc w:val="right"/>
              <w:rPr>
                <w:szCs w:val="22"/>
              </w:rPr>
            </w:pPr>
            <w:r w:rsidRPr="00056A0D">
              <w:rPr>
                <w:szCs w:val="22"/>
              </w:rPr>
              <w:t>6210</w:t>
            </w:r>
          </w:p>
        </w:tc>
        <w:tc>
          <w:tcPr>
            <w:tcW w:w="666" w:type="dxa"/>
          </w:tcPr>
          <w:p w14:paraId="4D1F1D39" w14:textId="77777777" w:rsidR="003B4076" w:rsidRPr="00056A0D" w:rsidRDefault="003B4076" w:rsidP="005356FD">
            <w:pPr>
              <w:pStyle w:val="Figure"/>
              <w:keepNext w:val="0"/>
              <w:widowControl w:val="0"/>
              <w:spacing w:before="0"/>
              <w:ind w:right="57"/>
              <w:jc w:val="right"/>
              <w:rPr>
                <w:szCs w:val="22"/>
              </w:rPr>
            </w:pPr>
          </w:p>
        </w:tc>
        <w:tc>
          <w:tcPr>
            <w:tcW w:w="737" w:type="dxa"/>
          </w:tcPr>
          <w:p w14:paraId="753C5D0A" w14:textId="66EA7F36"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27CA4F0E" w14:textId="77777777" w:rsidR="003B4076" w:rsidRPr="00056A0D" w:rsidRDefault="003B4076" w:rsidP="005356FD">
            <w:pPr>
              <w:pStyle w:val="Figure"/>
              <w:keepNext w:val="0"/>
              <w:widowControl w:val="0"/>
              <w:spacing w:before="0"/>
              <w:jc w:val="right"/>
              <w:rPr>
                <w:szCs w:val="22"/>
              </w:rPr>
            </w:pPr>
            <w:r w:rsidRPr="00056A0D">
              <w:rPr>
                <w:szCs w:val="22"/>
              </w:rPr>
              <w:t>3.5</w:t>
            </w:r>
          </w:p>
        </w:tc>
        <w:tc>
          <w:tcPr>
            <w:tcW w:w="894" w:type="dxa"/>
          </w:tcPr>
          <w:p w14:paraId="1747A0D5" w14:textId="77777777" w:rsidR="003B4076" w:rsidRPr="00056A0D" w:rsidRDefault="003B4076" w:rsidP="005356FD">
            <w:pPr>
              <w:pStyle w:val="Figure"/>
              <w:keepNext w:val="0"/>
              <w:widowControl w:val="0"/>
              <w:spacing w:before="0"/>
              <w:jc w:val="right"/>
              <w:rPr>
                <w:szCs w:val="22"/>
              </w:rPr>
            </w:pPr>
            <w:r w:rsidRPr="00056A0D">
              <w:rPr>
                <w:szCs w:val="22"/>
              </w:rPr>
              <w:t>115.712</w:t>
            </w:r>
          </w:p>
        </w:tc>
        <w:tc>
          <w:tcPr>
            <w:tcW w:w="977" w:type="dxa"/>
          </w:tcPr>
          <w:p w14:paraId="31F1CF91" w14:textId="77777777" w:rsidR="003B4076" w:rsidRPr="00056A0D" w:rsidRDefault="003B4076" w:rsidP="005356FD">
            <w:pPr>
              <w:pStyle w:val="Figure"/>
              <w:keepNext w:val="0"/>
              <w:widowControl w:val="0"/>
              <w:spacing w:before="0"/>
              <w:jc w:val="right"/>
              <w:rPr>
                <w:szCs w:val="22"/>
              </w:rPr>
            </w:pPr>
            <w:r w:rsidRPr="00056A0D">
              <w:rPr>
                <w:szCs w:val="22"/>
              </w:rPr>
              <w:t>-32.522</w:t>
            </w:r>
          </w:p>
        </w:tc>
        <w:tc>
          <w:tcPr>
            <w:tcW w:w="603" w:type="dxa"/>
          </w:tcPr>
          <w:p w14:paraId="24B4AC65"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42465371"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1EFBEB19" w14:textId="77777777" w:rsidR="003B4076" w:rsidRPr="00056A0D" w:rsidRDefault="003B4076" w:rsidP="005356FD">
            <w:pPr>
              <w:pStyle w:val="Figure"/>
              <w:keepNext w:val="0"/>
              <w:widowControl w:val="0"/>
              <w:spacing w:before="0"/>
              <w:jc w:val="right"/>
              <w:rPr>
                <w:szCs w:val="22"/>
              </w:rPr>
            </w:pPr>
            <w:r w:rsidRPr="00056A0D">
              <w:rPr>
                <w:szCs w:val="22"/>
              </w:rPr>
              <w:t>9977</w:t>
            </w:r>
          </w:p>
        </w:tc>
        <w:tc>
          <w:tcPr>
            <w:tcW w:w="737" w:type="dxa"/>
          </w:tcPr>
          <w:p w14:paraId="4176D7C7" w14:textId="77777777" w:rsidR="003B4076" w:rsidRPr="00056A0D" w:rsidRDefault="003B4076" w:rsidP="005356FD">
            <w:pPr>
              <w:pStyle w:val="Figure"/>
              <w:keepNext w:val="0"/>
              <w:widowControl w:val="0"/>
              <w:spacing w:before="0"/>
              <w:jc w:val="right"/>
              <w:rPr>
                <w:szCs w:val="22"/>
              </w:rPr>
            </w:pPr>
            <w:r w:rsidRPr="00056A0D">
              <w:rPr>
                <w:szCs w:val="22"/>
              </w:rPr>
              <w:t>94605</w:t>
            </w:r>
          </w:p>
        </w:tc>
        <w:tc>
          <w:tcPr>
            <w:tcW w:w="737" w:type="dxa"/>
          </w:tcPr>
          <w:p w14:paraId="0740C1E4" w14:textId="3925CA76"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82793B8" w14:textId="77777777" w:rsidTr="005356FD">
        <w:trPr>
          <w:cantSplit/>
          <w:jc w:val="center"/>
        </w:trPr>
        <w:tc>
          <w:tcPr>
            <w:tcW w:w="836" w:type="dxa"/>
          </w:tcPr>
          <w:p w14:paraId="6FD20C38" w14:textId="77777777" w:rsidR="003B4076" w:rsidRPr="00056A0D" w:rsidRDefault="003B4076" w:rsidP="005356FD">
            <w:pPr>
              <w:pStyle w:val="Figure"/>
              <w:keepNext w:val="0"/>
              <w:widowControl w:val="0"/>
              <w:spacing w:before="0"/>
              <w:jc w:val="both"/>
              <w:rPr>
                <w:szCs w:val="22"/>
              </w:rPr>
            </w:pPr>
            <w:r w:rsidRPr="00056A0D">
              <w:rPr>
                <w:szCs w:val="22"/>
              </w:rPr>
              <w:t>CZ0509</w:t>
            </w:r>
          </w:p>
        </w:tc>
        <w:tc>
          <w:tcPr>
            <w:tcW w:w="567" w:type="dxa"/>
          </w:tcPr>
          <w:p w14:paraId="682BC112" w14:textId="77777777" w:rsidR="003B4076" w:rsidRPr="00056A0D" w:rsidRDefault="003B4076" w:rsidP="005356FD">
            <w:pPr>
              <w:pStyle w:val="Figure"/>
              <w:keepNext w:val="0"/>
              <w:widowControl w:val="0"/>
              <w:spacing w:before="0"/>
              <w:rPr>
                <w:szCs w:val="22"/>
              </w:rPr>
            </w:pPr>
            <w:r w:rsidRPr="00056A0D">
              <w:rPr>
                <w:szCs w:val="22"/>
              </w:rPr>
              <w:t>WE</w:t>
            </w:r>
          </w:p>
        </w:tc>
        <w:tc>
          <w:tcPr>
            <w:tcW w:w="3062" w:type="dxa"/>
          </w:tcPr>
          <w:p w14:paraId="719AABC6" w14:textId="77777777" w:rsidR="003B4076" w:rsidRPr="00056A0D" w:rsidRDefault="003B4076" w:rsidP="005356FD">
            <w:pPr>
              <w:pStyle w:val="Figure"/>
              <w:keepNext w:val="0"/>
              <w:widowControl w:val="0"/>
              <w:spacing w:before="0"/>
              <w:jc w:val="both"/>
              <w:rPr>
                <w:szCs w:val="22"/>
              </w:rPr>
            </w:pPr>
            <w:r w:rsidRPr="00056A0D">
              <w:rPr>
                <w:szCs w:val="22"/>
              </w:rPr>
              <w:t>Williamtown</w:t>
            </w:r>
          </w:p>
        </w:tc>
        <w:tc>
          <w:tcPr>
            <w:tcW w:w="510" w:type="dxa"/>
          </w:tcPr>
          <w:p w14:paraId="55BCBBC5" w14:textId="77777777" w:rsidR="003B4076" w:rsidRPr="00056A0D" w:rsidRDefault="003B4076" w:rsidP="005356FD">
            <w:pPr>
              <w:pStyle w:val="Figure"/>
              <w:keepNext w:val="0"/>
              <w:widowControl w:val="0"/>
              <w:spacing w:before="0"/>
              <w:jc w:val="right"/>
              <w:rPr>
                <w:szCs w:val="22"/>
              </w:rPr>
            </w:pPr>
            <w:r w:rsidRPr="00056A0D">
              <w:rPr>
                <w:szCs w:val="22"/>
              </w:rPr>
              <w:t>15</w:t>
            </w:r>
          </w:p>
        </w:tc>
        <w:tc>
          <w:tcPr>
            <w:tcW w:w="737" w:type="dxa"/>
          </w:tcPr>
          <w:p w14:paraId="447C63AF" w14:textId="5EB4099E" w:rsidR="003B4076" w:rsidRPr="00056A0D" w:rsidRDefault="00FA50E8" w:rsidP="005356FD">
            <w:pPr>
              <w:pStyle w:val="Figure"/>
              <w:keepNext w:val="0"/>
              <w:widowControl w:val="0"/>
              <w:spacing w:before="0"/>
              <w:jc w:val="right"/>
              <w:rPr>
                <w:szCs w:val="22"/>
              </w:rPr>
            </w:pPr>
            <w:r w:rsidRPr="00056A0D">
              <w:rPr>
                <w:szCs w:val="22"/>
              </w:rPr>
              <w:t>2318</w:t>
            </w:r>
          </w:p>
        </w:tc>
        <w:tc>
          <w:tcPr>
            <w:tcW w:w="666" w:type="dxa"/>
          </w:tcPr>
          <w:p w14:paraId="47CF62F2" w14:textId="3BE1D920" w:rsidR="003B4076" w:rsidRPr="00056A0D" w:rsidRDefault="00FA50E8" w:rsidP="005356FD">
            <w:pPr>
              <w:pStyle w:val="Figure"/>
              <w:keepNext w:val="0"/>
              <w:widowControl w:val="0"/>
              <w:spacing w:before="0"/>
              <w:ind w:right="57"/>
              <w:jc w:val="right"/>
              <w:rPr>
                <w:szCs w:val="22"/>
              </w:rPr>
            </w:pPr>
            <w:r w:rsidRPr="00056A0D">
              <w:rPr>
                <w:szCs w:val="22"/>
              </w:rPr>
              <w:t>2300</w:t>
            </w:r>
          </w:p>
        </w:tc>
        <w:tc>
          <w:tcPr>
            <w:tcW w:w="737" w:type="dxa"/>
          </w:tcPr>
          <w:p w14:paraId="730918B9" w14:textId="3DB0EF0C"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3F065D7B" w14:textId="2200B611" w:rsidR="003B4076" w:rsidRPr="00056A0D" w:rsidRDefault="00970C6C" w:rsidP="005356FD">
            <w:pPr>
              <w:pStyle w:val="Figure"/>
              <w:keepNext w:val="0"/>
              <w:widowControl w:val="0"/>
              <w:spacing w:before="0"/>
              <w:jc w:val="right"/>
              <w:rPr>
                <w:szCs w:val="22"/>
              </w:rPr>
            </w:pPr>
            <w:r w:rsidRPr="00056A0D">
              <w:rPr>
                <w:szCs w:val="22"/>
              </w:rPr>
              <w:t>7.9</w:t>
            </w:r>
          </w:p>
        </w:tc>
        <w:tc>
          <w:tcPr>
            <w:tcW w:w="894" w:type="dxa"/>
          </w:tcPr>
          <w:p w14:paraId="723CFD4A" w14:textId="77777777" w:rsidR="003B4076" w:rsidRPr="00056A0D" w:rsidRDefault="003B4076" w:rsidP="005356FD">
            <w:pPr>
              <w:pStyle w:val="Figure"/>
              <w:keepNext w:val="0"/>
              <w:widowControl w:val="0"/>
              <w:spacing w:before="0"/>
              <w:jc w:val="right"/>
              <w:rPr>
                <w:szCs w:val="22"/>
              </w:rPr>
            </w:pPr>
            <w:r w:rsidRPr="00056A0D">
              <w:rPr>
                <w:szCs w:val="22"/>
              </w:rPr>
              <w:t>151.836</w:t>
            </w:r>
          </w:p>
        </w:tc>
        <w:tc>
          <w:tcPr>
            <w:tcW w:w="977" w:type="dxa"/>
          </w:tcPr>
          <w:p w14:paraId="28CDF645" w14:textId="77777777" w:rsidR="003B4076" w:rsidRPr="00056A0D" w:rsidRDefault="003B4076" w:rsidP="005356FD">
            <w:pPr>
              <w:pStyle w:val="Figure"/>
              <w:keepNext w:val="0"/>
              <w:widowControl w:val="0"/>
              <w:spacing w:before="0"/>
              <w:jc w:val="right"/>
              <w:rPr>
                <w:szCs w:val="22"/>
              </w:rPr>
            </w:pPr>
            <w:r w:rsidRPr="00056A0D">
              <w:rPr>
                <w:szCs w:val="22"/>
              </w:rPr>
              <w:t>-32.793</w:t>
            </w:r>
          </w:p>
        </w:tc>
        <w:tc>
          <w:tcPr>
            <w:tcW w:w="603" w:type="dxa"/>
          </w:tcPr>
          <w:p w14:paraId="006D8E9C"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0604AC79"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7C596177" w14:textId="77777777" w:rsidR="003B4076" w:rsidRPr="00056A0D" w:rsidRDefault="003B4076" w:rsidP="005356FD">
            <w:pPr>
              <w:pStyle w:val="Figure"/>
              <w:keepNext w:val="0"/>
              <w:widowControl w:val="0"/>
              <w:spacing w:before="0"/>
              <w:jc w:val="right"/>
              <w:rPr>
                <w:szCs w:val="22"/>
              </w:rPr>
            </w:pPr>
            <w:r w:rsidRPr="00056A0D">
              <w:rPr>
                <w:szCs w:val="22"/>
              </w:rPr>
              <w:t>61078</w:t>
            </w:r>
          </w:p>
        </w:tc>
        <w:tc>
          <w:tcPr>
            <w:tcW w:w="737" w:type="dxa"/>
          </w:tcPr>
          <w:p w14:paraId="0BFD10D2" w14:textId="77777777" w:rsidR="003B4076" w:rsidRPr="00056A0D" w:rsidRDefault="003B4076" w:rsidP="005356FD">
            <w:pPr>
              <w:pStyle w:val="Figure"/>
              <w:keepNext w:val="0"/>
              <w:widowControl w:val="0"/>
              <w:spacing w:before="0"/>
              <w:jc w:val="right"/>
              <w:rPr>
                <w:szCs w:val="22"/>
              </w:rPr>
            </w:pPr>
            <w:r w:rsidRPr="00056A0D">
              <w:rPr>
                <w:szCs w:val="22"/>
              </w:rPr>
              <w:t>94776</w:t>
            </w:r>
          </w:p>
        </w:tc>
        <w:tc>
          <w:tcPr>
            <w:tcW w:w="737" w:type="dxa"/>
          </w:tcPr>
          <w:p w14:paraId="067B02D0" w14:textId="0C1ED52C"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04B59223" w14:textId="77777777" w:rsidTr="005356FD">
        <w:trPr>
          <w:cantSplit/>
          <w:jc w:val="center"/>
        </w:trPr>
        <w:tc>
          <w:tcPr>
            <w:tcW w:w="836" w:type="dxa"/>
          </w:tcPr>
          <w:p w14:paraId="615ACF7C" w14:textId="77777777" w:rsidR="003B4076" w:rsidRPr="00056A0D" w:rsidRDefault="003B4076" w:rsidP="005356FD">
            <w:pPr>
              <w:pStyle w:val="Figure"/>
              <w:keepNext w:val="0"/>
              <w:widowControl w:val="0"/>
              <w:spacing w:before="0"/>
              <w:jc w:val="both"/>
              <w:rPr>
                <w:szCs w:val="22"/>
              </w:rPr>
            </w:pPr>
            <w:r w:rsidRPr="00056A0D">
              <w:rPr>
                <w:szCs w:val="22"/>
              </w:rPr>
              <w:t>CZ0510</w:t>
            </w:r>
          </w:p>
        </w:tc>
        <w:tc>
          <w:tcPr>
            <w:tcW w:w="567" w:type="dxa"/>
          </w:tcPr>
          <w:p w14:paraId="73D6B97C" w14:textId="77777777" w:rsidR="003B4076" w:rsidRPr="00056A0D" w:rsidRDefault="003B4076" w:rsidP="005356FD">
            <w:pPr>
              <w:pStyle w:val="Figure"/>
              <w:keepNext w:val="0"/>
              <w:widowControl w:val="0"/>
              <w:spacing w:before="0"/>
              <w:rPr>
                <w:szCs w:val="22"/>
              </w:rPr>
            </w:pPr>
            <w:r w:rsidRPr="00056A0D">
              <w:rPr>
                <w:szCs w:val="22"/>
              </w:rPr>
              <w:t>EP</w:t>
            </w:r>
          </w:p>
        </w:tc>
        <w:tc>
          <w:tcPr>
            <w:tcW w:w="3062" w:type="dxa"/>
          </w:tcPr>
          <w:p w14:paraId="0F96CA67" w14:textId="77777777" w:rsidR="003B4076" w:rsidRPr="00056A0D" w:rsidRDefault="003B4076" w:rsidP="005356FD">
            <w:pPr>
              <w:pStyle w:val="Figure"/>
              <w:keepNext w:val="0"/>
              <w:widowControl w:val="0"/>
              <w:spacing w:before="0"/>
              <w:jc w:val="both"/>
              <w:rPr>
                <w:szCs w:val="22"/>
              </w:rPr>
            </w:pPr>
            <w:r w:rsidRPr="00056A0D">
              <w:rPr>
                <w:szCs w:val="22"/>
              </w:rPr>
              <w:t>Esperance</w:t>
            </w:r>
          </w:p>
        </w:tc>
        <w:tc>
          <w:tcPr>
            <w:tcW w:w="510" w:type="dxa"/>
          </w:tcPr>
          <w:p w14:paraId="26DF8ABD" w14:textId="77777777" w:rsidR="003B4076" w:rsidRPr="00056A0D" w:rsidRDefault="003B4076" w:rsidP="005356FD">
            <w:pPr>
              <w:pStyle w:val="Figure"/>
              <w:keepNext w:val="0"/>
              <w:widowControl w:val="0"/>
              <w:spacing w:before="0"/>
              <w:jc w:val="right"/>
              <w:rPr>
                <w:szCs w:val="22"/>
              </w:rPr>
            </w:pPr>
            <w:r w:rsidRPr="00056A0D">
              <w:rPr>
                <w:szCs w:val="22"/>
              </w:rPr>
              <w:t>55</w:t>
            </w:r>
          </w:p>
        </w:tc>
        <w:tc>
          <w:tcPr>
            <w:tcW w:w="737" w:type="dxa"/>
          </w:tcPr>
          <w:p w14:paraId="68DA4CC6" w14:textId="77777777" w:rsidR="003B4076" w:rsidRPr="00056A0D" w:rsidRDefault="003B4076" w:rsidP="005356FD">
            <w:pPr>
              <w:pStyle w:val="Figure"/>
              <w:keepNext w:val="0"/>
              <w:widowControl w:val="0"/>
              <w:spacing w:before="0"/>
              <w:jc w:val="right"/>
              <w:rPr>
                <w:szCs w:val="22"/>
              </w:rPr>
            </w:pPr>
            <w:r w:rsidRPr="00056A0D">
              <w:rPr>
                <w:szCs w:val="22"/>
              </w:rPr>
              <w:t>6450</w:t>
            </w:r>
          </w:p>
        </w:tc>
        <w:tc>
          <w:tcPr>
            <w:tcW w:w="666" w:type="dxa"/>
          </w:tcPr>
          <w:p w14:paraId="60918363" w14:textId="77777777" w:rsidR="003B4076" w:rsidRPr="00056A0D" w:rsidRDefault="003B4076" w:rsidP="005356FD">
            <w:pPr>
              <w:pStyle w:val="Figure"/>
              <w:keepNext w:val="0"/>
              <w:widowControl w:val="0"/>
              <w:spacing w:before="0"/>
              <w:ind w:right="57"/>
              <w:jc w:val="right"/>
              <w:rPr>
                <w:szCs w:val="22"/>
              </w:rPr>
            </w:pPr>
          </w:p>
        </w:tc>
        <w:tc>
          <w:tcPr>
            <w:tcW w:w="737" w:type="dxa"/>
          </w:tcPr>
          <w:p w14:paraId="19C03926" w14:textId="7A13B19B"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7E5D2BE3" w14:textId="77777777" w:rsidR="003B4076" w:rsidRPr="00056A0D" w:rsidRDefault="003B4076" w:rsidP="005356FD">
            <w:pPr>
              <w:pStyle w:val="Figure"/>
              <w:keepNext w:val="0"/>
              <w:widowControl w:val="0"/>
              <w:spacing w:before="0"/>
              <w:jc w:val="right"/>
              <w:rPr>
                <w:szCs w:val="22"/>
              </w:rPr>
            </w:pPr>
            <w:r w:rsidRPr="00056A0D">
              <w:rPr>
                <w:szCs w:val="22"/>
              </w:rPr>
              <w:t>27.0</w:t>
            </w:r>
          </w:p>
        </w:tc>
        <w:tc>
          <w:tcPr>
            <w:tcW w:w="894" w:type="dxa"/>
          </w:tcPr>
          <w:p w14:paraId="57698F6F" w14:textId="77777777" w:rsidR="003B4076" w:rsidRPr="00056A0D" w:rsidRDefault="003B4076" w:rsidP="005356FD">
            <w:pPr>
              <w:pStyle w:val="Figure"/>
              <w:keepNext w:val="0"/>
              <w:widowControl w:val="0"/>
              <w:spacing w:before="0"/>
              <w:jc w:val="right"/>
              <w:rPr>
                <w:szCs w:val="22"/>
              </w:rPr>
            </w:pPr>
            <w:r w:rsidRPr="00056A0D">
              <w:rPr>
                <w:szCs w:val="22"/>
              </w:rPr>
              <w:t>121.893</w:t>
            </w:r>
          </w:p>
        </w:tc>
        <w:tc>
          <w:tcPr>
            <w:tcW w:w="977" w:type="dxa"/>
          </w:tcPr>
          <w:p w14:paraId="07B08BCA" w14:textId="77777777" w:rsidR="003B4076" w:rsidRPr="00056A0D" w:rsidRDefault="003B4076" w:rsidP="005356FD">
            <w:pPr>
              <w:pStyle w:val="Figure"/>
              <w:keepNext w:val="0"/>
              <w:widowControl w:val="0"/>
              <w:spacing w:before="0"/>
              <w:jc w:val="right"/>
              <w:rPr>
                <w:szCs w:val="22"/>
              </w:rPr>
            </w:pPr>
            <w:r w:rsidRPr="00056A0D">
              <w:rPr>
                <w:szCs w:val="22"/>
              </w:rPr>
              <w:t>-33.830</w:t>
            </w:r>
          </w:p>
        </w:tc>
        <w:tc>
          <w:tcPr>
            <w:tcW w:w="603" w:type="dxa"/>
          </w:tcPr>
          <w:p w14:paraId="1AEF7E88"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70D5D915"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56F5E4E0" w14:textId="77777777" w:rsidR="003B4076" w:rsidRPr="00056A0D" w:rsidRDefault="003B4076" w:rsidP="005356FD">
            <w:pPr>
              <w:pStyle w:val="Figure"/>
              <w:keepNext w:val="0"/>
              <w:widowControl w:val="0"/>
              <w:spacing w:before="0"/>
              <w:jc w:val="right"/>
              <w:rPr>
                <w:szCs w:val="22"/>
              </w:rPr>
            </w:pPr>
            <w:r w:rsidRPr="00056A0D">
              <w:rPr>
                <w:szCs w:val="22"/>
              </w:rPr>
              <w:t>9789</w:t>
            </w:r>
          </w:p>
        </w:tc>
        <w:tc>
          <w:tcPr>
            <w:tcW w:w="737" w:type="dxa"/>
          </w:tcPr>
          <w:p w14:paraId="325A5518" w14:textId="77777777" w:rsidR="003B4076" w:rsidRPr="00056A0D" w:rsidRDefault="003B4076" w:rsidP="005356FD">
            <w:pPr>
              <w:pStyle w:val="Figure"/>
              <w:keepNext w:val="0"/>
              <w:widowControl w:val="0"/>
              <w:spacing w:before="0"/>
              <w:jc w:val="right"/>
              <w:rPr>
                <w:szCs w:val="22"/>
              </w:rPr>
            </w:pPr>
            <w:r w:rsidRPr="00056A0D">
              <w:rPr>
                <w:szCs w:val="22"/>
              </w:rPr>
              <w:t>94638</w:t>
            </w:r>
          </w:p>
        </w:tc>
        <w:tc>
          <w:tcPr>
            <w:tcW w:w="737" w:type="dxa"/>
          </w:tcPr>
          <w:p w14:paraId="4E7F4CE3" w14:textId="7EADD413"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5CCF951A" w14:textId="77777777" w:rsidTr="005356FD">
        <w:trPr>
          <w:cantSplit/>
          <w:jc w:val="center"/>
        </w:trPr>
        <w:tc>
          <w:tcPr>
            <w:tcW w:w="836" w:type="dxa"/>
          </w:tcPr>
          <w:p w14:paraId="44B3EAE2" w14:textId="77777777" w:rsidR="003B4076" w:rsidRPr="00056A0D" w:rsidRDefault="003B4076" w:rsidP="005356FD">
            <w:pPr>
              <w:pStyle w:val="Figure"/>
              <w:keepNext w:val="0"/>
              <w:widowControl w:val="0"/>
              <w:spacing w:before="0"/>
              <w:jc w:val="both"/>
              <w:rPr>
                <w:szCs w:val="22"/>
              </w:rPr>
            </w:pPr>
            <w:r w:rsidRPr="00056A0D">
              <w:rPr>
                <w:szCs w:val="22"/>
              </w:rPr>
              <w:t>CZ0511</w:t>
            </w:r>
          </w:p>
        </w:tc>
        <w:tc>
          <w:tcPr>
            <w:tcW w:w="567" w:type="dxa"/>
          </w:tcPr>
          <w:p w14:paraId="4546B359" w14:textId="77777777" w:rsidR="003B4076" w:rsidRPr="00056A0D" w:rsidRDefault="003B4076" w:rsidP="005356FD">
            <w:pPr>
              <w:pStyle w:val="Figure"/>
              <w:keepNext w:val="0"/>
              <w:widowControl w:val="0"/>
              <w:spacing w:before="0"/>
              <w:rPr>
                <w:szCs w:val="22"/>
              </w:rPr>
            </w:pPr>
            <w:r w:rsidRPr="00056A0D">
              <w:rPr>
                <w:szCs w:val="22"/>
              </w:rPr>
              <w:t>PA</w:t>
            </w:r>
          </w:p>
        </w:tc>
        <w:tc>
          <w:tcPr>
            <w:tcW w:w="3062" w:type="dxa"/>
          </w:tcPr>
          <w:p w14:paraId="445B2F9A" w14:textId="77777777" w:rsidR="003B4076" w:rsidRPr="00056A0D" w:rsidRDefault="003B4076" w:rsidP="005356FD">
            <w:pPr>
              <w:pStyle w:val="Figure"/>
              <w:keepNext w:val="0"/>
              <w:widowControl w:val="0"/>
              <w:spacing w:before="0"/>
              <w:jc w:val="both"/>
              <w:rPr>
                <w:szCs w:val="22"/>
              </w:rPr>
            </w:pPr>
            <w:r w:rsidRPr="00056A0D">
              <w:rPr>
                <w:szCs w:val="22"/>
              </w:rPr>
              <w:t>Parramatta</w:t>
            </w:r>
          </w:p>
        </w:tc>
        <w:tc>
          <w:tcPr>
            <w:tcW w:w="510" w:type="dxa"/>
          </w:tcPr>
          <w:p w14:paraId="793E11B7" w14:textId="77777777" w:rsidR="003B4076" w:rsidRPr="00056A0D" w:rsidRDefault="003B4076" w:rsidP="005356FD">
            <w:pPr>
              <w:pStyle w:val="Figure"/>
              <w:keepNext w:val="0"/>
              <w:widowControl w:val="0"/>
              <w:spacing w:before="0"/>
              <w:jc w:val="right"/>
              <w:rPr>
                <w:szCs w:val="22"/>
              </w:rPr>
            </w:pPr>
            <w:r w:rsidRPr="00056A0D">
              <w:rPr>
                <w:szCs w:val="22"/>
              </w:rPr>
              <w:t>77</w:t>
            </w:r>
          </w:p>
        </w:tc>
        <w:tc>
          <w:tcPr>
            <w:tcW w:w="737" w:type="dxa"/>
          </w:tcPr>
          <w:p w14:paraId="5D3A9376" w14:textId="37B916F7" w:rsidR="003B4076" w:rsidRPr="00056A0D" w:rsidRDefault="00FA50E8" w:rsidP="005356FD">
            <w:pPr>
              <w:pStyle w:val="Figure"/>
              <w:keepNext w:val="0"/>
              <w:widowControl w:val="0"/>
              <w:spacing w:before="0"/>
              <w:jc w:val="right"/>
              <w:rPr>
                <w:szCs w:val="22"/>
              </w:rPr>
            </w:pPr>
            <w:r w:rsidRPr="00056A0D">
              <w:rPr>
                <w:szCs w:val="22"/>
              </w:rPr>
              <w:t>2200</w:t>
            </w:r>
          </w:p>
        </w:tc>
        <w:tc>
          <w:tcPr>
            <w:tcW w:w="666" w:type="dxa"/>
          </w:tcPr>
          <w:p w14:paraId="11BFE9BF" w14:textId="52B2C3AB" w:rsidR="003B4076" w:rsidRPr="00056A0D" w:rsidRDefault="00FA50E8" w:rsidP="005356FD">
            <w:pPr>
              <w:pStyle w:val="Figure"/>
              <w:keepNext w:val="0"/>
              <w:widowControl w:val="0"/>
              <w:spacing w:before="0"/>
              <w:ind w:right="57"/>
              <w:jc w:val="right"/>
              <w:rPr>
                <w:szCs w:val="22"/>
              </w:rPr>
            </w:pPr>
            <w:r w:rsidRPr="00056A0D">
              <w:rPr>
                <w:szCs w:val="22"/>
              </w:rPr>
              <w:t>2150</w:t>
            </w:r>
          </w:p>
        </w:tc>
        <w:tc>
          <w:tcPr>
            <w:tcW w:w="737" w:type="dxa"/>
          </w:tcPr>
          <w:p w14:paraId="2B380AFB" w14:textId="496A6560"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200A155A" w14:textId="77777777" w:rsidR="003B4076" w:rsidRPr="00056A0D" w:rsidRDefault="003B4076" w:rsidP="005356FD">
            <w:pPr>
              <w:pStyle w:val="Figure"/>
              <w:keepNext w:val="0"/>
              <w:widowControl w:val="0"/>
              <w:spacing w:before="0"/>
              <w:jc w:val="right"/>
              <w:rPr>
                <w:szCs w:val="22"/>
              </w:rPr>
            </w:pPr>
            <w:r w:rsidRPr="00056A0D">
              <w:rPr>
                <w:szCs w:val="22"/>
              </w:rPr>
              <w:t>7.5</w:t>
            </w:r>
          </w:p>
        </w:tc>
        <w:tc>
          <w:tcPr>
            <w:tcW w:w="894" w:type="dxa"/>
          </w:tcPr>
          <w:p w14:paraId="3DE1F330" w14:textId="77777777" w:rsidR="003B4076" w:rsidRPr="00056A0D" w:rsidRDefault="003B4076" w:rsidP="005356FD">
            <w:pPr>
              <w:pStyle w:val="Figure"/>
              <w:keepNext w:val="0"/>
              <w:widowControl w:val="0"/>
              <w:spacing w:before="0"/>
              <w:jc w:val="right"/>
              <w:rPr>
                <w:szCs w:val="22"/>
              </w:rPr>
            </w:pPr>
            <w:r w:rsidRPr="00056A0D">
              <w:rPr>
                <w:szCs w:val="22"/>
              </w:rPr>
              <w:t>150.986</w:t>
            </w:r>
          </w:p>
        </w:tc>
        <w:tc>
          <w:tcPr>
            <w:tcW w:w="977" w:type="dxa"/>
          </w:tcPr>
          <w:p w14:paraId="203B5BF2" w14:textId="77777777" w:rsidR="003B4076" w:rsidRPr="00056A0D" w:rsidRDefault="003B4076" w:rsidP="005356FD">
            <w:pPr>
              <w:pStyle w:val="Figure"/>
              <w:keepNext w:val="0"/>
              <w:widowControl w:val="0"/>
              <w:spacing w:before="0"/>
              <w:jc w:val="right"/>
              <w:rPr>
                <w:szCs w:val="22"/>
              </w:rPr>
            </w:pPr>
            <w:r w:rsidRPr="00056A0D">
              <w:rPr>
                <w:szCs w:val="22"/>
              </w:rPr>
              <w:t>-33.918</w:t>
            </w:r>
          </w:p>
        </w:tc>
        <w:tc>
          <w:tcPr>
            <w:tcW w:w="603" w:type="dxa"/>
          </w:tcPr>
          <w:p w14:paraId="20430EC9"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79AED84"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1D96B925" w14:textId="77777777" w:rsidR="003B4076" w:rsidRPr="00056A0D" w:rsidRDefault="003B4076" w:rsidP="005356FD">
            <w:pPr>
              <w:pStyle w:val="Figure"/>
              <w:keepNext w:val="0"/>
              <w:widowControl w:val="0"/>
              <w:spacing w:before="0"/>
              <w:jc w:val="right"/>
              <w:rPr>
                <w:szCs w:val="22"/>
              </w:rPr>
            </w:pPr>
            <w:r w:rsidRPr="00056A0D">
              <w:rPr>
                <w:szCs w:val="22"/>
              </w:rPr>
              <w:t>66137</w:t>
            </w:r>
          </w:p>
        </w:tc>
        <w:tc>
          <w:tcPr>
            <w:tcW w:w="737" w:type="dxa"/>
          </w:tcPr>
          <w:p w14:paraId="3A499244" w14:textId="77777777" w:rsidR="003B4076" w:rsidRPr="00056A0D" w:rsidRDefault="003B4076" w:rsidP="005356FD">
            <w:pPr>
              <w:pStyle w:val="Figure"/>
              <w:keepNext w:val="0"/>
              <w:widowControl w:val="0"/>
              <w:spacing w:before="0"/>
              <w:jc w:val="right"/>
              <w:rPr>
                <w:szCs w:val="22"/>
              </w:rPr>
            </w:pPr>
            <w:r w:rsidRPr="00056A0D">
              <w:rPr>
                <w:szCs w:val="22"/>
              </w:rPr>
              <w:t>94765</w:t>
            </w:r>
          </w:p>
        </w:tc>
        <w:tc>
          <w:tcPr>
            <w:tcW w:w="737" w:type="dxa"/>
          </w:tcPr>
          <w:p w14:paraId="337CFBAB" w14:textId="3F61C514"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08D7EA2" w14:textId="77777777" w:rsidTr="005356FD">
        <w:trPr>
          <w:cantSplit/>
          <w:jc w:val="center"/>
        </w:trPr>
        <w:tc>
          <w:tcPr>
            <w:tcW w:w="836" w:type="dxa"/>
          </w:tcPr>
          <w:p w14:paraId="2297F950" w14:textId="77777777" w:rsidR="003B4076" w:rsidRPr="00056A0D" w:rsidRDefault="003B4076" w:rsidP="005356FD">
            <w:pPr>
              <w:pStyle w:val="Figure"/>
              <w:keepNext w:val="0"/>
              <w:widowControl w:val="0"/>
              <w:spacing w:before="0"/>
              <w:jc w:val="both"/>
              <w:rPr>
                <w:szCs w:val="22"/>
              </w:rPr>
            </w:pPr>
            <w:r w:rsidRPr="00056A0D">
              <w:rPr>
                <w:szCs w:val="22"/>
              </w:rPr>
              <w:t>CZ0512</w:t>
            </w:r>
          </w:p>
        </w:tc>
        <w:tc>
          <w:tcPr>
            <w:tcW w:w="567" w:type="dxa"/>
          </w:tcPr>
          <w:p w14:paraId="3B4436FF" w14:textId="77777777" w:rsidR="003B4076" w:rsidRPr="00056A0D" w:rsidRDefault="003B4076" w:rsidP="005356FD">
            <w:pPr>
              <w:pStyle w:val="Figure"/>
              <w:keepNext w:val="0"/>
              <w:widowControl w:val="0"/>
              <w:spacing w:before="0"/>
              <w:rPr>
                <w:szCs w:val="22"/>
              </w:rPr>
            </w:pPr>
            <w:r w:rsidRPr="00056A0D">
              <w:rPr>
                <w:szCs w:val="22"/>
              </w:rPr>
              <w:t>SY</w:t>
            </w:r>
          </w:p>
        </w:tc>
        <w:tc>
          <w:tcPr>
            <w:tcW w:w="3062" w:type="dxa"/>
          </w:tcPr>
          <w:p w14:paraId="42FEB2AC" w14:textId="77777777" w:rsidR="003B4076" w:rsidRPr="00056A0D" w:rsidRDefault="003B4076" w:rsidP="005356FD">
            <w:pPr>
              <w:pStyle w:val="Figure"/>
              <w:keepNext w:val="0"/>
              <w:widowControl w:val="0"/>
              <w:spacing w:before="0"/>
              <w:jc w:val="both"/>
              <w:rPr>
                <w:szCs w:val="22"/>
              </w:rPr>
            </w:pPr>
            <w:r w:rsidRPr="00056A0D">
              <w:rPr>
                <w:szCs w:val="22"/>
              </w:rPr>
              <w:t>Sydney RO (Observatory Hill)</w:t>
            </w:r>
          </w:p>
        </w:tc>
        <w:tc>
          <w:tcPr>
            <w:tcW w:w="510" w:type="dxa"/>
          </w:tcPr>
          <w:p w14:paraId="401948C0" w14:textId="77777777" w:rsidR="003B4076" w:rsidRPr="00056A0D" w:rsidRDefault="003B4076" w:rsidP="005356FD">
            <w:pPr>
              <w:pStyle w:val="Figure"/>
              <w:keepNext w:val="0"/>
              <w:widowControl w:val="0"/>
              <w:spacing w:before="0"/>
              <w:jc w:val="right"/>
              <w:rPr>
                <w:szCs w:val="22"/>
              </w:rPr>
            </w:pPr>
            <w:r w:rsidRPr="00056A0D">
              <w:rPr>
                <w:szCs w:val="22"/>
              </w:rPr>
              <w:t>17</w:t>
            </w:r>
          </w:p>
        </w:tc>
        <w:tc>
          <w:tcPr>
            <w:tcW w:w="737" w:type="dxa"/>
          </w:tcPr>
          <w:p w14:paraId="2508C68B" w14:textId="77777777" w:rsidR="003B4076" w:rsidRPr="00056A0D" w:rsidRDefault="003B4076" w:rsidP="005356FD">
            <w:pPr>
              <w:pStyle w:val="Figure"/>
              <w:keepNext w:val="0"/>
              <w:widowControl w:val="0"/>
              <w:spacing w:before="0"/>
              <w:jc w:val="right"/>
              <w:rPr>
                <w:szCs w:val="22"/>
              </w:rPr>
            </w:pPr>
            <w:r w:rsidRPr="00056A0D">
              <w:rPr>
                <w:szCs w:val="22"/>
              </w:rPr>
              <w:t>2000</w:t>
            </w:r>
          </w:p>
        </w:tc>
        <w:tc>
          <w:tcPr>
            <w:tcW w:w="666" w:type="dxa"/>
          </w:tcPr>
          <w:p w14:paraId="11FB605B" w14:textId="77777777" w:rsidR="003B4076" w:rsidRPr="00056A0D" w:rsidRDefault="003B4076" w:rsidP="005356FD">
            <w:pPr>
              <w:pStyle w:val="Figure"/>
              <w:keepNext w:val="0"/>
              <w:widowControl w:val="0"/>
              <w:spacing w:before="0"/>
              <w:ind w:right="57"/>
              <w:jc w:val="right"/>
              <w:rPr>
                <w:szCs w:val="22"/>
              </w:rPr>
            </w:pPr>
          </w:p>
        </w:tc>
        <w:tc>
          <w:tcPr>
            <w:tcW w:w="737" w:type="dxa"/>
          </w:tcPr>
          <w:p w14:paraId="5CB57F56" w14:textId="0A76FE03"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39E2F2F7" w14:textId="77777777" w:rsidR="003B4076" w:rsidRPr="00056A0D" w:rsidRDefault="003B4076" w:rsidP="005356FD">
            <w:pPr>
              <w:pStyle w:val="Figure"/>
              <w:keepNext w:val="0"/>
              <w:widowControl w:val="0"/>
              <w:spacing w:before="0"/>
              <w:jc w:val="right"/>
              <w:rPr>
                <w:szCs w:val="22"/>
              </w:rPr>
            </w:pPr>
            <w:r w:rsidRPr="00056A0D">
              <w:rPr>
                <w:szCs w:val="22"/>
              </w:rPr>
              <w:t>40.2</w:t>
            </w:r>
          </w:p>
        </w:tc>
        <w:tc>
          <w:tcPr>
            <w:tcW w:w="894" w:type="dxa"/>
          </w:tcPr>
          <w:p w14:paraId="528FB6B6" w14:textId="77777777" w:rsidR="003B4076" w:rsidRPr="00056A0D" w:rsidRDefault="003B4076" w:rsidP="005356FD">
            <w:pPr>
              <w:pStyle w:val="Figure"/>
              <w:keepNext w:val="0"/>
              <w:widowControl w:val="0"/>
              <w:spacing w:before="0"/>
              <w:jc w:val="right"/>
              <w:rPr>
                <w:szCs w:val="22"/>
              </w:rPr>
            </w:pPr>
            <w:r w:rsidRPr="00056A0D">
              <w:rPr>
                <w:szCs w:val="22"/>
              </w:rPr>
              <w:t>151.205</w:t>
            </w:r>
          </w:p>
        </w:tc>
        <w:tc>
          <w:tcPr>
            <w:tcW w:w="977" w:type="dxa"/>
          </w:tcPr>
          <w:p w14:paraId="6E613ACF" w14:textId="77777777" w:rsidR="003B4076" w:rsidRPr="00056A0D" w:rsidRDefault="003B4076" w:rsidP="005356FD">
            <w:pPr>
              <w:pStyle w:val="Figure"/>
              <w:keepNext w:val="0"/>
              <w:widowControl w:val="0"/>
              <w:spacing w:before="0"/>
              <w:jc w:val="right"/>
              <w:rPr>
                <w:szCs w:val="22"/>
              </w:rPr>
            </w:pPr>
            <w:r w:rsidRPr="00056A0D">
              <w:rPr>
                <w:szCs w:val="22"/>
              </w:rPr>
              <w:t>-33.861</w:t>
            </w:r>
          </w:p>
        </w:tc>
        <w:tc>
          <w:tcPr>
            <w:tcW w:w="603" w:type="dxa"/>
          </w:tcPr>
          <w:p w14:paraId="2319F71C"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629B3D5"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78E4B0DE" w14:textId="77777777" w:rsidR="003B4076" w:rsidRPr="00056A0D" w:rsidRDefault="003B4076" w:rsidP="005356FD">
            <w:pPr>
              <w:pStyle w:val="Figure"/>
              <w:keepNext w:val="0"/>
              <w:widowControl w:val="0"/>
              <w:spacing w:before="0"/>
              <w:jc w:val="right"/>
              <w:rPr>
                <w:szCs w:val="22"/>
              </w:rPr>
            </w:pPr>
            <w:r w:rsidRPr="00056A0D">
              <w:rPr>
                <w:szCs w:val="22"/>
              </w:rPr>
              <w:t>66062</w:t>
            </w:r>
          </w:p>
        </w:tc>
        <w:tc>
          <w:tcPr>
            <w:tcW w:w="737" w:type="dxa"/>
          </w:tcPr>
          <w:p w14:paraId="78622137" w14:textId="77777777" w:rsidR="003B4076" w:rsidRPr="00056A0D" w:rsidRDefault="003B4076" w:rsidP="005356FD">
            <w:pPr>
              <w:pStyle w:val="Figure"/>
              <w:keepNext w:val="0"/>
              <w:widowControl w:val="0"/>
              <w:spacing w:before="0"/>
              <w:jc w:val="right"/>
              <w:rPr>
                <w:szCs w:val="22"/>
              </w:rPr>
            </w:pPr>
            <w:r w:rsidRPr="00056A0D">
              <w:rPr>
                <w:szCs w:val="22"/>
              </w:rPr>
              <w:t>94768</w:t>
            </w:r>
          </w:p>
        </w:tc>
        <w:tc>
          <w:tcPr>
            <w:tcW w:w="737" w:type="dxa"/>
          </w:tcPr>
          <w:p w14:paraId="67A142D3" w14:textId="347FFF09"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6B8194A3" w14:textId="77777777" w:rsidTr="005356FD">
        <w:trPr>
          <w:cantSplit/>
          <w:jc w:val="center"/>
        </w:trPr>
        <w:tc>
          <w:tcPr>
            <w:tcW w:w="836" w:type="dxa"/>
          </w:tcPr>
          <w:p w14:paraId="3F3FC87F" w14:textId="77777777" w:rsidR="003B4076" w:rsidRPr="00056A0D" w:rsidRDefault="003B4076" w:rsidP="005356FD">
            <w:pPr>
              <w:pStyle w:val="Figure"/>
              <w:keepNext w:val="0"/>
              <w:widowControl w:val="0"/>
              <w:spacing w:before="0"/>
              <w:jc w:val="both"/>
              <w:rPr>
                <w:szCs w:val="22"/>
              </w:rPr>
            </w:pPr>
            <w:r w:rsidRPr="00056A0D">
              <w:rPr>
                <w:szCs w:val="22"/>
              </w:rPr>
              <w:t>CZ0513</w:t>
            </w:r>
          </w:p>
        </w:tc>
        <w:tc>
          <w:tcPr>
            <w:tcW w:w="567" w:type="dxa"/>
          </w:tcPr>
          <w:p w14:paraId="0CFB7A18" w14:textId="77777777" w:rsidR="003B4076" w:rsidRPr="00056A0D" w:rsidRDefault="003B4076" w:rsidP="005356FD">
            <w:pPr>
              <w:pStyle w:val="Figure"/>
              <w:keepNext w:val="0"/>
              <w:widowControl w:val="0"/>
              <w:spacing w:before="0"/>
              <w:rPr>
                <w:szCs w:val="22"/>
              </w:rPr>
            </w:pPr>
            <w:r w:rsidRPr="00056A0D">
              <w:rPr>
                <w:szCs w:val="22"/>
              </w:rPr>
              <w:t>MA</w:t>
            </w:r>
          </w:p>
        </w:tc>
        <w:tc>
          <w:tcPr>
            <w:tcW w:w="3062" w:type="dxa"/>
          </w:tcPr>
          <w:p w14:paraId="2687A8E9" w14:textId="77777777" w:rsidR="003B4076" w:rsidRPr="00056A0D" w:rsidRDefault="003B4076" w:rsidP="005356FD">
            <w:pPr>
              <w:pStyle w:val="Figure"/>
              <w:keepNext w:val="0"/>
              <w:widowControl w:val="0"/>
              <w:spacing w:before="0"/>
              <w:jc w:val="both"/>
              <w:rPr>
                <w:szCs w:val="22"/>
              </w:rPr>
            </w:pPr>
            <w:r w:rsidRPr="00056A0D">
              <w:rPr>
                <w:szCs w:val="22"/>
              </w:rPr>
              <w:t>Mascot (Sydney Airport)</w:t>
            </w:r>
          </w:p>
        </w:tc>
        <w:tc>
          <w:tcPr>
            <w:tcW w:w="510" w:type="dxa"/>
          </w:tcPr>
          <w:p w14:paraId="3D67C358" w14:textId="77777777" w:rsidR="003B4076" w:rsidRPr="00056A0D" w:rsidRDefault="003B4076" w:rsidP="005356FD">
            <w:pPr>
              <w:pStyle w:val="Figure"/>
              <w:keepNext w:val="0"/>
              <w:widowControl w:val="0"/>
              <w:spacing w:before="0"/>
              <w:jc w:val="right"/>
              <w:rPr>
                <w:szCs w:val="22"/>
              </w:rPr>
            </w:pPr>
            <w:r w:rsidRPr="00056A0D">
              <w:rPr>
                <w:szCs w:val="22"/>
              </w:rPr>
              <w:t>56</w:t>
            </w:r>
          </w:p>
        </w:tc>
        <w:tc>
          <w:tcPr>
            <w:tcW w:w="737" w:type="dxa"/>
          </w:tcPr>
          <w:p w14:paraId="50BDD27F" w14:textId="77777777" w:rsidR="003B4076" w:rsidRPr="00056A0D" w:rsidRDefault="003B4076" w:rsidP="005356FD">
            <w:pPr>
              <w:pStyle w:val="Figure"/>
              <w:keepNext w:val="0"/>
              <w:widowControl w:val="0"/>
              <w:spacing w:before="0"/>
              <w:jc w:val="right"/>
              <w:rPr>
                <w:szCs w:val="22"/>
              </w:rPr>
            </w:pPr>
            <w:r w:rsidRPr="00056A0D">
              <w:rPr>
                <w:szCs w:val="22"/>
              </w:rPr>
              <w:t>2020</w:t>
            </w:r>
          </w:p>
        </w:tc>
        <w:tc>
          <w:tcPr>
            <w:tcW w:w="666" w:type="dxa"/>
          </w:tcPr>
          <w:p w14:paraId="31BD6B8B" w14:textId="77777777" w:rsidR="003B4076" w:rsidRPr="00056A0D" w:rsidRDefault="003B4076" w:rsidP="005356FD">
            <w:pPr>
              <w:pStyle w:val="Figure"/>
              <w:keepNext w:val="0"/>
              <w:widowControl w:val="0"/>
              <w:spacing w:before="0"/>
              <w:ind w:right="57"/>
              <w:jc w:val="right"/>
              <w:rPr>
                <w:szCs w:val="22"/>
              </w:rPr>
            </w:pPr>
          </w:p>
        </w:tc>
        <w:tc>
          <w:tcPr>
            <w:tcW w:w="737" w:type="dxa"/>
          </w:tcPr>
          <w:p w14:paraId="1D412F93" w14:textId="73AC3D6D"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68CAE148" w14:textId="77777777" w:rsidR="003B4076" w:rsidRPr="00056A0D" w:rsidRDefault="003B4076" w:rsidP="005356FD">
            <w:pPr>
              <w:pStyle w:val="Figure"/>
              <w:keepNext w:val="0"/>
              <w:widowControl w:val="0"/>
              <w:spacing w:before="0"/>
              <w:jc w:val="right"/>
              <w:rPr>
                <w:szCs w:val="22"/>
              </w:rPr>
            </w:pPr>
            <w:r w:rsidRPr="00056A0D">
              <w:rPr>
                <w:szCs w:val="22"/>
              </w:rPr>
              <w:t>5.0</w:t>
            </w:r>
          </w:p>
        </w:tc>
        <w:tc>
          <w:tcPr>
            <w:tcW w:w="894" w:type="dxa"/>
          </w:tcPr>
          <w:p w14:paraId="4A3180EA" w14:textId="77777777" w:rsidR="003B4076" w:rsidRPr="00056A0D" w:rsidRDefault="003B4076" w:rsidP="005356FD">
            <w:pPr>
              <w:pStyle w:val="Figure"/>
              <w:keepNext w:val="0"/>
              <w:widowControl w:val="0"/>
              <w:spacing w:before="0"/>
              <w:jc w:val="right"/>
              <w:rPr>
                <w:szCs w:val="22"/>
              </w:rPr>
            </w:pPr>
            <w:r w:rsidRPr="00056A0D">
              <w:rPr>
                <w:szCs w:val="22"/>
              </w:rPr>
              <w:t>151.173</w:t>
            </w:r>
          </w:p>
        </w:tc>
        <w:tc>
          <w:tcPr>
            <w:tcW w:w="977" w:type="dxa"/>
          </w:tcPr>
          <w:p w14:paraId="682B7137" w14:textId="77777777" w:rsidR="003B4076" w:rsidRPr="00056A0D" w:rsidRDefault="003B4076" w:rsidP="005356FD">
            <w:pPr>
              <w:pStyle w:val="Figure"/>
              <w:keepNext w:val="0"/>
              <w:widowControl w:val="0"/>
              <w:spacing w:before="0"/>
              <w:jc w:val="right"/>
              <w:rPr>
                <w:szCs w:val="22"/>
              </w:rPr>
            </w:pPr>
            <w:r w:rsidRPr="00056A0D">
              <w:rPr>
                <w:szCs w:val="22"/>
              </w:rPr>
              <w:t>-33.941</w:t>
            </w:r>
          </w:p>
        </w:tc>
        <w:tc>
          <w:tcPr>
            <w:tcW w:w="603" w:type="dxa"/>
          </w:tcPr>
          <w:p w14:paraId="65A32D82"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015CEF6"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1FB17B13" w14:textId="77777777" w:rsidR="003B4076" w:rsidRPr="00056A0D" w:rsidRDefault="003B4076" w:rsidP="005356FD">
            <w:pPr>
              <w:pStyle w:val="Figure"/>
              <w:keepNext w:val="0"/>
              <w:widowControl w:val="0"/>
              <w:spacing w:before="0"/>
              <w:jc w:val="right"/>
              <w:rPr>
                <w:szCs w:val="22"/>
              </w:rPr>
            </w:pPr>
            <w:r w:rsidRPr="00056A0D">
              <w:rPr>
                <w:szCs w:val="22"/>
              </w:rPr>
              <w:t>66037</w:t>
            </w:r>
          </w:p>
        </w:tc>
        <w:tc>
          <w:tcPr>
            <w:tcW w:w="737" w:type="dxa"/>
          </w:tcPr>
          <w:p w14:paraId="76CB5B38" w14:textId="77777777" w:rsidR="003B4076" w:rsidRPr="00056A0D" w:rsidRDefault="003B4076" w:rsidP="005356FD">
            <w:pPr>
              <w:pStyle w:val="Figure"/>
              <w:keepNext w:val="0"/>
              <w:widowControl w:val="0"/>
              <w:spacing w:before="0"/>
              <w:jc w:val="right"/>
              <w:rPr>
                <w:szCs w:val="22"/>
              </w:rPr>
            </w:pPr>
            <w:r w:rsidRPr="00056A0D">
              <w:rPr>
                <w:szCs w:val="22"/>
              </w:rPr>
              <w:t>94767</w:t>
            </w:r>
          </w:p>
        </w:tc>
        <w:tc>
          <w:tcPr>
            <w:tcW w:w="737" w:type="dxa"/>
          </w:tcPr>
          <w:p w14:paraId="727772F2" w14:textId="04B2F4A8"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0A84FABC" w14:textId="77777777" w:rsidTr="005356FD">
        <w:trPr>
          <w:cantSplit/>
          <w:jc w:val="center"/>
        </w:trPr>
        <w:tc>
          <w:tcPr>
            <w:tcW w:w="836" w:type="dxa"/>
          </w:tcPr>
          <w:p w14:paraId="6530329D" w14:textId="77777777" w:rsidR="003B4076" w:rsidRPr="00056A0D" w:rsidRDefault="003B4076" w:rsidP="005356FD">
            <w:pPr>
              <w:pStyle w:val="Figure"/>
              <w:keepNext w:val="0"/>
              <w:widowControl w:val="0"/>
              <w:spacing w:before="0"/>
              <w:jc w:val="both"/>
              <w:rPr>
                <w:szCs w:val="22"/>
              </w:rPr>
            </w:pPr>
            <w:r w:rsidRPr="00056A0D">
              <w:rPr>
                <w:szCs w:val="22"/>
              </w:rPr>
              <w:t>CZ0514</w:t>
            </w:r>
          </w:p>
        </w:tc>
        <w:tc>
          <w:tcPr>
            <w:tcW w:w="567" w:type="dxa"/>
          </w:tcPr>
          <w:p w14:paraId="0512A58D" w14:textId="77777777" w:rsidR="003B4076" w:rsidRPr="00056A0D" w:rsidRDefault="003B4076" w:rsidP="005356FD">
            <w:pPr>
              <w:pStyle w:val="Figure"/>
              <w:keepNext w:val="0"/>
              <w:widowControl w:val="0"/>
              <w:spacing w:before="0"/>
              <w:rPr>
                <w:szCs w:val="22"/>
              </w:rPr>
            </w:pPr>
            <w:r w:rsidRPr="00056A0D">
              <w:rPr>
                <w:szCs w:val="22"/>
              </w:rPr>
              <w:t>AD</w:t>
            </w:r>
          </w:p>
        </w:tc>
        <w:tc>
          <w:tcPr>
            <w:tcW w:w="3062" w:type="dxa"/>
          </w:tcPr>
          <w:p w14:paraId="3765D702" w14:textId="77777777" w:rsidR="003B4076" w:rsidRPr="00056A0D" w:rsidRDefault="003B4076" w:rsidP="005356FD">
            <w:pPr>
              <w:pStyle w:val="Figure"/>
              <w:keepNext w:val="0"/>
              <w:widowControl w:val="0"/>
              <w:spacing w:before="0"/>
              <w:jc w:val="both"/>
              <w:rPr>
                <w:szCs w:val="22"/>
              </w:rPr>
            </w:pPr>
            <w:r w:rsidRPr="00056A0D">
              <w:rPr>
                <w:szCs w:val="22"/>
              </w:rPr>
              <w:t>Adelaide</w:t>
            </w:r>
          </w:p>
        </w:tc>
        <w:tc>
          <w:tcPr>
            <w:tcW w:w="510" w:type="dxa"/>
          </w:tcPr>
          <w:p w14:paraId="58F637D3" w14:textId="77777777" w:rsidR="003B4076" w:rsidRPr="00056A0D" w:rsidRDefault="003B4076" w:rsidP="005356FD">
            <w:pPr>
              <w:pStyle w:val="Figure"/>
              <w:keepNext w:val="0"/>
              <w:widowControl w:val="0"/>
              <w:spacing w:before="0"/>
              <w:jc w:val="right"/>
              <w:rPr>
                <w:szCs w:val="22"/>
              </w:rPr>
            </w:pPr>
            <w:r w:rsidRPr="00056A0D">
              <w:rPr>
                <w:szCs w:val="22"/>
              </w:rPr>
              <w:t>16</w:t>
            </w:r>
          </w:p>
        </w:tc>
        <w:tc>
          <w:tcPr>
            <w:tcW w:w="737" w:type="dxa"/>
          </w:tcPr>
          <w:p w14:paraId="78C87A28" w14:textId="128DC963" w:rsidR="003B4076" w:rsidRPr="00056A0D" w:rsidRDefault="00FA50E8" w:rsidP="005356FD">
            <w:pPr>
              <w:pStyle w:val="Figure"/>
              <w:keepNext w:val="0"/>
              <w:widowControl w:val="0"/>
              <w:spacing w:before="0"/>
              <w:jc w:val="right"/>
              <w:rPr>
                <w:szCs w:val="22"/>
              </w:rPr>
            </w:pPr>
            <w:r w:rsidRPr="00056A0D">
              <w:rPr>
                <w:szCs w:val="22"/>
              </w:rPr>
              <w:t>5067</w:t>
            </w:r>
          </w:p>
        </w:tc>
        <w:tc>
          <w:tcPr>
            <w:tcW w:w="666" w:type="dxa"/>
          </w:tcPr>
          <w:p w14:paraId="3182E6AC" w14:textId="6473A4C4" w:rsidR="003B4076" w:rsidRPr="00056A0D" w:rsidRDefault="00FA50E8" w:rsidP="005356FD">
            <w:pPr>
              <w:pStyle w:val="Figure"/>
              <w:keepNext w:val="0"/>
              <w:widowControl w:val="0"/>
              <w:spacing w:before="0"/>
              <w:ind w:right="57"/>
              <w:jc w:val="right"/>
              <w:rPr>
                <w:szCs w:val="22"/>
              </w:rPr>
            </w:pPr>
            <w:r w:rsidRPr="00056A0D">
              <w:rPr>
                <w:szCs w:val="22"/>
              </w:rPr>
              <w:t>5000</w:t>
            </w:r>
          </w:p>
        </w:tc>
        <w:tc>
          <w:tcPr>
            <w:tcW w:w="737" w:type="dxa"/>
          </w:tcPr>
          <w:p w14:paraId="3E034EF0" w14:textId="4AD39188"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1FF81126" w14:textId="77777777" w:rsidR="003B4076" w:rsidRPr="00056A0D" w:rsidRDefault="003B4076" w:rsidP="005356FD">
            <w:pPr>
              <w:pStyle w:val="Figure"/>
              <w:keepNext w:val="0"/>
              <w:widowControl w:val="0"/>
              <w:spacing w:before="0"/>
              <w:jc w:val="right"/>
              <w:rPr>
                <w:szCs w:val="22"/>
              </w:rPr>
            </w:pPr>
            <w:r w:rsidRPr="00056A0D">
              <w:rPr>
                <w:szCs w:val="22"/>
              </w:rPr>
              <w:t>51.0</w:t>
            </w:r>
          </w:p>
        </w:tc>
        <w:tc>
          <w:tcPr>
            <w:tcW w:w="894" w:type="dxa"/>
          </w:tcPr>
          <w:p w14:paraId="0AB6AEFB" w14:textId="77777777" w:rsidR="003B4076" w:rsidRPr="00056A0D" w:rsidRDefault="003B4076" w:rsidP="005356FD">
            <w:pPr>
              <w:pStyle w:val="Figure"/>
              <w:keepNext w:val="0"/>
              <w:widowControl w:val="0"/>
              <w:spacing w:before="0"/>
              <w:jc w:val="right"/>
              <w:rPr>
                <w:szCs w:val="22"/>
              </w:rPr>
            </w:pPr>
            <w:r w:rsidRPr="00056A0D">
              <w:rPr>
                <w:szCs w:val="22"/>
              </w:rPr>
              <w:t>138.622</w:t>
            </w:r>
          </w:p>
        </w:tc>
        <w:tc>
          <w:tcPr>
            <w:tcW w:w="977" w:type="dxa"/>
          </w:tcPr>
          <w:p w14:paraId="1D63944C" w14:textId="77777777" w:rsidR="003B4076" w:rsidRPr="00056A0D" w:rsidRDefault="003B4076" w:rsidP="005356FD">
            <w:pPr>
              <w:pStyle w:val="Figure"/>
              <w:keepNext w:val="0"/>
              <w:widowControl w:val="0"/>
              <w:spacing w:before="0"/>
              <w:jc w:val="right"/>
              <w:rPr>
                <w:szCs w:val="22"/>
              </w:rPr>
            </w:pPr>
            <w:r w:rsidRPr="00056A0D">
              <w:rPr>
                <w:szCs w:val="22"/>
              </w:rPr>
              <w:t>-34.921</w:t>
            </w:r>
          </w:p>
        </w:tc>
        <w:tc>
          <w:tcPr>
            <w:tcW w:w="603" w:type="dxa"/>
          </w:tcPr>
          <w:p w14:paraId="103CFB88"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0E8A54AB"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6BDEE9CD" w14:textId="77777777" w:rsidR="003B4076" w:rsidRPr="00056A0D" w:rsidRDefault="003B4076" w:rsidP="005356FD">
            <w:pPr>
              <w:pStyle w:val="Figure"/>
              <w:keepNext w:val="0"/>
              <w:widowControl w:val="0"/>
              <w:spacing w:before="0"/>
              <w:jc w:val="right"/>
              <w:rPr>
                <w:szCs w:val="22"/>
              </w:rPr>
            </w:pPr>
            <w:r w:rsidRPr="00056A0D">
              <w:rPr>
                <w:szCs w:val="22"/>
              </w:rPr>
              <w:t>23090</w:t>
            </w:r>
          </w:p>
        </w:tc>
        <w:tc>
          <w:tcPr>
            <w:tcW w:w="737" w:type="dxa"/>
          </w:tcPr>
          <w:p w14:paraId="61BC5AD3" w14:textId="77777777" w:rsidR="003B4076" w:rsidRPr="00056A0D" w:rsidRDefault="003B4076" w:rsidP="005356FD">
            <w:pPr>
              <w:pStyle w:val="Figure"/>
              <w:keepNext w:val="0"/>
              <w:widowControl w:val="0"/>
              <w:spacing w:before="0"/>
              <w:jc w:val="right"/>
              <w:rPr>
                <w:szCs w:val="22"/>
              </w:rPr>
            </w:pPr>
            <w:r w:rsidRPr="00056A0D">
              <w:rPr>
                <w:szCs w:val="22"/>
              </w:rPr>
              <w:t>94675</w:t>
            </w:r>
          </w:p>
        </w:tc>
        <w:tc>
          <w:tcPr>
            <w:tcW w:w="737" w:type="dxa"/>
          </w:tcPr>
          <w:p w14:paraId="11F54C83" w14:textId="71F63ED4"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1F8720B4" w14:textId="77777777" w:rsidTr="005356FD">
        <w:trPr>
          <w:cantSplit/>
          <w:jc w:val="center"/>
        </w:trPr>
        <w:tc>
          <w:tcPr>
            <w:tcW w:w="836" w:type="dxa"/>
          </w:tcPr>
          <w:p w14:paraId="2A93BA2B" w14:textId="77777777" w:rsidR="003B4076" w:rsidRPr="00056A0D" w:rsidRDefault="003B4076" w:rsidP="005356FD">
            <w:pPr>
              <w:pStyle w:val="Figure"/>
              <w:keepNext w:val="0"/>
              <w:widowControl w:val="0"/>
              <w:spacing w:before="0"/>
              <w:jc w:val="both"/>
              <w:rPr>
                <w:szCs w:val="22"/>
              </w:rPr>
            </w:pPr>
            <w:r w:rsidRPr="00056A0D">
              <w:rPr>
                <w:szCs w:val="22"/>
              </w:rPr>
              <w:t>CZ0515</w:t>
            </w:r>
          </w:p>
        </w:tc>
        <w:tc>
          <w:tcPr>
            <w:tcW w:w="567" w:type="dxa"/>
          </w:tcPr>
          <w:p w14:paraId="0059BC1F" w14:textId="77777777" w:rsidR="003B4076" w:rsidRPr="00056A0D" w:rsidRDefault="003B4076" w:rsidP="005356FD">
            <w:pPr>
              <w:pStyle w:val="Figure"/>
              <w:keepNext w:val="0"/>
              <w:widowControl w:val="0"/>
              <w:spacing w:before="0"/>
              <w:rPr>
                <w:szCs w:val="22"/>
              </w:rPr>
            </w:pPr>
            <w:r w:rsidRPr="00056A0D">
              <w:rPr>
                <w:szCs w:val="22"/>
              </w:rPr>
              <w:t>AC</w:t>
            </w:r>
          </w:p>
        </w:tc>
        <w:tc>
          <w:tcPr>
            <w:tcW w:w="3062" w:type="dxa"/>
          </w:tcPr>
          <w:p w14:paraId="0D92A318" w14:textId="77777777" w:rsidR="003B4076" w:rsidRPr="00056A0D" w:rsidRDefault="003B4076" w:rsidP="005356FD">
            <w:pPr>
              <w:pStyle w:val="Figure"/>
              <w:keepNext w:val="0"/>
              <w:widowControl w:val="0"/>
              <w:spacing w:before="0"/>
              <w:jc w:val="both"/>
              <w:rPr>
                <w:szCs w:val="22"/>
              </w:rPr>
            </w:pPr>
            <w:r w:rsidRPr="00056A0D">
              <w:rPr>
                <w:szCs w:val="22"/>
              </w:rPr>
              <w:t>Adelaide Coastal (AMO)</w:t>
            </w:r>
          </w:p>
        </w:tc>
        <w:tc>
          <w:tcPr>
            <w:tcW w:w="510" w:type="dxa"/>
          </w:tcPr>
          <w:p w14:paraId="4D877B2E" w14:textId="77777777" w:rsidR="003B4076" w:rsidRPr="00056A0D" w:rsidRDefault="003B4076" w:rsidP="005356FD">
            <w:pPr>
              <w:pStyle w:val="Figure"/>
              <w:keepNext w:val="0"/>
              <w:widowControl w:val="0"/>
              <w:spacing w:before="0"/>
              <w:jc w:val="right"/>
              <w:rPr>
                <w:szCs w:val="22"/>
              </w:rPr>
            </w:pPr>
            <w:r w:rsidRPr="00056A0D">
              <w:rPr>
                <w:szCs w:val="22"/>
              </w:rPr>
              <w:t>75</w:t>
            </w:r>
          </w:p>
        </w:tc>
        <w:tc>
          <w:tcPr>
            <w:tcW w:w="737" w:type="dxa"/>
          </w:tcPr>
          <w:p w14:paraId="618D630A" w14:textId="4384F02F" w:rsidR="003B4076" w:rsidRPr="00056A0D" w:rsidRDefault="00FA50E8" w:rsidP="005356FD">
            <w:pPr>
              <w:pStyle w:val="Figure"/>
              <w:keepNext w:val="0"/>
              <w:widowControl w:val="0"/>
              <w:spacing w:before="0"/>
              <w:jc w:val="right"/>
              <w:rPr>
                <w:szCs w:val="22"/>
              </w:rPr>
            </w:pPr>
            <w:r w:rsidRPr="00056A0D">
              <w:rPr>
                <w:szCs w:val="22"/>
              </w:rPr>
              <w:t>595</w:t>
            </w:r>
            <w:r w:rsidR="003B4076" w:rsidRPr="00056A0D">
              <w:rPr>
                <w:szCs w:val="22"/>
              </w:rPr>
              <w:t>0</w:t>
            </w:r>
          </w:p>
        </w:tc>
        <w:tc>
          <w:tcPr>
            <w:tcW w:w="666" w:type="dxa"/>
          </w:tcPr>
          <w:p w14:paraId="514DB9A2" w14:textId="77777777" w:rsidR="003B4076" w:rsidRPr="00056A0D" w:rsidRDefault="003B4076" w:rsidP="005356FD">
            <w:pPr>
              <w:pStyle w:val="Figure"/>
              <w:keepNext w:val="0"/>
              <w:widowControl w:val="0"/>
              <w:spacing w:before="0"/>
              <w:ind w:right="57"/>
              <w:jc w:val="right"/>
              <w:rPr>
                <w:szCs w:val="22"/>
              </w:rPr>
            </w:pPr>
          </w:p>
        </w:tc>
        <w:tc>
          <w:tcPr>
            <w:tcW w:w="737" w:type="dxa"/>
          </w:tcPr>
          <w:p w14:paraId="081D660E" w14:textId="05D82D47"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6AE0DE61" w14:textId="77777777" w:rsidR="003B4076" w:rsidRPr="00056A0D" w:rsidRDefault="003B4076" w:rsidP="005356FD">
            <w:pPr>
              <w:pStyle w:val="Figure"/>
              <w:keepNext w:val="0"/>
              <w:widowControl w:val="0"/>
              <w:spacing w:before="0"/>
              <w:jc w:val="right"/>
              <w:rPr>
                <w:szCs w:val="22"/>
              </w:rPr>
            </w:pPr>
            <w:r w:rsidRPr="00056A0D">
              <w:rPr>
                <w:szCs w:val="22"/>
              </w:rPr>
              <w:t>8.2</w:t>
            </w:r>
          </w:p>
        </w:tc>
        <w:tc>
          <w:tcPr>
            <w:tcW w:w="894" w:type="dxa"/>
          </w:tcPr>
          <w:p w14:paraId="4FC03163" w14:textId="77777777" w:rsidR="003B4076" w:rsidRPr="00056A0D" w:rsidRDefault="003B4076" w:rsidP="005356FD">
            <w:pPr>
              <w:pStyle w:val="Figure"/>
              <w:keepNext w:val="0"/>
              <w:widowControl w:val="0"/>
              <w:spacing w:before="0"/>
              <w:jc w:val="right"/>
              <w:rPr>
                <w:szCs w:val="22"/>
              </w:rPr>
            </w:pPr>
            <w:r w:rsidRPr="00056A0D">
              <w:rPr>
                <w:szCs w:val="22"/>
              </w:rPr>
              <w:t>138.520</w:t>
            </w:r>
          </w:p>
        </w:tc>
        <w:tc>
          <w:tcPr>
            <w:tcW w:w="977" w:type="dxa"/>
          </w:tcPr>
          <w:p w14:paraId="1B339070" w14:textId="77777777" w:rsidR="003B4076" w:rsidRPr="00056A0D" w:rsidRDefault="003B4076" w:rsidP="005356FD">
            <w:pPr>
              <w:pStyle w:val="Figure"/>
              <w:keepNext w:val="0"/>
              <w:widowControl w:val="0"/>
              <w:spacing w:before="0"/>
              <w:jc w:val="right"/>
              <w:rPr>
                <w:szCs w:val="22"/>
              </w:rPr>
            </w:pPr>
            <w:r w:rsidRPr="00056A0D">
              <w:rPr>
                <w:szCs w:val="22"/>
              </w:rPr>
              <w:t>-34.952</w:t>
            </w:r>
          </w:p>
        </w:tc>
        <w:tc>
          <w:tcPr>
            <w:tcW w:w="603" w:type="dxa"/>
          </w:tcPr>
          <w:p w14:paraId="2438DAA0"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3427FFF9" w14:textId="77777777" w:rsidR="003B4076" w:rsidRPr="00056A0D" w:rsidRDefault="003B4076" w:rsidP="005356FD">
            <w:pPr>
              <w:pStyle w:val="Figure"/>
              <w:keepNext w:val="0"/>
              <w:widowControl w:val="0"/>
              <w:spacing w:before="0"/>
              <w:rPr>
                <w:szCs w:val="22"/>
              </w:rPr>
            </w:pPr>
            <w:r w:rsidRPr="00056A0D">
              <w:rPr>
                <w:szCs w:val="22"/>
              </w:rPr>
              <w:t>5</w:t>
            </w:r>
          </w:p>
        </w:tc>
        <w:tc>
          <w:tcPr>
            <w:tcW w:w="851" w:type="dxa"/>
          </w:tcPr>
          <w:p w14:paraId="7D93B0BF" w14:textId="77777777" w:rsidR="003B4076" w:rsidRPr="00056A0D" w:rsidRDefault="003B4076" w:rsidP="005356FD">
            <w:pPr>
              <w:pStyle w:val="Figure"/>
              <w:keepNext w:val="0"/>
              <w:widowControl w:val="0"/>
              <w:spacing w:before="0"/>
              <w:jc w:val="right"/>
              <w:rPr>
                <w:szCs w:val="22"/>
              </w:rPr>
            </w:pPr>
            <w:r w:rsidRPr="00056A0D">
              <w:rPr>
                <w:szCs w:val="22"/>
              </w:rPr>
              <w:t>23034</w:t>
            </w:r>
          </w:p>
        </w:tc>
        <w:tc>
          <w:tcPr>
            <w:tcW w:w="737" w:type="dxa"/>
          </w:tcPr>
          <w:p w14:paraId="25F07F8E" w14:textId="77777777" w:rsidR="003B4076" w:rsidRPr="00056A0D" w:rsidRDefault="003B4076" w:rsidP="005356FD">
            <w:pPr>
              <w:pStyle w:val="Figure"/>
              <w:keepNext w:val="0"/>
              <w:widowControl w:val="0"/>
              <w:spacing w:before="0"/>
              <w:jc w:val="right"/>
              <w:rPr>
                <w:szCs w:val="22"/>
              </w:rPr>
            </w:pPr>
            <w:r w:rsidRPr="00056A0D">
              <w:rPr>
                <w:szCs w:val="22"/>
              </w:rPr>
              <w:t>94672</w:t>
            </w:r>
          </w:p>
        </w:tc>
        <w:tc>
          <w:tcPr>
            <w:tcW w:w="737" w:type="dxa"/>
          </w:tcPr>
          <w:p w14:paraId="165A4148" w14:textId="23806576"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988FB8A" w14:textId="77777777" w:rsidTr="005356FD">
        <w:trPr>
          <w:cantSplit/>
          <w:jc w:val="center"/>
        </w:trPr>
        <w:tc>
          <w:tcPr>
            <w:tcW w:w="836" w:type="dxa"/>
            <w:tcBorders>
              <w:bottom w:val="single" w:sz="4" w:space="0" w:color="auto"/>
            </w:tcBorders>
          </w:tcPr>
          <w:p w14:paraId="44908E7A" w14:textId="5726A104" w:rsidR="003B4076" w:rsidRPr="00056A0D" w:rsidRDefault="003B4076" w:rsidP="005356FD">
            <w:pPr>
              <w:pStyle w:val="Figure"/>
              <w:keepNext w:val="0"/>
              <w:widowControl w:val="0"/>
              <w:spacing w:before="0"/>
              <w:jc w:val="both"/>
              <w:rPr>
                <w:szCs w:val="22"/>
              </w:rPr>
            </w:pPr>
            <w:r w:rsidRPr="00056A0D">
              <w:rPr>
                <w:szCs w:val="22"/>
              </w:rPr>
              <w:t>CZ0516</w:t>
            </w:r>
          </w:p>
        </w:tc>
        <w:tc>
          <w:tcPr>
            <w:tcW w:w="567" w:type="dxa"/>
            <w:tcBorders>
              <w:bottom w:val="single" w:sz="4" w:space="0" w:color="auto"/>
            </w:tcBorders>
          </w:tcPr>
          <w:p w14:paraId="78B6C74B" w14:textId="7FFC0605" w:rsidR="003B4076" w:rsidRPr="00056A0D" w:rsidRDefault="003B4076" w:rsidP="005356FD">
            <w:pPr>
              <w:pStyle w:val="Figure"/>
              <w:keepNext w:val="0"/>
              <w:widowControl w:val="0"/>
              <w:spacing w:before="0"/>
              <w:rPr>
                <w:szCs w:val="22"/>
              </w:rPr>
            </w:pPr>
            <w:r w:rsidRPr="00056A0D">
              <w:rPr>
                <w:szCs w:val="22"/>
              </w:rPr>
              <w:t>BU</w:t>
            </w:r>
          </w:p>
        </w:tc>
        <w:tc>
          <w:tcPr>
            <w:tcW w:w="3062" w:type="dxa"/>
            <w:tcBorders>
              <w:bottom w:val="single" w:sz="4" w:space="0" w:color="auto"/>
            </w:tcBorders>
          </w:tcPr>
          <w:p w14:paraId="17087472" w14:textId="027FD96B" w:rsidR="003B4076" w:rsidRPr="00056A0D" w:rsidRDefault="003B4076" w:rsidP="005356FD">
            <w:pPr>
              <w:pStyle w:val="Figure"/>
              <w:keepNext w:val="0"/>
              <w:widowControl w:val="0"/>
              <w:spacing w:before="0"/>
              <w:jc w:val="both"/>
              <w:rPr>
                <w:szCs w:val="22"/>
              </w:rPr>
            </w:pPr>
            <w:r w:rsidRPr="00056A0D">
              <w:rPr>
                <w:szCs w:val="22"/>
              </w:rPr>
              <w:t>Busselton</w:t>
            </w:r>
          </w:p>
        </w:tc>
        <w:tc>
          <w:tcPr>
            <w:tcW w:w="510" w:type="dxa"/>
            <w:tcBorders>
              <w:bottom w:val="single" w:sz="4" w:space="0" w:color="auto"/>
            </w:tcBorders>
          </w:tcPr>
          <w:p w14:paraId="3A67F7FB" w14:textId="7DC48B0D" w:rsidR="003B4076" w:rsidRPr="00056A0D" w:rsidRDefault="003B4076" w:rsidP="005356FD">
            <w:pPr>
              <w:pStyle w:val="Figure"/>
              <w:keepNext w:val="0"/>
              <w:widowControl w:val="0"/>
              <w:spacing w:before="0"/>
              <w:jc w:val="right"/>
              <w:rPr>
                <w:szCs w:val="22"/>
              </w:rPr>
            </w:pPr>
            <w:r w:rsidRPr="00056A0D">
              <w:rPr>
                <w:szCs w:val="22"/>
              </w:rPr>
              <w:t>81</w:t>
            </w:r>
          </w:p>
        </w:tc>
        <w:tc>
          <w:tcPr>
            <w:tcW w:w="737" w:type="dxa"/>
            <w:tcBorders>
              <w:bottom w:val="single" w:sz="4" w:space="0" w:color="auto"/>
            </w:tcBorders>
          </w:tcPr>
          <w:p w14:paraId="41A1255C" w14:textId="78175FDE" w:rsidR="003B4076" w:rsidRPr="00056A0D" w:rsidRDefault="003B4076" w:rsidP="005356FD">
            <w:pPr>
              <w:pStyle w:val="Figure"/>
              <w:keepNext w:val="0"/>
              <w:widowControl w:val="0"/>
              <w:spacing w:before="0"/>
              <w:jc w:val="right"/>
              <w:rPr>
                <w:szCs w:val="22"/>
              </w:rPr>
            </w:pPr>
            <w:r w:rsidRPr="00056A0D">
              <w:rPr>
                <w:szCs w:val="22"/>
              </w:rPr>
              <w:t>6280</w:t>
            </w:r>
          </w:p>
        </w:tc>
        <w:tc>
          <w:tcPr>
            <w:tcW w:w="666" w:type="dxa"/>
            <w:tcBorders>
              <w:bottom w:val="single" w:sz="4" w:space="0" w:color="auto"/>
            </w:tcBorders>
          </w:tcPr>
          <w:p w14:paraId="3BD39862" w14:textId="77777777" w:rsidR="003B4076" w:rsidRPr="00056A0D" w:rsidRDefault="003B4076" w:rsidP="005356FD">
            <w:pPr>
              <w:pStyle w:val="Figure"/>
              <w:keepNext w:val="0"/>
              <w:widowControl w:val="0"/>
              <w:spacing w:before="0"/>
              <w:ind w:right="57"/>
              <w:jc w:val="right"/>
              <w:rPr>
                <w:szCs w:val="22"/>
              </w:rPr>
            </w:pPr>
          </w:p>
        </w:tc>
        <w:tc>
          <w:tcPr>
            <w:tcW w:w="737" w:type="dxa"/>
            <w:tcBorders>
              <w:bottom w:val="single" w:sz="4" w:space="0" w:color="auto"/>
            </w:tcBorders>
          </w:tcPr>
          <w:p w14:paraId="5E2317B5" w14:textId="2DD76893"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Borders>
              <w:bottom w:val="single" w:sz="4" w:space="0" w:color="auto"/>
            </w:tcBorders>
          </w:tcPr>
          <w:p w14:paraId="03515A11" w14:textId="3763B0EB" w:rsidR="003B4076" w:rsidRPr="00056A0D" w:rsidRDefault="003B4076" w:rsidP="005356FD">
            <w:pPr>
              <w:pStyle w:val="Figure"/>
              <w:keepNext w:val="0"/>
              <w:widowControl w:val="0"/>
              <w:spacing w:before="0"/>
              <w:jc w:val="right"/>
              <w:rPr>
                <w:szCs w:val="22"/>
              </w:rPr>
            </w:pPr>
            <w:r w:rsidRPr="00056A0D">
              <w:rPr>
                <w:szCs w:val="22"/>
              </w:rPr>
              <w:t>16.</w:t>
            </w:r>
            <w:r w:rsidR="00970C6C" w:rsidRPr="00056A0D">
              <w:rPr>
                <w:szCs w:val="22"/>
              </w:rPr>
              <w:t>9</w:t>
            </w:r>
          </w:p>
        </w:tc>
        <w:tc>
          <w:tcPr>
            <w:tcW w:w="894" w:type="dxa"/>
            <w:tcBorders>
              <w:bottom w:val="single" w:sz="4" w:space="0" w:color="auto"/>
            </w:tcBorders>
          </w:tcPr>
          <w:p w14:paraId="62F8F373" w14:textId="13DD628F" w:rsidR="003B4076" w:rsidRPr="00056A0D" w:rsidRDefault="003B4076" w:rsidP="005356FD">
            <w:pPr>
              <w:pStyle w:val="Figure"/>
              <w:keepNext w:val="0"/>
              <w:widowControl w:val="0"/>
              <w:spacing w:before="0"/>
              <w:jc w:val="right"/>
              <w:rPr>
                <w:szCs w:val="22"/>
              </w:rPr>
            </w:pPr>
            <w:r w:rsidRPr="00056A0D">
              <w:rPr>
                <w:szCs w:val="22"/>
              </w:rPr>
              <w:t>115.401</w:t>
            </w:r>
          </w:p>
        </w:tc>
        <w:tc>
          <w:tcPr>
            <w:tcW w:w="977" w:type="dxa"/>
            <w:tcBorders>
              <w:bottom w:val="single" w:sz="4" w:space="0" w:color="auto"/>
            </w:tcBorders>
          </w:tcPr>
          <w:p w14:paraId="03A0623E" w14:textId="2F1AD49A" w:rsidR="003B4076" w:rsidRPr="00056A0D" w:rsidRDefault="003B4076" w:rsidP="005356FD">
            <w:pPr>
              <w:pStyle w:val="Figure"/>
              <w:keepNext w:val="0"/>
              <w:widowControl w:val="0"/>
              <w:spacing w:before="0"/>
              <w:jc w:val="right"/>
              <w:rPr>
                <w:szCs w:val="22"/>
              </w:rPr>
            </w:pPr>
            <w:r w:rsidRPr="00056A0D">
              <w:rPr>
                <w:szCs w:val="22"/>
              </w:rPr>
              <w:t>-33.686</w:t>
            </w:r>
          </w:p>
        </w:tc>
        <w:tc>
          <w:tcPr>
            <w:tcW w:w="603" w:type="dxa"/>
            <w:tcBorders>
              <w:bottom w:val="single" w:sz="4" w:space="0" w:color="auto"/>
            </w:tcBorders>
          </w:tcPr>
          <w:p w14:paraId="3AE59860" w14:textId="335AEAD1"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Borders>
              <w:bottom w:val="single" w:sz="4" w:space="0" w:color="auto"/>
            </w:tcBorders>
          </w:tcPr>
          <w:p w14:paraId="15136907" w14:textId="41EF29B8" w:rsidR="003B4076" w:rsidRPr="00056A0D" w:rsidRDefault="003B4076" w:rsidP="005356FD">
            <w:pPr>
              <w:pStyle w:val="Figure"/>
              <w:keepNext w:val="0"/>
              <w:widowControl w:val="0"/>
              <w:spacing w:before="0"/>
              <w:rPr>
                <w:szCs w:val="22"/>
              </w:rPr>
            </w:pPr>
            <w:r w:rsidRPr="00056A0D">
              <w:rPr>
                <w:szCs w:val="22"/>
              </w:rPr>
              <w:t>5</w:t>
            </w:r>
          </w:p>
        </w:tc>
        <w:tc>
          <w:tcPr>
            <w:tcW w:w="851" w:type="dxa"/>
            <w:tcBorders>
              <w:bottom w:val="single" w:sz="4" w:space="0" w:color="auto"/>
            </w:tcBorders>
          </w:tcPr>
          <w:p w14:paraId="24B0F654" w14:textId="0F2050DD" w:rsidR="003B4076" w:rsidRPr="00056A0D" w:rsidRDefault="003B4076" w:rsidP="005356FD">
            <w:pPr>
              <w:pStyle w:val="Figure"/>
              <w:keepNext w:val="0"/>
              <w:widowControl w:val="0"/>
              <w:spacing w:before="0"/>
              <w:jc w:val="right"/>
              <w:rPr>
                <w:szCs w:val="22"/>
              </w:rPr>
            </w:pPr>
            <w:r w:rsidRPr="00056A0D">
              <w:rPr>
                <w:szCs w:val="22"/>
              </w:rPr>
              <w:t>9603</w:t>
            </w:r>
          </w:p>
        </w:tc>
        <w:tc>
          <w:tcPr>
            <w:tcW w:w="737" w:type="dxa"/>
            <w:tcBorders>
              <w:bottom w:val="single" w:sz="4" w:space="0" w:color="auto"/>
            </w:tcBorders>
          </w:tcPr>
          <w:p w14:paraId="33E6C49D" w14:textId="65CAD9AB" w:rsidR="003B4076" w:rsidRPr="00056A0D" w:rsidRDefault="003B4076" w:rsidP="005356FD">
            <w:pPr>
              <w:pStyle w:val="Figure"/>
              <w:keepNext w:val="0"/>
              <w:widowControl w:val="0"/>
              <w:spacing w:before="0"/>
              <w:jc w:val="right"/>
              <w:rPr>
                <w:szCs w:val="22"/>
              </w:rPr>
            </w:pPr>
            <w:r w:rsidRPr="00056A0D">
              <w:rPr>
                <w:szCs w:val="22"/>
              </w:rPr>
              <w:t>95611</w:t>
            </w:r>
          </w:p>
        </w:tc>
        <w:tc>
          <w:tcPr>
            <w:tcW w:w="737" w:type="dxa"/>
            <w:tcBorders>
              <w:bottom w:val="single" w:sz="4" w:space="0" w:color="auto"/>
            </w:tcBorders>
          </w:tcPr>
          <w:p w14:paraId="37119B8B" w14:textId="320D557B" w:rsidR="003B4076" w:rsidRPr="00056A0D" w:rsidRDefault="003B4076" w:rsidP="005356FD">
            <w:pPr>
              <w:pStyle w:val="Figure"/>
              <w:keepNext w:val="0"/>
              <w:widowControl w:val="0"/>
              <w:spacing w:before="0"/>
              <w:jc w:val="right"/>
              <w:rPr>
                <w:szCs w:val="22"/>
              </w:rPr>
            </w:pPr>
            <w:r w:rsidRPr="00056A0D">
              <w:rPr>
                <w:szCs w:val="22"/>
              </w:rPr>
              <w:t>1997</w:t>
            </w:r>
          </w:p>
        </w:tc>
      </w:tr>
      <w:tr w:rsidR="003B4076" w:rsidRPr="00056A0D" w14:paraId="15D362F6" w14:textId="77777777" w:rsidTr="005356FD">
        <w:trPr>
          <w:cantSplit/>
          <w:jc w:val="center"/>
        </w:trPr>
        <w:tc>
          <w:tcPr>
            <w:tcW w:w="836" w:type="dxa"/>
          </w:tcPr>
          <w:p w14:paraId="00796C59" w14:textId="77777777" w:rsidR="003B4076" w:rsidRPr="00056A0D" w:rsidRDefault="003B4076" w:rsidP="005356FD">
            <w:pPr>
              <w:pStyle w:val="Figure"/>
              <w:keepNext w:val="0"/>
              <w:widowControl w:val="0"/>
              <w:spacing w:before="0"/>
              <w:jc w:val="both"/>
              <w:rPr>
                <w:szCs w:val="22"/>
              </w:rPr>
            </w:pPr>
          </w:p>
        </w:tc>
        <w:tc>
          <w:tcPr>
            <w:tcW w:w="567" w:type="dxa"/>
          </w:tcPr>
          <w:p w14:paraId="4D3E3D6A" w14:textId="77777777" w:rsidR="003B4076" w:rsidRPr="00056A0D" w:rsidRDefault="003B4076" w:rsidP="005356FD">
            <w:pPr>
              <w:pStyle w:val="Figure"/>
              <w:keepNext w:val="0"/>
              <w:widowControl w:val="0"/>
              <w:spacing w:before="0"/>
              <w:rPr>
                <w:szCs w:val="22"/>
              </w:rPr>
            </w:pPr>
          </w:p>
        </w:tc>
        <w:tc>
          <w:tcPr>
            <w:tcW w:w="3062" w:type="dxa"/>
          </w:tcPr>
          <w:p w14:paraId="67C6F65B" w14:textId="77777777" w:rsidR="003B4076" w:rsidRPr="00056A0D" w:rsidRDefault="003B4076" w:rsidP="005356FD">
            <w:pPr>
              <w:pStyle w:val="Figure"/>
              <w:keepNext w:val="0"/>
              <w:widowControl w:val="0"/>
              <w:spacing w:before="0"/>
              <w:jc w:val="both"/>
              <w:rPr>
                <w:szCs w:val="22"/>
              </w:rPr>
            </w:pPr>
          </w:p>
        </w:tc>
        <w:tc>
          <w:tcPr>
            <w:tcW w:w="510" w:type="dxa"/>
          </w:tcPr>
          <w:p w14:paraId="56E5E71C" w14:textId="77777777" w:rsidR="003B4076" w:rsidRPr="00056A0D" w:rsidRDefault="003B4076" w:rsidP="005356FD">
            <w:pPr>
              <w:pStyle w:val="Figure"/>
              <w:keepNext w:val="0"/>
              <w:widowControl w:val="0"/>
              <w:spacing w:before="0"/>
              <w:jc w:val="right"/>
              <w:rPr>
                <w:szCs w:val="22"/>
              </w:rPr>
            </w:pPr>
          </w:p>
        </w:tc>
        <w:tc>
          <w:tcPr>
            <w:tcW w:w="737" w:type="dxa"/>
          </w:tcPr>
          <w:p w14:paraId="4CE00625" w14:textId="77777777" w:rsidR="003B4076" w:rsidRPr="00056A0D" w:rsidRDefault="003B4076" w:rsidP="005356FD">
            <w:pPr>
              <w:pStyle w:val="Figure"/>
              <w:keepNext w:val="0"/>
              <w:widowControl w:val="0"/>
              <w:spacing w:before="0"/>
              <w:jc w:val="right"/>
              <w:rPr>
                <w:szCs w:val="22"/>
              </w:rPr>
            </w:pPr>
          </w:p>
        </w:tc>
        <w:tc>
          <w:tcPr>
            <w:tcW w:w="666" w:type="dxa"/>
          </w:tcPr>
          <w:p w14:paraId="22562328" w14:textId="77777777" w:rsidR="003B4076" w:rsidRPr="00056A0D" w:rsidRDefault="003B4076" w:rsidP="005356FD">
            <w:pPr>
              <w:pStyle w:val="Figure"/>
              <w:keepNext w:val="0"/>
              <w:widowControl w:val="0"/>
              <w:spacing w:before="0"/>
              <w:ind w:right="57"/>
              <w:jc w:val="right"/>
              <w:rPr>
                <w:szCs w:val="22"/>
              </w:rPr>
            </w:pPr>
          </w:p>
        </w:tc>
        <w:tc>
          <w:tcPr>
            <w:tcW w:w="737" w:type="dxa"/>
          </w:tcPr>
          <w:p w14:paraId="4958A5A3" w14:textId="3F89BE4B" w:rsidR="003B4076" w:rsidRPr="00056A0D" w:rsidRDefault="003B4076" w:rsidP="005356FD">
            <w:pPr>
              <w:pStyle w:val="Figure"/>
              <w:keepNext w:val="0"/>
              <w:widowControl w:val="0"/>
              <w:spacing w:before="0"/>
              <w:jc w:val="both"/>
              <w:rPr>
                <w:szCs w:val="22"/>
              </w:rPr>
            </w:pPr>
          </w:p>
        </w:tc>
        <w:tc>
          <w:tcPr>
            <w:tcW w:w="737" w:type="dxa"/>
          </w:tcPr>
          <w:p w14:paraId="68D74324" w14:textId="77777777" w:rsidR="003B4076" w:rsidRPr="00056A0D" w:rsidRDefault="003B4076" w:rsidP="005356FD">
            <w:pPr>
              <w:pStyle w:val="Figure"/>
              <w:keepNext w:val="0"/>
              <w:widowControl w:val="0"/>
              <w:spacing w:before="0"/>
              <w:jc w:val="right"/>
              <w:rPr>
                <w:szCs w:val="22"/>
              </w:rPr>
            </w:pPr>
          </w:p>
        </w:tc>
        <w:tc>
          <w:tcPr>
            <w:tcW w:w="894" w:type="dxa"/>
          </w:tcPr>
          <w:p w14:paraId="2537AF9F" w14:textId="77777777" w:rsidR="003B4076" w:rsidRPr="00056A0D" w:rsidRDefault="003B4076" w:rsidP="005356FD">
            <w:pPr>
              <w:pStyle w:val="Figure"/>
              <w:keepNext w:val="0"/>
              <w:widowControl w:val="0"/>
              <w:spacing w:before="0"/>
              <w:jc w:val="right"/>
              <w:rPr>
                <w:szCs w:val="22"/>
              </w:rPr>
            </w:pPr>
          </w:p>
        </w:tc>
        <w:tc>
          <w:tcPr>
            <w:tcW w:w="977" w:type="dxa"/>
          </w:tcPr>
          <w:p w14:paraId="64591DAF" w14:textId="77777777" w:rsidR="003B4076" w:rsidRPr="00056A0D" w:rsidRDefault="003B4076" w:rsidP="005356FD">
            <w:pPr>
              <w:pStyle w:val="Figure"/>
              <w:keepNext w:val="0"/>
              <w:widowControl w:val="0"/>
              <w:spacing w:before="0"/>
              <w:jc w:val="right"/>
              <w:rPr>
                <w:szCs w:val="22"/>
              </w:rPr>
            </w:pPr>
          </w:p>
        </w:tc>
        <w:tc>
          <w:tcPr>
            <w:tcW w:w="603" w:type="dxa"/>
          </w:tcPr>
          <w:p w14:paraId="49D4A1E2" w14:textId="77777777" w:rsidR="003B4076" w:rsidRPr="00056A0D" w:rsidRDefault="003B4076" w:rsidP="005356FD">
            <w:pPr>
              <w:pStyle w:val="Figure"/>
              <w:keepNext w:val="0"/>
              <w:widowControl w:val="0"/>
              <w:spacing w:before="0"/>
              <w:jc w:val="right"/>
              <w:rPr>
                <w:szCs w:val="22"/>
              </w:rPr>
            </w:pPr>
          </w:p>
        </w:tc>
        <w:tc>
          <w:tcPr>
            <w:tcW w:w="420" w:type="dxa"/>
          </w:tcPr>
          <w:p w14:paraId="7D5336BC" w14:textId="77777777" w:rsidR="003B4076" w:rsidRPr="00056A0D" w:rsidRDefault="003B4076" w:rsidP="005356FD">
            <w:pPr>
              <w:pStyle w:val="Figure"/>
              <w:keepNext w:val="0"/>
              <w:widowControl w:val="0"/>
              <w:spacing w:before="0"/>
              <w:rPr>
                <w:szCs w:val="22"/>
              </w:rPr>
            </w:pPr>
          </w:p>
        </w:tc>
        <w:tc>
          <w:tcPr>
            <w:tcW w:w="851" w:type="dxa"/>
          </w:tcPr>
          <w:p w14:paraId="7C67D01E" w14:textId="77777777" w:rsidR="003B4076" w:rsidRPr="00056A0D" w:rsidRDefault="003B4076" w:rsidP="005356FD">
            <w:pPr>
              <w:pStyle w:val="Figure"/>
              <w:keepNext w:val="0"/>
              <w:widowControl w:val="0"/>
              <w:spacing w:before="0"/>
              <w:jc w:val="right"/>
              <w:rPr>
                <w:szCs w:val="22"/>
              </w:rPr>
            </w:pPr>
          </w:p>
        </w:tc>
        <w:tc>
          <w:tcPr>
            <w:tcW w:w="737" w:type="dxa"/>
          </w:tcPr>
          <w:p w14:paraId="35A7F8A0" w14:textId="77777777" w:rsidR="003B4076" w:rsidRPr="00056A0D" w:rsidRDefault="003B4076" w:rsidP="005356FD">
            <w:pPr>
              <w:pStyle w:val="Figure"/>
              <w:keepNext w:val="0"/>
              <w:widowControl w:val="0"/>
              <w:spacing w:before="0"/>
              <w:jc w:val="right"/>
              <w:rPr>
                <w:szCs w:val="22"/>
              </w:rPr>
            </w:pPr>
          </w:p>
        </w:tc>
        <w:tc>
          <w:tcPr>
            <w:tcW w:w="737" w:type="dxa"/>
          </w:tcPr>
          <w:p w14:paraId="07F9D0FE" w14:textId="77777777" w:rsidR="003B4076" w:rsidRPr="00056A0D" w:rsidRDefault="003B4076" w:rsidP="005356FD">
            <w:pPr>
              <w:pStyle w:val="Figure"/>
              <w:keepNext w:val="0"/>
              <w:widowControl w:val="0"/>
              <w:spacing w:before="0"/>
              <w:jc w:val="right"/>
              <w:rPr>
                <w:szCs w:val="22"/>
              </w:rPr>
            </w:pPr>
          </w:p>
        </w:tc>
      </w:tr>
      <w:tr w:rsidR="003B4076" w:rsidRPr="00056A0D" w14:paraId="0798B348" w14:textId="77777777" w:rsidTr="005356FD">
        <w:trPr>
          <w:cantSplit/>
          <w:jc w:val="center"/>
        </w:trPr>
        <w:tc>
          <w:tcPr>
            <w:tcW w:w="836" w:type="dxa"/>
            <w:tcBorders>
              <w:top w:val="single" w:sz="4" w:space="0" w:color="auto"/>
            </w:tcBorders>
          </w:tcPr>
          <w:p w14:paraId="14FC2BF2" w14:textId="77777777" w:rsidR="003B4076" w:rsidRPr="00056A0D" w:rsidRDefault="003B4076" w:rsidP="005356FD">
            <w:pPr>
              <w:pStyle w:val="Figure"/>
              <w:keepNext w:val="0"/>
              <w:widowControl w:val="0"/>
              <w:spacing w:before="0"/>
              <w:jc w:val="both"/>
              <w:rPr>
                <w:szCs w:val="22"/>
              </w:rPr>
            </w:pPr>
            <w:r w:rsidRPr="00056A0D">
              <w:rPr>
                <w:szCs w:val="22"/>
              </w:rPr>
              <w:lastRenderedPageBreak/>
              <w:t>CZ0601</w:t>
            </w:r>
          </w:p>
        </w:tc>
        <w:tc>
          <w:tcPr>
            <w:tcW w:w="567" w:type="dxa"/>
            <w:tcBorders>
              <w:top w:val="single" w:sz="4" w:space="0" w:color="auto"/>
            </w:tcBorders>
          </w:tcPr>
          <w:p w14:paraId="292E9172" w14:textId="77777777" w:rsidR="003B4076" w:rsidRPr="00056A0D" w:rsidRDefault="003B4076" w:rsidP="005356FD">
            <w:pPr>
              <w:pStyle w:val="Figure"/>
              <w:keepNext w:val="0"/>
              <w:widowControl w:val="0"/>
              <w:spacing w:before="0"/>
              <w:rPr>
                <w:szCs w:val="22"/>
              </w:rPr>
            </w:pPr>
            <w:r w:rsidRPr="00056A0D">
              <w:rPr>
                <w:szCs w:val="22"/>
              </w:rPr>
              <w:t>BL</w:t>
            </w:r>
          </w:p>
        </w:tc>
        <w:tc>
          <w:tcPr>
            <w:tcW w:w="3062" w:type="dxa"/>
            <w:tcBorders>
              <w:top w:val="single" w:sz="4" w:space="0" w:color="auto"/>
            </w:tcBorders>
          </w:tcPr>
          <w:p w14:paraId="7A8E9488" w14:textId="77777777" w:rsidR="003B4076" w:rsidRPr="00056A0D" w:rsidRDefault="003B4076" w:rsidP="005356FD">
            <w:pPr>
              <w:pStyle w:val="Figure"/>
              <w:keepNext w:val="0"/>
              <w:widowControl w:val="0"/>
              <w:spacing w:before="0"/>
              <w:jc w:val="both"/>
              <w:rPr>
                <w:szCs w:val="22"/>
              </w:rPr>
            </w:pPr>
            <w:r w:rsidRPr="00056A0D">
              <w:rPr>
                <w:szCs w:val="22"/>
              </w:rPr>
              <w:t>Blue Mountains</w:t>
            </w:r>
          </w:p>
        </w:tc>
        <w:tc>
          <w:tcPr>
            <w:tcW w:w="510" w:type="dxa"/>
            <w:tcBorders>
              <w:top w:val="single" w:sz="4" w:space="0" w:color="auto"/>
            </w:tcBorders>
          </w:tcPr>
          <w:p w14:paraId="4AE5289B" w14:textId="77777777" w:rsidR="003B4076" w:rsidRPr="00056A0D" w:rsidRDefault="003B4076" w:rsidP="005356FD">
            <w:pPr>
              <w:pStyle w:val="Figure"/>
              <w:keepNext w:val="0"/>
              <w:widowControl w:val="0"/>
              <w:spacing w:before="0"/>
              <w:jc w:val="right"/>
              <w:rPr>
                <w:szCs w:val="22"/>
              </w:rPr>
            </w:pPr>
            <w:r w:rsidRPr="00056A0D">
              <w:rPr>
                <w:szCs w:val="22"/>
              </w:rPr>
              <w:t>79</w:t>
            </w:r>
          </w:p>
        </w:tc>
        <w:tc>
          <w:tcPr>
            <w:tcW w:w="737" w:type="dxa"/>
            <w:tcBorders>
              <w:top w:val="single" w:sz="4" w:space="0" w:color="auto"/>
            </w:tcBorders>
          </w:tcPr>
          <w:p w14:paraId="54539E3F" w14:textId="76D5C3E9" w:rsidR="003B4076" w:rsidRPr="00056A0D" w:rsidRDefault="00FA50E8" w:rsidP="005356FD">
            <w:pPr>
              <w:pStyle w:val="Figure"/>
              <w:keepNext w:val="0"/>
              <w:widowControl w:val="0"/>
              <w:spacing w:before="0"/>
              <w:jc w:val="right"/>
              <w:rPr>
                <w:szCs w:val="22"/>
              </w:rPr>
            </w:pPr>
            <w:r w:rsidRPr="00056A0D">
              <w:rPr>
                <w:szCs w:val="22"/>
              </w:rPr>
              <w:t>2785</w:t>
            </w:r>
          </w:p>
        </w:tc>
        <w:tc>
          <w:tcPr>
            <w:tcW w:w="666" w:type="dxa"/>
            <w:tcBorders>
              <w:top w:val="single" w:sz="4" w:space="0" w:color="auto"/>
            </w:tcBorders>
          </w:tcPr>
          <w:p w14:paraId="24FA0C8D" w14:textId="77777777" w:rsidR="003B4076" w:rsidRPr="00056A0D" w:rsidRDefault="003B4076" w:rsidP="005356FD">
            <w:pPr>
              <w:pStyle w:val="Figure"/>
              <w:keepNext w:val="0"/>
              <w:widowControl w:val="0"/>
              <w:spacing w:before="0"/>
              <w:ind w:right="57"/>
              <w:jc w:val="right"/>
              <w:rPr>
                <w:szCs w:val="22"/>
              </w:rPr>
            </w:pPr>
          </w:p>
        </w:tc>
        <w:tc>
          <w:tcPr>
            <w:tcW w:w="737" w:type="dxa"/>
            <w:tcBorders>
              <w:top w:val="single" w:sz="4" w:space="0" w:color="auto"/>
            </w:tcBorders>
          </w:tcPr>
          <w:p w14:paraId="26EAABDB" w14:textId="54DC5D74"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Borders>
              <w:top w:val="single" w:sz="4" w:space="0" w:color="auto"/>
            </w:tcBorders>
          </w:tcPr>
          <w:p w14:paraId="13CFC9A7" w14:textId="77777777" w:rsidR="003B4076" w:rsidRPr="00056A0D" w:rsidRDefault="003B4076" w:rsidP="005356FD">
            <w:pPr>
              <w:pStyle w:val="Figure"/>
              <w:keepNext w:val="0"/>
              <w:widowControl w:val="0"/>
              <w:spacing w:before="0"/>
              <w:jc w:val="right"/>
              <w:rPr>
                <w:szCs w:val="22"/>
              </w:rPr>
            </w:pPr>
            <w:r w:rsidRPr="00056A0D">
              <w:rPr>
                <w:szCs w:val="22"/>
              </w:rPr>
              <w:t>1080.0</w:t>
            </w:r>
          </w:p>
        </w:tc>
        <w:tc>
          <w:tcPr>
            <w:tcW w:w="894" w:type="dxa"/>
            <w:tcBorders>
              <w:top w:val="single" w:sz="4" w:space="0" w:color="auto"/>
            </w:tcBorders>
          </w:tcPr>
          <w:p w14:paraId="2577BE06" w14:textId="77777777" w:rsidR="003B4076" w:rsidRPr="00056A0D" w:rsidRDefault="003B4076" w:rsidP="005356FD">
            <w:pPr>
              <w:pStyle w:val="Figure"/>
              <w:keepNext w:val="0"/>
              <w:widowControl w:val="0"/>
              <w:spacing w:before="0"/>
              <w:jc w:val="right"/>
              <w:rPr>
                <w:szCs w:val="22"/>
              </w:rPr>
            </w:pPr>
            <w:r w:rsidRPr="00056A0D">
              <w:rPr>
                <w:szCs w:val="22"/>
              </w:rPr>
              <w:t>150.274</w:t>
            </w:r>
          </w:p>
        </w:tc>
        <w:tc>
          <w:tcPr>
            <w:tcW w:w="977" w:type="dxa"/>
            <w:tcBorders>
              <w:top w:val="single" w:sz="4" w:space="0" w:color="auto"/>
            </w:tcBorders>
          </w:tcPr>
          <w:p w14:paraId="7DC1A20D" w14:textId="77777777" w:rsidR="003B4076" w:rsidRPr="00056A0D" w:rsidRDefault="003B4076" w:rsidP="005356FD">
            <w:pPr>
              <w:pStyle w:val="Figure"/>
              <w:keepNext w:val="0"/>
              <w:widowControl w:val="0"/>
              <w:spacing w:before="0"/>
              <w:jc w:val="right"/>
              <w:rPr>
                <w:szCs w:val="22"/>
              </w:rPr>
            </w:pPr>
            <w:r w:rsidRPr="00056A0D">
              <w:rPr>
                <w:szCs w:val="22"/>
              </w:rPr>
              <w:t>-33.618</w:t>
            </w:r>
          </w:p>
        </w:tc>
        <w:tc>
          <w:tcPr>
            <w:tcW w:w="603" w:type="dxa"/>
            <w:tcBorders>
              <w:top w:val="single" w:sz="4" w:space="0" w:color="auto"/>
            </w:tcBorders>
          </w:tcPr>
          <w:p w14:paraId="0872BD92"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top w:val="single" w:sz="4" w:space="0" w:color="auto"/>
            </w:tcBorders>
          </w:tcPr>
          <w:p w14:paraId="34DF2C6F"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Borders>
              <w:top w:val="single" w:sz="4" w:space="0" w:color="auto"/>
            </w:tcBorders>
          </w:tcPr>
          <w:p w14:paraId="70B8601C" w14:textId="77777777" w:rsidR="003B4076" w:rsidRPr="00056A0D" w:rsidRDefault="003B4076" w:rsidP="005356FD">
            <w:pPr>
              <w:pStyle w:val="Figure"/>
              <w:keepNext w:val="0"/>
              <w:widowControl w:val="0"/>
              <w:spacing w:before="0"/>
              <w:jc w:val="right"/>
              <w:rPr>
                <w:szCs w:val="22"/>
              </w:rPr>
            </w:pPr>
            <w:r w:rsidRPr="00056A0D">
              <w:rPr>
                <w:szCs w:val="22"/>
              </w:rPr>
              <w:t>63292</w:t>
            </w:r>
          </w:p>
        </w:tc>
        <w:tc>
          <w:tcPr>
            <w:tcW w:w="737" w:type="dxa"/>
            <w:tcBorders>
              <w:top w:val="single" w:sz="4" w:space="0" w:color="auto"/>
            </w:tcBorders>
          </w:tcPr>
          <w:p w14:paraId="6C4BFE71" w14:textId="77777777" w:rsidR="003B4076" w:rsidRPr="00056A0D" w:rsidRDefault="003B4076" w:rsidP="005356FD">
            <w:pPr>
              <w:pStyle w:val="Figure"/>
              <w:keepNext w:val="0"/>
              <w:widowControl w:val="0"/>
              <w:spacing w:before="0"/>
              <w:jc w:val="right"/>
              <w:rPr>
                <w:szCs w:val="22"/>
              </w:rPr>
            </w:pPr>
            <w:r w:rsidRPr="00056A0D">
              <w:rPr>
                <w:szCs w:val="22"/>
              </w:rPr>
              <w:t>94743</w:t>
            </w:r>
          </w:p>
        </w:tc>
        <w:tc>
          <w:tcPr>
            <w:tcW w:w="737" w:type="dxa"/>
            <w:tcBorders>
              <w:top w:val="single" w:sz="4" w:space="0" w:color="auto"/>
            </w:tcBorders>
          </w:tcPr>
          <w:p w14:paraId="3A6D2106" w14:textId="77777777" w:rsidR="003B4076" w:rsidRPr="00056A0D" w:rsidRDefault="003B4076" w:rsidP="005356FD">
            <w:pPr>
              <w:pStyle w:val="Figure"/>
              <w:keepNext w:val="0"/>
              <w:widowControl w:val="0"/>
              <w:spacing w:before="0"/>
              <w:jc w:val="right"/>
              <w:rPr>
                <w:szCs w:val="22"/>
              </w:rPr>
            </w:pPr>
            <w:r w:rsidRPr="00056A0D">
              <w:rPr>
                <w:szCs w:val="22"/>
              </w:rPr>
              <w:t>1990</w:t>
            </w:r>
          </w:p>
        </w:tc>
      </w:tr>
      <w:tr w:rsidR="003B4076" w:rsidRPr="00056A0D" w14:paraId="2C057E65" w14:textId="77777777" w:rsidTr="005356FD">
        <w:trPr>
          <w:cantSplit/>
          <w:jc w:val="center"/>
        </w:trPr>
        <w:tc>
          <w:tcPr>
            <w:tcW w:w="836" w:type="dxa"/>
          </w:tcPr>
          <w:p w14:paraId="08228B4E" w14:textId="77777777" w:rsidR="003B4076" w:rsidRPr="00056A0D" w:rsidRDefault="003B4076" w:rsidP="005356FD">
            <w:pPr>
              <w:pStyle w:val="Figure"/>
              <w:keepNext w:val="0"/>
              <w:widowControl w:val="0"/>
              <w:spacing w:before="0"/>
              <w:jc w:val="both"/>
              <w:rPr>
                <w:szCs w:val="22"/>
              </w:rPr>
            </w:pPr>
            <w:r w:rsidRPr="00056A0D">
              <w:rPr>
                <w:szCs w:val="22"/>
              </w:rPr>
              <w:t>CZ0602</w:t>
            </w:r>
          </w:p>
        </w:tc>
        <w:tc>
          <w:tcPr>
            <w:tcW w:w="567" w:type="dxa"/>
          </w:tcPr>
          <w:p w14:paraId="3046E104" w14:textId="77777777" w:rsidR="003B4076" w:rsidRPr="00056A0D" w:rsidRDefault="003B4076" w:rsidP="005356FD">
            <w:pPr>
              <w:pStyle w:val="Figure"/>
              <w:keepNext w:val="0"/>
              <w:widowControl w:val="0"/>
              <w:spacing w:before="0"/>
              <w:rPr>
                <w:szCs w:val="22"/>
              </w:rPr>
            </w:pPr>
            <w:r w:rsidRPr="00056A0D">
              <w:rPr>
                <w:szCs w:val="22"/>
              </w:rPr>
              <w:t>RI</w:t>
            </w:r>
          </w:p>
        </w:tc>
        <w:tc>
          <w:tcPr>
            <w:tcW w:w="3062" w:type="dxa"/>
          </w:tcPr>
          <w:p w14:paraId="2A331A57" w14:textId="77777777" w:rsidR="003B4076" w:rsidRPr="00056A0D" w:rsidRDefault="003B4076" w:rsidP="005356FD">
            <w:pPr>
              <w:pStyle w:val="Figure"/>
              <w:keepNext w:val="0"/>
              <w:widowControl w:val="0"/>
              <w:spacing w:before="0"/>
              <w:jc w:val="both"/>
              <w:rPr>
                <w:szCs w:val="22"/>
              </w:rPr>
            </w:pPr>
            <w:r w:rsidRPr="00056A0D">
              <w:rPr>
                <w:szCs w:val="22"/>
              </w:rPr>
              <w:t>Richmond</w:t>
            </w:r>
          </w:p>
        </w:tc>
        <w:tc>
          <w:tcPr>
            <w:tcW w:w="510" w:type="dxa"/>
          </w:tcPr>
          <w:p w14:paraId="058644D0" w14:textId="77777777" w:rsidR="003B4076" w:rsidRPr="00056A0D" w:rsidRDefault="003B4076" w:rsidP="005356FD">
            <w:pPr>
              <w:pStyle w:val="Figure"/>
              <w:keepNext w:val="0"/>
              <w:widowControl w:val="0"/>
              <w:spacing w:before="0"/>
              <w:jc w:val="right"/>
              <w:rPr>
                <w:szCs w:val="22"/>
              </w:rPr>
            </w:pPr>
            <w:r w:rsidRPr="00056A0D">
              <w:rPr>
                <w:szCs w:val="22"/>
              </w:rPr>
              <w:t>28</w:t>
            </w:r>
          </w:p>
        </w:tc>
        <w:tc>
          <w:tcPr>
            <w:tcW w:w="737" w:type="dxa"/>
          </w:tcPr>
          <w:p w14:paraId="0B0AA4CD" w14:textId="77777777" w:rsidR="003B4076" w:rsidRPr="00056A0D" w:rsidRDefault="003B4076" w:rsidP="005356FD">
            <w:pPr>
              <w:pStyle w:val="Figure"/>
              <w:keepNext w:val="0"/>
              <w:widowControl w:val="0"/>
              <w:spacing w:before="0"/>
              <w:jc w:val="right"/>
              <w:rPr>
                <w:szCs w:val="22"/>
              </w:rPr>
            </w:pPr>
            <w:r w:rsidRPr="00056A0D">
              <w:rPr>
                <w:szCs w:val="22"/>
              </w:rPr>
              <w:t>2753</w:t>
            </w:r>
          </w:p>
        </w:tc>
        <w:tc>
          <w:tcPr>
            <w:tcW w:w="666" w:type="dxa"/>
          </w:tcPr>
          <w:p w14:paraId="13DC8BE8" w14:textId="77777777" w:rsidR="003B4076" w:rsidRPr="00056A0D" w:rsidRDefault="003B4076" w:rsidP="005356FD">
            <w:pPr>
              <w:pStyle w:val="Figure"/>
              <w:keepNext w:val="0"/>
              <w:widowControl w:val="0"/>
              <w:spacing w:before="0"/>
              <w:ind w:right="57"/>
              <w:jc w:val="right"/>
              <w:rPr>
                <w:szCs w:val="22"/>
              </w:rPr>
            </w:pPr>
          </w:p>
        </w:tc>
        <w:tc>
          <w:tcPr>
            <w:tcW w:w="737" w:type="dxa"/>
          </w:tcPr>
          <w:p w14:paraId="3260F9A8" w14:textId="27C035CC"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4D5669D0" w14:textId="77777777" w:rsidR="003B4076" w:rsidRPr="00056A0D" w:rsidRDefault="003B4076" w:rsidP="005356FD">
            <w:pPr>
              <w:pStyle w:val="Figure"/>
              <w:keepNext w:val="0"/>
              <w:widowControl w:val="0"/>
              <w:spacing w:before="0"/>
              <w:jc w:val="right"/>
              <w:rPr>
                <w:szCs w:val="22"/>
              </w:rPr>
            </w:pPr>
            <w:r w:rsidRPr="00056A0D">
              <w:rPr>
                <w:szCs w:val="22"/>
              </w:rPr>
              <w:t>20.0</w:t>
            </w:r>
          </w:p>
        </w:tc>
        <w:tc>
          <w:tcPr>
            <w:tcW w:w="894" w:type="dxa"/>
          </w:tcPr>
          <w:p w14:paraId="07262ADB" w14:textId="77777777" w:rsidR="003B4076" w:rsidRPr="00056A0D" w:rsidRDefault="003B4076" w:rsidP="005356FD">
            <w:pPr>
              <w:pStyle w:val="Figure"/>
              <w:keepNext w:val="0"/>
              <w:widowControl w:val="0"/>
              <w:spacing w:before="0"/>
              <w:jc w:val="right"/>
              <w:rPr>
                <w:szCs w:val="22"/>
              </w:rPr>
            </w:pPr>
            <w:r w:rsidRPr="00056A0D">
              <w:rPr>
                <w:szCs w:val="22"/>
              </w:rPr>
              <w:t>150.776</w:t>
            </w:r>
          </w:p>
        </w:tc>
        <w:tc>
          <w:tcPr>
            <w:tcW w:w="977" w:type="dxa"/>
          </w:tcPr>
          <w:p w14:paraId="5E46C250" w14:textId="77777777" w:rsidR="003B4076" w:rsidRPr="00056A0D" w:rsidRDefault="003B4076" w:rsidP="005356FD">
            <w:pPr>
              <w:pStyle w:val="Figure"/>
              <w:keepNext w:val="0"/>
              <w:widowControl w:val="0"/>
              <w:spacing w:before="0"/>
              <w:jc w:val="right"/>
              <w:rPr>
                <w:szCs w:val="22"/>
              </w:rPr>
            </w:pPr>
            <w:r w:rsidRPr="00056A0D">
              <w:rPr>
                <w:szCs w:val="22"/>
              </w:rPr>
              <w:t>-33.600</w:t>
            </w:r>
          </w:p>
        </w:tc>
        <w:tc>
          <w:tcPr>
            <w:tcW w:w="603" w:type="dxa"/>
          </w:tcPr>
          <w:p w14:paraId="5B995E16"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25BB68D5"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21B16A01" w14:textId="77777777" w:rsidR="003B4076" w:rsidRPr="00056A0D" w:rsidRDefault="003B4076" w:rsidP="005356FD">
            <w:pPr>
              <w:pStyle w:val="Figure"/>
              <w:keepNext w:val="0"/>
              <w:widowControl w:val="0"/>
              <w:spacing w:before="0"/>
              <w:jc w:val="right"/>
              <w:rPr>
                <w:szCs w:val="22"/>
              </w:rPr>
            </w:pPr>
            <w:r w:rsidRPr="00056A0D">
              <w:rPr>
                <w:szCs w:val="22"/>
              </w:rPr>
              <w:t>67105</w:t>
            </w:r>
          </w:p>
        </w:tc>
        <w:tc>
          <w:tcPr>
            <w:tcW w:w="737" w:type="dxa"/>
          </w:tcPr>
          <w:p w14:paraId="2E3C6BCD" w14:textId="77777777" w:rsidR="003B4076" w:rsidRPr="00056A0D" w:rsidRDefault="003B4076" w:rsidP="005356FD">
            <w:pPr>
              <w:pStyle w:val="Figure"/>
              <w:keepNext w:val="0"/>
              <w:widowControl w:val="0"/>
              <w:spacing w:before="0"/>
              <w:jc w:val="right"/>
              <w:rPr>
                <w:szCs w:val="22"/>
              </w:rPr>
            </w:pPr>
            <w:r w:rsidRPr="00056A0D">
              <w:rPr>
                <w:szCs w:val="22"/>
              </w:rPr>
              <w:t>95753</w:t>
            </w:r>
          </w:p>
        </w:tc>
        <w:tc>
          <w:tcPr>
            <w:tcW w:w="737" w:type="dxa"/>
          </w:tcPr>
          <w:p w14:paraId="5F005D3B" w14:textId="7F0CB1BF"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58B6C470" w14:textId="77777777" w:rsidTr="005356FD">
        <w:trPr>
          <w:cantSplit/>
          <w:jc w:val="center"/>
        </w:trPr>
        <w:tc>
          <w:tcPr>
            <w:tcW w:w="836" w:type="dxa"/>
          </w:tcPr>
          <w:p w14:paraId="69CEB9FD" w14:textId="77777777" w:rsidR="003B4076" w:rsidRPr="00056A0D" w:rsidRDefault="003B4076" w:rsidP="005356FD">
            <w:pPr>
              <w:pStyle w:val="Figure"/>
              <w:keepNext w:val="0"/>
              <w:widowControl w:val="0"/>
              <w:spacing w:before="0"/>
              <w:jc w:val="both"/>
              <w:rPr>
                <w:szCs w:val="22"/>
              </w:rPr>
            </w:pPr>
            <w:r w:rsidRPr="00056A0D">
              <w:rPr>
                <w:szCs w:val="22"/>
              </w:rPr>
              <w:t>CZ0603</w:t>
            </w:r>
          </w:p>
        </w:tc>
        <w:tc>
          <w:tcPr>
            <w:tcW w:w="567" w:type="dxa"/>
          </w:tcPr>
          <w:p w14:paraId="3AC1FBD2" w14:textId="77777777" w:rsidR="003B4076" w:rsidRPr="00056A0D" w:rsidRDefault="003B4076" w:rsidP="005356FD">
            <w:pPr>
              <w:pStyle w:val="Figure"/>
              <w:keepNext w:val="0"/>
              <w:widowControl w:val="0"/>
              <w:spacing w:before="0"/>
              <w:rPr>
                <w:szCs w:val="22"/>
              </w:rPr>
            </w:pPr>
            <w:r w:rsidRPr="00056A0D">
              <w:rPr>
                <w:szCs w:val="22"/>
              </w:rPr>
              <w:t>MJ</w:t>
            </w:r>
          </w:p>
        </w:tc>
        <w:tc>
          <w:tcPr>
            <w:tcW w:w="3062" w:type="dxa"/>
          </w:tcPr>
          <w:p w14:paraId="3EE68A1F" w14:textId="77777777" w:rsidR="003B4076" w:rsidRPr="00056A0D" w:rsidRDefault="003B4076" w:rsidP="005356FD">
            <w:pPr>
              <w:pStyle w:val="Figure"/>
              <w:keepNext w:val="0"/>
              <w:widowControl w:val="0"/>
              <w:spacing w:before="0"/>
              <w:jc w:val="both"/>
              <w:rPr>
                <w:szCs w:val="22"/>
              </w:rPr>
            </w:pPr>
            <w:r w:rsidRPr="00056A0D">
              <w:rPr>
                <w:szCs w:val="22"/>
              </w:rPr>
              <w:t>Manjimup</w:t>
            </w:r>
          </w:p>
        </w:tc>
        <w:tc>
          <w:tcPr>
            <w:tcW w:w="510" w:type="dxa"/>
          </w:tcPr>
          <w:p w14:paraId="2D4D9124" w14:textId="77777777" w:rsidR="003B4076" w:rsidRPr="00056A0D" w:rsidRDefault="003B4076" w:rsidP="005356FD">
            <w:pPr>
              <w:pStyle w:val="Figure"/>
              <w:keepNext w:val="0"/>
              <w:widowControl w:val="0"/>
              <w:spacing w:before="0"/>
              <w:jc w:val="right"/>
              <w:rPr>
                <w:szCs w:val="22"/>
              </w:rPr>
            </w:pPr>
            <w:r w:rsidRPr="00056A0D">
              <w:rPr>
                <w:szCs w:val="22"/>
              </w:rPr>
              <w:t>57</w:t>
            </w:r>
          </w:p>
        </w:tc>
        <w:tc>
          <w:tcPr>
            <w:tcW w:w="737" w:type="dxa"/>
          </w:tcPr>
          <w:p w14:paraId="13C5EFAB" w14:textId="77777777" w:rsidR="003B4076" w:rsidRPr="00056A0D" w:rsidRDefault="003B4076" w:rsidP="005356FD">
            <w:pPr>
              <w:pStyle w:val="Figure"/>
              <w:keepNext w:val="0"/>
              <w:widowControl w:val="0"/>
              <w:spacing w:before="0"/>
              <w:jc w:val="right"/>
              <w:rPr>
                <w:szCs w:val="22"/>
              </w:rPr>
            </w:pPr>
            <w:r w:rsidRPr="00056A0D">
              <w:rPr>
                <w:szCs w:val="22"/>
              </w:rPr>
              <w:t>6258</w:t>
            </w:r>
          </w:p>
        </w:tc>
        <w:tc>
          <w:tcPr>
            <w:tcW w:w="666" w:type="dxa"/>
          </w:tcPr>
          <w:p w14:paraId="2AC854E3" w14:textId="77777777" w:rsidR="003B4076" w:rsidRPr="00056A0D" w:rsidRDefault="003B4076" w:rsidP="005356FD">
            <w:pPr>
              <w:pStyle w:val="Figure"/>
              <w:keepNext w:val="0"/>
              <w:widowControl w:val="0"/>
              <w:spacing w:before="0"/>
              <w:ind w:right="57"/>
              <w:jc w:val="right"/>
              <w:rPr>
                <w:szCs w:val="22"/>
              </w:rPr>
            </w:pPr>
          </w:p>
        </w:tc>
        <w:tc>
          <w:tcPr>
            <w:tcW w:w="737" w:type="dxa"/>
          </w:tcPr>
          <w:p w14:paraId="2B882194" w14:textId="0EF010FC"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207CF5EC" w14:textId="77777777" w:rsidR="003B4076" w:rsidRPr="00056A0D" w:rsidRDefault="003B4076" w:rsidP="005356FD">
            <w:pPr>
              <w:pStyle w:val="Figure"/>
              <w:keepNext w:val="0"/>
              <w:widowControl w:val="0"/>
              <w:spacing w:before="0"/>
              <w:jc w:val="right"/>
              <w:rPr>
                <w:szCs w:val="22"/>
              </w:rPr>
            </w:pPr>
            <w:r w:rsidRPr="00056A0D">
              <w:rPr>
                <w:szCs w:val="22"/>
              </w:rPr>
              <w:t>287.2</w:t>
            </w:r>
          </w:p>
        </w:tc>
        <w:tc>
          <w:tcPr>
            <w:tcW w:w="894" w:type="dxa"/>
          </w:tcPr>
          <w:p w14:paraId="74F31953" w14:textId="77777777" w:rsidR="003B4076" w:rsidRPr="00056A0D" w:rsidRDefault="003B4076" w:rsidP="005356FD">
            <w:pPr>
              <w:pStyle w:val="Figure"/>
              <w:keepNext w:val="0"/>
              <w:widowControl w:val="0"/>
              <w:spacing w:before="0"/>
              <w:jc w:val="right"/>
              <w:rPr>
                <w:szCs w:val="22"/>
              </w:rPr>
            </w:pPr>
            <w:r w:rsidRPr="00056A0D">
              <w:rPr>
                <w:szCs w:val="22"/>
              </w:rPr>
              <w:t>116.145</w:t>
            </w:r>
          </w:p>
        </w:tc>
        <w:tc>
          <w:tcPr>
            <w:tcW w:w="977" w:type="dxa"/>
          </w:tcPr>
          <w:p w14:paraId="2D1F8701" w14:textId="77777777" w:rsidR="003B4076" w:rsidRPr="00056A0D" w:rsidRDefault="003B4076" w:rsidP="005356FD">
            <w:pPr>
              <w:pStyle w:val="Figure"/>
              <w:keepNext w:val="0"/>
              <w:widowControl w:val="0"/>
              <w:spacing w:before="0"/>
              <w:jc w:val="right"/>
              <w:rPr>
                <w:szCs w:val="22"/>
              </w:rPr>
            </w:pPr>
            <w:r w:rsidRPr="00056A0D">
              <w:rPr>
                <w:szCs w:val="22"/>
              </w:rPr>
              <w:t>-34.251</w:t>
            </w:r>
          </w:p>
        </w:tc>
        <w:tc>
          <w:tcPr>
            <w:tcW w:w="603" w:type="dxa"/>
          </w:tcPr>
          <w:p w14:paraId="2D8B02F6"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48FD69CA"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3CD03CBB" w14:textId="77777777" w:rsidR="003B4076" w:rsidRPr="00056A0D" w:rsidRDefault="003B4076" w:rsidP="005356FD">
            <w:pPr>
              <w:pStyle w:val="Figure"/>
              <w:keepNext w:val="0"/>
              <w:widowControl w:val="0"/>
              <w:spacing w:before="0"/>
              <w:jc w:val="right"/>
              <w:rPr>
                <w:szCs w:val="22"/>
              </w:rPr>
            </w:pPr>
            <w:r w:rsidRPr="00056A0D">
              <w:rPr>
                <w:szCs w:val="22"/>
              </w:rPr>
              <w:t>9573</w:t>
            </w:r>
          </w:p>
        </w:tc>
        <w:tc>
          <w:tcPr>
            <w:tcW w:w="737" w:type="dxa"/>
          </w:tcPr>
          <w:p w14:paraId="1BB69D50" w14:textId="77777777" w:rsidR="003B4076" w:rsidRPr="00056A0D" w:rsidRDefault="003B4076" w:rsidP="005356FD">
            <w:pPr>
              <w:pStyle w:val="Figure"/>
              <w:keepNext w:val="0"/>
              <w:widowControl w:val="0"/>
              <w:spacing w:before="0"/>
              <w:jc w:val="right"/>
              <w:rPr>
                <w:szCs w:val="22"/>
              </w:rPr>
            </w:pPr>
            <w:r w:rsidRPr="00056A0D">
              <w:rPr>
                <w:szCs w:val="22"/>
              </w:rPr>
              <w:t>94617</w:t>
            </w:r>
          </w:p>
        </w:tc>
        <w:tc>
          <w:tcPr>
            <w:tcW w:w="737" w:type="dxa"/>
          </w:tcPr>
          <w:p w14:paraId="47BDD590" w14:textId="555AD05C"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73C75AB9" w14:textId="77777777" w:rsidTr="005356FD">
        <w:trPr>
          <w:cantSplit/>
          <w:jc w:val="center"/>
        </w:trPr>
        <w:tc>
          <w:tcPr>
            <w:tcW w:w="836" w:type="dxa"/>
          </w:tcPr>
          <w:p w14:paraId="769ACF55" w14:textId="77777777" w:rsidR="003B4076" w:rsidRPr="00056A0D" w:rsidRDefault="003B4076" w:rsidP="005356FD">
            <w:pPr>
              <w:pStyle w:val="Figure"/>
              <w:keepNext w:val="0"/>
              <w:widowControl w:val="0"/>
              <w:spacing w:before="0"/>
              <w:jc w:val="both"/>
              <w:rPr>
                <w:szCs w:val="22"/>
              </w:rPr>
            </w:pPr>
            <w:r w:rsidRPr="00056A0D">
              <w:rPr>
                <w:szCs w:val="22"/>
              </w:rPr>
              <w:t>CZ0604</w:t>
            </w:r>
          </w:p>
        </w:tc>
        <w:tc>
          <w:tcPr>
            <w:tcW w:w="567" w:type="dxa"/>
          </w:tcPr>
          <w:p w14:paraId="2C10D722" w14:textId="77777777" w:rsidR="003B4076" w:rsidRPr="00056A0D" w:rsidRDefault="003B4076" w:rsidP="005356FD">
            <w:pPr>
              <w:pStyle w:val="Figure"/>
              <w:keepNext w:val="0"/>
              <w:widowControl w:val="0"/>
              <w:spacing w:before="0"/>
              <w:rPr>
                <w:szCs w:val="22"/>
              </w:rPr>
            </w:pPr>
            <w:r w:rsidRPr="00056A0D">
              <w:rPr>
                <w:szCs w:val="22"/>
              </w:rPr>
              <w:t>NO</w:t>
            </w:r>
          </w:p>
        </w:tc>
        <w:tc>
          <w:tcPr>
            <w:tcW w:w="3062" w:type="dxa"/>
          </w:tcPr>
          <w:p w14:paraId="1D19F285" w14:textId="77777777" w:rsidR="003B4076" w:rsidRPr="00056A0D" w:rsidRDefault="003B4076" w:rsidP="005356FD">
            <w:pPr>
              <w:pStyle w:val="Figure"/>
              <w:keepNext w:val="0"/>
              <w:widowControl w:val="0"/>
              <w:spacing w:before="0"/>
              <w:jc w:val="both"/>
              <w:rPr>
                <w:szCs w:val="22"/>
              </w:rPr>
            </w:pPr>
            <w:r w:rsidRPr="00056A0D">
              <w:rPr>
                <w:szCs w:val="22"/>
              </w:rPr>
              <w:t>Nowra</w:t>
            </w:r>
          </w:p>
        </w:tc>
        <w:tc>
          <w:tcPr>
            <w:tcW w:w="510" w:type="dxa"/>
          </w:tcPr>
          <w:p w14:paraId="07799084" w14:textId="77777777" w:rsidR="003B4076" w:rsidRPr="00056A0D" w:rsidRDefault="003B4076" w:rsidP="005356FD">
            <w:pPr>
              <w:pStyle w:val="Figure"/>
              <w:keepNext w:val="0"/>
              <w:widowControl w:val="0"/>
              <w:spacing w:before="0"/>
              <w:jc w:val="right"/>
              <w:rPr>
                <w:szCs w:val="22"/>
              </w:rPr>
            </w:pPr>
            <w:r w:rsidRPr="00056A0D">
              <w:rPr>
                <w:szCs w:val="22"/>
              </w:rPr>
              <w:t>18</w:t>
            </w:r>
          </w:p>
        </w:tc>
        <w:tc>
          <w:tcPr>
            <w:tcW w:w="737" w:type="dxa"/>
          </w:tcPr>
          <w:p w14:paraId="5DA9D445" w14:textId="31B46F4F" w:rsidR="003B4076" w:rsidRPr="00056A0D" w:rsidRDefault="00FA50E8" w:rsidP="005356FD">
            <w:pPr>
              <w:pStyle w:val="Figure"/>
              <w:keepNext w:val="0"/>
              <w:widowControl w:val="0"/>
              <w:spacing w:before="0"/>
              <w:jc w:val="right"/>
              <w:rPr>
                <w:szCs w:val="22"/>
              </w:rPr>
            </w:pPr>
            <w:r w:rsidRPr="00056A0D">
              <w:rPr>
                <w:szCs w:val="22"/>
              </w:rPr>
              <w:t>2540</w:t>
            </w:r>
          </w:p>
        </w:tc>
        <w:tc>
          <w:tcPr>
            <w:tcW w:w="666" w:type="dxa"/>
          </w:tcPr>
          <w:p w14:paraId="15E0445C" w14:textId="721F06C3" w:rsidR="003B4076" w:rsidRPr="00056A0D" w:rsidRDefault="00FA50E8" w:rsidP="005356FD">
            <w:pPr>
              <w:pStyle w:val="Figure"/>
              <w:keepNext w:val="0"/>
              <w:widowControl w:val="0"/>
              <w:spacing w:before="0"/>
              <w:ind w:right="57"/>
              <w:jc w:val="right"/>
              <w:rPr>
                <w:szCs w:val="22"/>
              </w:rPr>
            </w:pPr>
            <w:r w:rsidRPr="00056A0D">
              <w:rPr>
                <w:szCs w:val="22"/>
              </w:rPr>
              <w:t>2541</w:t>
            </w:r>
          </w:p>
        </w:tc>
        <w:tc>
          <w:tcPr>
            <w:tcW w:w="737" w:type="dxa"/>
          </w:tcPr>
          <w:p w14:paraId="57413D5F" w14:textId="626D4AED"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7CDC4B56" w14:textId="77777777" w:rsidR="003B4076" w:rsidRPr="00056A0D" w:rsidRDefault="003B4076" w:rsidP="005356FD">
            <w:pPr>
              <w:pStyle w:val="Figure"/>
              <w:keepNext w:val="0"/>
              <w:widowControl w:val="0"/>
              <w:spacing w:before="0"/>
              <w:jc w:val="right"/>
              <w:rPr>
                <w:szCs w:val="22"/>
              </w:rPr>
            </w:pPr>
            <w:r w:rsidRPr="00056A0D">
              <w:rPr>
                <w:szCs w:val="22"/>
              </w:rPr>
              <w:t>105.0</w:t>
            </w:r>
          </w:p>
        </w:tc>
        <w:tc>
          <w:tcPr>
            <w:tcW w:w="894" w:type="dxa"/>
          </w:tcPr>
          <w:p w14:paraId="2A431CAD" w14:textId="77777777" w:rsidR="003B4076" w:rsidRPr="00056A0D" w:rsidRDefault="003B4076" w:rsidP="005356FD">
            <w:pPr>
              <w:pStyle w:val="Figure"/>
              <w:keepNext w:val="0"/>
              <w:widowControl w:val="0"/>
              <w:spacing w:before="0"/>
              <w:jc w:val="right"/>
              <w:rPr>
                <w:szCs w:val="22"/>
              </w:rPr>
            </w:pPr>
            <w:r w:rsidRPr="00056A0D">
              <w:rPr>
                <w:szCs w:val="22"/>
              </w:rPr>
              <w:t>150.535</w:t>
            </w:r>
          </w:p>
        </w:tc>
        <w:tc>
          <w:tcPr>
            <w:tcW w:w="977" w:type="dxa"/>
          </w:tcPr>
          <w:p w14:paraId="6BAFEB31" w14:textId="77777777" w:rsidR="003B4076" w:rsidRPr="00056A0D" w:rsidRDefault="003B4076" w:rsidP="005356FD">
            <w:pPr>
              <w:pStyle w:val="Figure"/>
              <w:keepNext w:val="0"/>
              <w:widowControl w:val="0"/>
              <w:spacing w:before="0"/>
              <w:jc w:val="right"/>
              <w:rPr>
                <w:szCs w:val="22"/>
              </w:rPr>
            </w:pPr>
            <w:r w:rsidRPr="00056A0D">
              <w:rPr>
                <w:szCs w:val="22"/>
              </w:rPr>
              <w:t>-34.947</w:t>
            </w:r>
          </w:p>
        </w:tc>
        <w:tc>
          <w:tcPr>
            <w:tcW w:w="603" w:type="dxa"/>
          </w:tcPr>
          <w:p w14:paraId="56DEA88A"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6F4AC25"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637CE480" w14:textId="77777777" w:rsidR="003B4076" w:rsidRPr="00056A0D" w:rsidRDefault="003B4076" w:rsidP="005356FD">
            <w:pPr>
              <w:pStyle w:val="Figure"/>
              <w:keepNext w:val="0"/>
              <w:widowControl w:val="0"/>
              <w:spacing w:before="0"/>
              <w:jc w:val="right"/>
              <w:rPr>
                <w:szCs w:val="22"/>
              </w:rPr>
            </w:pPr>
            <w:r w:rsidRPr="00056A0D">
              <w:rPr>
                <w:szCs w:val="22"/>
              </w:rPr>
              <w:t>68072</w:t>
            </w:r>
          </w:p>
        </w:tc>
        <w:tc>
          <w:tcPr>
            <w:tcW w:w="737" w:type="dxa"/>
          </w:tcPr>
          <w:p w14:paraId="4956F344" w14:textId="77777777" w:rsidR="003B4076" w:rsidRPr="00056A0D" w:rsidRDefault="003B4076" w:rsidP="005356FD">
            <w:pPr>
              <w:pStyle w:val="Figure"/>
              <w:keepNext w:val="0"/>
              <w:widowControl w:val="0"/>
              <w:spacing w:before="0"/>
              <w:jc w:val="right"/>
              <w:rPr>
                <w:szCs w:val="22"/>
              </w:rPr>
            </w:pPr>
            <w:r w:rsidRPr="00056A0D">
              <w:rPr>
                <w:szCs w:val="22"/>
              </w:rPr>
              <w:t>94750</w:t>
            </w:r>
          </w:p>
        </w:tc>
        <w:tc>
          <w:tcPr>
            <w:tcW w:w="737" w:type="dxa"/>
          </w:tcPr>
          <w:p w14:paraId="27BF5FB5" w14:textId="266093B2"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57A5FB6F" w14:textId="77777777" w:rsidTr="005356FD">
        <w:trPr>
          <w:cantSplit/>
          <w:jc w:val="center"/>
        </w:trPr>
        <w:tc>
          <w:tcPr>
            <w:tcW w:w="836" w:type="dxa"/>
          </w:tcPr>
          <w:p w14:paraId="41F05F59" w14:textId="77777777" w:rsidR="003B4076" w:rsidRPr="00056A0D" w:rsidRDefault="003B4076" w:rsidP="005356FD">
            <w:pPr>
              <w:pStyle w:val="Figure"/>
              <w:keepNext w:val="0"/>
              <w:widowControl w:val="0"/>
              <w:spacing w:before="0"/>
              <w:jc w:val="both"/>
              <w:rPr>
                <w:szCs w:val="22"/>
              </w:rPr>
            </w:pPr>
            <w:r w:rsidRPr="00056A0D">
              <w:rPr>
                <w:szCs w:val="22"/>
              </w:rPr>
              <w:t>CZ0605</w:t>
            </w:r>
          </w:p>
        </w:tc>
        <w:tc>
          <w:tcPr>
            <w:tcW w:w="567" w:type="dxa"/>
          </w:tcPr>
          <w:p w14:paraId="3D86A1CA" w14:textId="77777777" w:rsidR="003B4076" w:rsidRPr="00056A0D" w:rsidRDefault="003B4076" w:rsidP="005356FD">
            <w:pPr>
              <w:pStyle w:val="Figure"/>
              <w:keepNext w:val="0"/>
              <w:widowControl w:val="0"/>
              <w:spacing w:before="0"/>
              <w:rPr>
                <w:szCs w:val="22"/>
              </w:rPr>
            </w:pPr>
            <w:r w:rsidRPr="00056A0D">
              <w:rPr>
                <w:szCs w:val="22"/>
              </w:rPr>
              <w:t>AB</w:t>
            </w:r>
          </w:p>
        </w:tc>
        <w:tc>
          <w:tcPr>
            <w:tcW w:w="3062" w:type="dxa"/>
          </w:tcPr>
          <w:p w14:paraId="70F98EA8" w14:textId="77777777" w:rsidR="003B4076" w:rsidRPr="00056A0D" w:rsidRDefault="003B4076" w:rsidP="005356FD">
            <w:pPr>
              <w:pStyle w:val="Figure"/>
              <w:keepNext w:val="0"/>
              <w:widowControl w:val="0"/>
              <w:spacing w:before="0"/>
              <w:jc w:val="both"/>
              <w:rPr>
                <w:szCs w:val="22"/>
              </w:rPr>
            </w:pPr>
            <w:r w:rsidRPr="00056A0D">
              <w:rPr>
                <w:szCs w:val="22"/>
              </w:rPr>
              <w:t>Albany</w:t>
            </w:r>
          </w:p>
        </w:tc>
        <w:tc>
          <w:tcPr>
            <w:tcW w:w="510" w:type="dxa"/>
          </w:tcPr>
          <w:p w14:paraId="30E2BFCA" w14:textId="77777777" w:rsidR="003B4076" w:rsidRPr="00056A0D" w:rsidRDefault="003B4076" w:rsidP="005356FD">
            <w:pPr>
              <w:pStyle w:val="Figure"/>
              <w:keepNext w:val="0"/>
              <w:widowControl w:val="0"/>
              <w:spacing w:before="0"/>
              <w:jc w:val="right"/>
              <w:rPr>
                <w:szCs w:val="22"/>
              </w:rPr>
            </w:pPr>
            <w:r w:rsidRPr="00056A0D">
              <w:rPr>
                <w:szCs w:val="22"/>
              </w:rPr>
              <w:t>58</w:t>
            </w:r>
          </w:p>
        </w:tc>
        <w:tc>
          <w:tcPr>
            <w:tcW w:w="737" w:type="dxa"/>
          </w:tcPr>
          <w:p w14:paraId="05E46C7F" w14:textId="77777777" w:rsidR="003B4076" w:rsidRPr="00056A0D" w:rsidRDefault="003B4076" w:rsidP="005356FD">
            <w:pPr>
              <w:pStyle w:val="Figure"/>
              <w:keepNext w:val="0"/>
              <w:widowControl w:val="0"/>
              <w:spacing w:before="0"/>
              <w:jc w:val="right"/>
              <w:rPr>
                <w:szCs w:val="22"/>
              </w:rPr>
            </w:pPr>
            <w:r w:rsidRPr="00056A0D">
              <w:rPr>
                <w:szCs w:val="22"/>
              </w:rPr>
              <w:t>6330</w:t>
            </w:r>
          </w:p>
        </w:tc>
        <w:tc>
          <w:tcPr>
            <w:tcW w:w="666" w:type="dxa"/>
          </w:tcPr>
          <w:p w14:paraId="606557DC" w14:textId="77777777" w:rsidR="003B4076" w:rsidRPr="00056A0D" w:rsidRDefault="003B4076" w:rsidP="005356FD">
            <w:pPr>
              <w:pStyle w:val="Figure"/>
              <w:keepNext w:val="0"/>
              <w:widowControl w:val="0"/>
              <w:spacing w:before="0"/>
              <w:ind w:right="57"/>
              <w:jc w:val="right"/>
              <w:rPr>
                <w:szCs w:val="22"/>
              </w:rPr>
            </w:pPr>
          </w:p>
        </w:tc>
        <w:tc>
          <w:tcPr>
            <w:tcW w:w="737" w:type="dxa"/>
          </w:tcPr>
          <w:p w14:paraId="2722FBE3" w14:textId="57AB443A" w:rsidR="003B4076" w:rsidRPr="00056A0D" w:rsidRDefault="003B4076" w:rsidP="005356FD">
            <w:pPr>
              <w:pStyle w:val="Figure"/>
              <w:keepNext w:val="0"/>
              <w:widowControl w:val="0"/>
              <w:spacing w:before="0"/>
              <w:jc w:val="both"/>
              <w:rPr>
                <w:szCs w:val="22"/>
              </w:rPr>
            </w:pPr>
            <w:r w:rsidRPr="00056A0D">
              <w:rPr>
                <w:szCs w:val="22"/>
              </w:rPr>
              <w:t>WA</w:t>
            </w:r>
          </w:p>
        </w:tc>
        <w:tc>
          <w:tcPr>
            <w:tcW w:w="737" w:type="dxa"/>
          </w:tcPr>
          <w:p w14:paraId="0425EC57" w14:textId="0083519E" w:rsidR="003B4076" w:rsidRPr="00056A0D" w:rsidRDefault="00970C6C" w:rsidP="005356FD">
            <w:pPr>
              <w:pStyle w:val="Figure"/>
              <w:keepNext w:val="0"/>
              <w:widowControl w:val="0"/>
              <w:spacing w:before="0"/>
              <w:jc w:val="right"/>
              <w:rPr>
                <w:szCs w:val="22"/>
              </w:rPr>
            </w:pPr>
            <w:r w:rsidRPr="00056A0D">
              <w:rPr>
                <w:szCs w:val="22"/>
              </w:rPr>
              <w:t>70.0</w:t>
            </w:r>
          </w:p>
        </w:tc>
        <w:tc>
          <w:tcPr>
            <w:tcW w:w="894" w:type="dxa"/>
          </w:tcPr>
          <w:p w14:paraId="3DE873E9" w14:textId="22DCEBBE" w:rsidR="003B4076" w:rsidRPr="00056A0D" w:rsidRDefault="00BB5E9F" w:rsidP="005356FD">
            <w:pPr>
              <w:pStyle w:val="Figure"/>
              <w:keepNext w:val="0"/>
              <w:widowControl w:val="0"/>
              <w:spacing w:before="0"/>
              <w:jc w:val="right"/>
              <w:rPr>
                <w:szCs w:val="22"/>
              </w:rPr>
            </w:pPr>
            <w:r w:rsidRPr="00056A0D">
              <w:rPr>
                <w:szCs w:val="22"/>
              </w:rPr>
              <w:t>117.816</w:t>
            </w:r>
          </w:p>
        </w:tc>
        <w:tc>
          <w:tcPr>
            <w:tcW w:w="977" w:type="dxa"/>
          </w:tcPr>
          <w:p w14:paraId="19B3953A" w14:textId="77777777" w:rsidR="003B4076" w:rsidRPr="00056A0D" w:rsidRDefault="003B4076" w:rsidP="005356FD">
            <w:pPr>
              <w:pStyle w:val="Figure"/>
              <w:keepNext w:val="0"/>
              <w:widowControl w:val="0"/>
              <w:spacing w:before="0"/>
              <w:jc w:val="right"/>
              <w:rPr>
                <w:szCs w:val="22"/>
              </w:rPr>
            </w:pPr>
            <w:r w:rsidRPr="00056A0D">
              <w:rPr>
                <w:szCs w:val="22"/>
              </w:rPr>
              <w:t>-34.941</w:t>
            </w:r>
          </w:p>
        </w:tc>
        <w:tc>
          <w:tcPr>
            <w:tcW w:w="603" w:type="dxa"/>
          </w:tcPr>
          <w:p w14:paraId="197094E9"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420" w:type="dxa"/>
          </w:tcPr>
          <w:p w14:paraId="0F0D6306"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0F9C8F63" w14:textId="77777777" w:rsidR="003B4076" w:rsidRPr="00056A0D" w:rsidRDefault="003B4076" w:rsidP="005356FD">
            <w:pPr>
              <w:pStyle w:val="Figure"/>
              <w:keepNext w:val="0"/>
              <w:widowControl w:val="0"/>
              <w:spacing w:before="0"/>
              <w:jc w:val="right"/>
              <w:rPr>
                <w:szCs w:val="22"/>
              </w:rPr>
            </w:pPr>
            <w:r w:rsidRPr="00056A0D">
              <w:rPr>
                <w:szCs w:val="22"/>
              </w:rPr>
              <w:t>9741</w:t>
            </w:r>
          </w:p>
        </w:tc>
        <w:tc>
          <w:tcPr>
            <w:tcW w:w="737" w:type="dxa"/>
          </w:tcPr>
          <w:p w14:paraId="043570E8" w14:textId="77777777" w:rsidR="003B4076" w:rsidRPr="00056A0D" w:rsidRDefault="003B4076" w:rsidP="005356FD">
            <w:pPr>
              <w:pStyle w:val="Figure"/>
              <w:keepNext w:val="0"/>
              <w:widowControl w:val="0"/>
              <w:spacing w:before="0"/>
              <w:jc w:val="right"/>
              <w:rPr>
                <w:szCs w:val="22"/>
              </w:rPr>
            </w:pPr>
            <w:r w:rsidRPr="00056A0D">
              <w:rPr>
                <w:szCs w:val="22"/>
              </w:rPr>
              <w:t>94802</w:t>
            </w:r>
          </w:p>
        </w:tc>
        <w:tc>
          <w:tcPr>
            <w:tcW w:w="737" w:type="dxa"/>
          </w:tcPr>
          <w:p w14:paraId="113920A4" w14:textId="70D729C0"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16A18621" w14:textId="77777777" w:rsidTr="005356FD">
        <w:trPr>
          <w:cantSplit/>
          <w:jc w:val="center"/>
        </w:trPr>
        <w:tc>
          <w:tcPr>
            <w:tcW w:w="836" w:type="dxa"/>
          </w:tcPr>
          <w:p w14:paraId="15ABB296" w14:textId="77777777" w:rsidR="003B4076" w:rsidRPr="00056A0D" w:rsidRDefault="003B4076" w:rsidP="005356FD">
            <w:pPr>
              <w:pStyle w:val="Figure"/>
              <w:keepNext w:val="0"/>
              <w:widowControl w:val="0"/>
              <w:spacing w:before="0"/>
              <w:jc w:val="both"/>
              <w:rPr>
                <w:szCs w:val="22"/>
              </w:rPr>
            </w:pPr>
            <w:r w:rsidRPr="00056A0D">
              <w:rPr>
                <w:szCs w:val="22"/>
              </w:rPr>
              <w:t>CZ0606</w:t>
            </w:r>
          </w:p>
        </w:tc>
        <w:tc>
          <w:tcPr>
            <w:tcW w:w="567" w:type="dxa"/>
          </w:tcPr>
          <w:p w14:paraId="76EECF20" w14:textId="77777777" w:rsidR="003B4076" w:rsidRPr="00056A0D" w:rsidRDefault="003B4076" w:rsidP="005356FD">
            <w:pPr>
              <w:pStyle w:val="Figure"/>
              <w:keepNext w:val="0"/>
              <w:widowControl w:val="0"/>
              <w:spacing w:before="0"/>
              <w:rPr>
                <w:szCs w:val="22"/>
              </w:rPr>
            </w:pPr>
            <w:r w:rsidRPr="00056A0D">
              <w:rPr>
                <w:szCs w:val="22"/>
              </w:rPr>
              <w:t>ML</w:t>
            </w:r>
          </w:p>
        </w:tc>
        <w:tc>
          <w:tcPr>
            <w:tcW w:w="3062" w:type="dxa"/>
          </w:tcPr>
          <w:p w14:paraId="428CE607" w14:textId="77777777" w:rsidR="003B4076" w:rsidRPr="00056A0D" w:rsidRDefault="003B4076" w:rsidP="005356FD">
            <w:pPr>
              <w:pStyle w:val="Figure"/>
              <w:keepNext w:val="0"/>
              <w:widowControl w:val="0"/>
              <w:spacing w:before="0"/>
              <w:jc w:val="both"/>
              <w:rPr>
                <w:szCs w:val="22"/>
              </w:rPr>
            </w:pPr>
            <w:r w:rsidRPr="00056A0D">
              <w:rPr>
                <w:szCs w:val="22"/>
              </w:rPr>
              <w:t>Mt Lofty</w:t>
            </w:r>
          </w:p>
        </w:tc>
        <w:tc>
          <w:tcPr>
            <w:tcW w:w="510" w:type="dxa"/>
          </w:tcPr>
          <w:p w14:paraId="3261677F" w14:textId="77777777" w:rsidR="003B4076" w:rsidRPr="00056A0D" w:rsidRDefault="003B4076" w:rsidP="005356FD">
            <w:pPr>
              <w:pStyle w:val="Figure"/>
              <w:keepNext w:val="0"/>
              <w:widowControl w:val="0"/>
              <w:spacing w:before="0"/>
              <w:jc w:val="right"/>
              <w:rPr>
                <w:szCs w:val="22"/>
              </w:rPr>
            </w:pPr>
            <w:r w:rsidRPr="00056A0D">
              <w:rPr>
                <w:szCs w:val="22"/>
              </w:rPr>
              <w:t>59</w:t>
            </w:r>
          </w:p>
        </w:tc>
        <w:tc>
          <w:tcPr>
            <w:tcW w:w="737" w:type="dxa"/>
          </w:tcPr>
          <w:p w14:paraId="5DCC3B84" w14:textId="350777D2" w:rsidR="003B4076" w:rsidRPr="00056A0D" w:rsidRDefault="00FA50E8" w:rsidP="005356FD">
            <w:pPr>
              <w:pStyle w:val="Figure"/>
              <w:keepNext w:val="0"/>
              <w:widowControl w:val="0"/>
              <w:spacing w:before="0"/>
              <w:jc w:val="right"/>
              <w:rPr>
                <w:szCs w:val="22"/>
              </w:rPr>
            </w:pPr>
            <w:r w:rsidRPr="00056A0D">
              <w:rPr>
                <w:szCs w:val="22"/>
              </w:rPr>
              <w:t>5152</w:t>
            </w:r>
          </w:p>
        </w:tc>
        <w:tc>
          <w:tcPr>
            <w:tcW w:w="666" w:type="dxa"/>
          </w:tcPr>
          <w:p w14:paraId="3333B468" w14:textId="7A8C9272" w:rsidR="003B4076" w:rsidRPr="00056A0D" w:rsidRDefault="00FA50E8" w:rsidP="005356FD">
            <w:pPr>
              <w:pStyle w:val="Figure"/>
              <w:keepNext w:val="0"/>
              <w:widowControl w:val="0"/>
              <w:spacing w:before="0"/>
              <w:ind w:right="57"/>
              <w:jc w:val="right"/>
              <w:rPr>
                <w:szCs w:val="22"/>
              </w:rPr>
            </w:pPr>
            <w:r w:rsidRPr="00056A0D">
              <w:rPr>
                <w:szCs w:val="22"/>
              </w:rPr>
              <w:t>5240</w:t>
            </w:r>
          </w:p>
        </w:tc>
        <w:tc>
          <w:tcPr>
            <w:tcW w:w="737" w:type="dxa"/>
          </w:tcPr>
          <w:p w14:paraId="7F14229F" w14:textId="2AE87741"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42812EA3" w14:textId="77777777" w:rsidR="003B4076" w:rsidRPr="00056A0D" w:rsidRDefault="003B4076" w:rsidP="005356FD">
            <w:pPr>
              <w:pStyle w:val="Figure"/>
              <w:keepNext w:val="0"/>
              <w:widowControl w:val="0"/>
              <w:spacing w:before="0"/>
              <w:jc w:val="right"/>
              <w:rPr>
                <w:szCs w:val="22"/>
              </w:rPr>
            </w:pPr>
            <w:r w:rsidRPr="00056A0D">
              <w:rPr>
                <w:szCs w:val="22"/>
              </w:rPr>
              <w:t>685.0</w:t>
            </w:r>
          </w:p>
        </w:tc>
        <w:tc>
          <w:tcPr>
            <w:tcW w:w="894" w:type="dxa"/>
          </w:tcPr>
          <w:p w14:paraId="70E70D3C" w14:textId="77777777" w:rsidR="003B4076" w:rsidRPr="00056A0D" w:rsidRDefault="003B4076" w:rsidP="005356FD">
            <w:pPr>
              <w:pStyle w:val="Figure"/>
              <w:keepNext w:val="0"/>
              <w:widowControl w:val="0"/>
              <w:spacing w:before="0"/>
              <w:jc w:val="right"/>
              <w:rPr>
                <w:szCs w:val="22"/>
              </w:rPr>
            </w:pPr>
            <w:r w:rsidRPr="00056A0D">
              <w:rPr>
                <w:szCs w:val="22"/>
              </w:rPr>
              <w:t>138.709</w:t>
            </w:r>
          </w:p>
        </w:tc>
        <w:tc>
          <w:tcPr>
            <w:tcW w:w="977" w:type="dxa"/>
          </w:tcPr>
          <w:p w14:paraId="6AF3B7D2" w14:textId="77777777" w:rsidR="003B4076" w:rsidRPr="00056A0D" w:rsidRDefault="003B4076" w:rsidP="005356FD">
            <w:pPr>
              <w:pStyle w:val="Figure"/>
              <w:keepNext w:val="0"/>
              <w:widowControl w:val="0"/>
              <w:spacing w:before="0"/>
              <w:jc w:val="right"/>
              <w:rPr>
                <w:szCs w:val="22"/>
              </w:rPr>
            </w:pPr>
            <w:r w:rsidRPr="00056A0D">
              <w:rPr>
                <w:szCs w:val="22"/>
              </w:rPr>
              <w:t>-34.978</w:t>
            </w:r>
          </w:p>
        </w:tc>
        <w:tc>
          <w:tcPr>
            <w:tcW w:w="603" w:type="dxa"/>
          </w:tcPr>
          <w:p w14:paraId="22DFEB67"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0356887E"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29BEF47C" w14:textId="77777777" w:rsidR="003B4076" w:rsidRPr="00056A0D" w:rsidRDefault="003B4076" w:rsidP="005356FD">
            <w:pPr>
              <w:pStyle w:val="Figure"/>
              <w:keepNext w:val="0"/>
              <w:widowControl w:val="0"/>
              <w:spacing w:before="0"/>
              <w:jc w:val="right"/>
              <w:rPr>
                <w:szCs w:val="22"/>
              </w:rPr>
            </w:pPr>
            <w:r w:rsidRPr="00056A0D">
              <w:rPr>
                <w:szCs w:val="22"/>
              </w:rPr>
              <w:t>23842</w:t>
            </w:r>
          </w:p>
        </w:tc>
        <w:tc>
          <w:tcPr>
            <w:tcW w:w="737" w:type="dxa"/>
          </w:tcPr>
          <w:p w14:paraId="1DB6010E" w14:textId="77777777" w:rsidR="003B4076" w:rsidRPr="00056A0D" w:rsidRDefault="003B4076" w:rsidP="005356FD">
            <w:pPr>
              <w:pStyle w:val="Figure"/>
              <w:keepNext w:val="0"/>
              <w:widowControl w:val="0"/>
              <w:spacing w:before="0"/>
              <w:jc w:val="right"/>
              <w:rPr>
                <w:szCs w:val="22"/>
              </w:rPr>
            </w:pPr>
            <w:r w:rsidRPr="00056A0D">
              <w:rPr>
                <w:szCs w:val="22"/>
              </w:rPr>
              <w:t>95678</w:t>
            </w:r>
          </w:p>
        </w:tc>
        <w:tc>
          <w:tcPr>
            <w:tcW w:w="737" w:type="dxa"/>
          </w:tcPr>
          <w:p w14:paraId="6A533EEA" w14:textId="31E833FF"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7F6D1AB3" w14:textId="77777777" w:rsidTr="005356FD">
        <w:trPr>
          <w:cantSplit/>
          <w:jc w:val="center"/>
        </w:trPr>
        <w:tc>
          <w:tcPr>
            <w:tcW w:w="836" w:type="dxa"/>
          </w:tcPr>
          <w:p w14:paraId="4DA361C6" w14:textId="77777777" w:rsidR="003B4076" w:rsidRPr="00056A0D" w:rsidRDefault="003B4076" w:rsidP="005356FD">
            <w:pPr>
              <w:pStyle w:val="Figure"/>
              <w:keepNext w:val="0"/>
              <w:widowControl w:val="0"/>
              <w:spacing w:before="0"/>
              <w:jc w:val="both"/>
              <w:rPr>
                <w:szCs w:val="22"/>
              </w:rPr>
            </w:pPr>
            <w:r w:rsidRPr="00056A0D">
              <w:rPr>
                <w:szCs w:val="22"/>
              </w:rPr>
              <w:t>CZ0607</w:t>
            </w:r>
          </w:p>
        </w:tc>
        <w:tc>
          <w:tcPr>
            <w:tcW w:w="567" w:type="dxa"/>
          </w:tcPr>
          <w:p w14:paraId="0FEAD534" w14:textId="77777777" w:rsidR="003B4076" w:rsidRPr="00056A0D" w:rsidRDefault="003B4076" w:rsidP="005356FD">
            <w:pPr>
              <w:pStyle w:val="Figure"/>
              <w:keepNext w:val="0"/>
              <w:widowControl w:val="0"/>
              <w:spacing w:before="0"/>
              <w:rPr>
                <w:szCs w:val="22"/>
              </w:rPr>
            </w:pPr>
            <w:r w:rsidRPr="00056A0D">
              <w:rPr>
                <w:szCs w:val="22"/>
              </w:rPr>
              <w:t>TU</w:t>
            </w:r>
          </w:p>
        </w:tc>
        <w:tc>
          <w:tcPr>
            <w:tcW w:w="3062" w:type="dxa"/>
          </w:tcPr>
          <w:p w14:paraId="3F01F16D" w14:textId="77777777" w:rsidR="003B4076" w:rsidRPr="00056A0D" w:rsidRDefault="003B4076" w:rsidP="005356FD">
            <w:pPr>
              <w:pStyle w:val="Figure"/>
              <w:keepNext w:val="0"/>
              <w:widowControl w:val="0"/>
              <w:spacing w:before="0"/>
              <w:jc w:val="both"/>
              <w:rPr>
                <w:szCs w:val="22"/>
              </w:rPr>
            </w:pPr>
            <w:r w:rsidRPr="00056A0D">
              <w:rPr>
                <w:szCs w:val="22"/>
              </w:rPr>
              <w:t>Tullamarine (Melbourne Airport)</w:t>
            </w:r>
          </w:p>
        </w:tc>
        <w:tc>
          <w:tcPr>
            <w:tcW w:w="510" w:type="dxa"/>
          </w:tcPr>
          <w:p w14:paraId="4897ABA7" w14:textId="77777777" w:rsidR="003B4076" w:rsidRPr="00056A0D" w:rsidRDefault="003B4076" w:rsidP="005356FD">
            <w:pPr>
              <w:pStyle w:val="Figure"/>
              <w:keepNext w:val="0"/>
              <w:widowControl w:val="0"/>
              <w:spacing w:before="0"/>
              <w:jc w:val="right"/>
              <w:rPr>
                <w:szCs w:val="22"/>
              </w:rPr>
            </w:pPr>
            <w:r w:rsidRPr="00056A0D">
              <w:rPr>
                <w:szCs w:val="22"/>
              </w:rPr>
              <w:t>60</w:t>
            </w:r>
          </w:p>
        </w:tc>
        <w:tc>
          <w:tcPr>
            <w:tcW w:w="737" w:type="dxa"/>
          </w:tcPr>
          <w:p w14:paraId="7DA10353" w14:textId="58871718" w:rsidR="003B4076" w:rsidRPr="00056A0D" w:rsidRDefault="00FA50E8" w:rsidP="005356FD">
            <w:pPr>
              <w:pStyle w:val="Figure"/>
              <w:keepNext w:val="0"/>
              <w:widowControl w:val="0"/>
              <w:spacing w:before="0"/>
              <w:jc w:val="right"/>
              <w:rPr>
                <w:szCs w:val="22"/>
              </w:rPr>
            </w:pPr>
            <w:r w:rsidRPr="00056A0D">
              <w:rPr>
                <w:szCs w:val="22"/>
              </w:rPr>
              <w:t>3045</w:t>
            </w:r>
          </w:p>
        </w:tc>
        <w:tc>
          <w:tcPr>
            <w:tcW w:w="666" w:type="dxa"/>
          </w:tcPr>
          <w:p w14:paraId="58248FCB" w14:textId="518DE396" w:rsidR="003B4076" w:rsidRPr="00056A0D" w:rsidRDefault="00FA50E8" w:rsidP="005356FD">
            <w:pPr>
              <w:pStyle w:val="Figure"/>
              <w:keepNext w:val="0"/>
              <w:widowControl w:val="0"/>
              <w:spacing w:before="0"/>
              <w:ind w:right="57"/>
              <w:jc w:val="right"/>
              <w:rPr>
                <w:szCs w:val="22"/>
              </w:rPr>
            </w:pPr>
            <w:r w:rsidRPr="00056A0D">
              <w:rPr>
                <w:szCs w:val="22"/>
              </w:rPr>
              <w:t>3020</w:t>
            </w:r>
          </w:p>
        </w:tc>
        <w:tc>
          <w:tcPr>
            <w:tcW w:w="737" w:type="dxa"/>
          </w:tcPr>
          <w:p w14:paraId="2509894E" w14:textId="619CD1AC"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79E53C71" w14:textId="77777777" w:rsidR="003B4076" w:rsidRPr="00056A0D" w:rsidRDefault="003B4076" w:rsidP="005356FD">
            <w:pPr>
              <w:pStyle w:val="Figure"/>
              <w:keepNext w:val="0"/>
              <w:widowControl w:val="0"/>
              <w:spacing w:before="0"/>
              <w:jc w:val="right"/>
              <w:rPr>
                <w:szCs w:val="22"/>
              </w:rPr>
            </w:pPr>
            <w:r w:rsidRPr="00056A0D">
              <w:rPr>
                <w:szCs w:val="22"/>
              </w:rPr>
              <w:t>118.8</w:t>
            </w:r>
          </w:p>
        </w:tc>
        <w:tc>
          <w:tcPr>
            <w:tcW w:w="894" w:type="dxa"/>
          </w:tcPr>
          <w:p w14:paraId="6A4CA359" w14:textId="77777777" w:rsidR="003B4076" w:rsidRPr="00056A0D" w:rsidRDefault="003B4076" w:rsidP="005356FD">
            <w:pPr>
              <w:pStyle w:val="Figure"/>
              <w:keepNext w:val="0"/>
              <w:widowControl w:val="0"/>
              <w:spacing w:before="0"/>
              <w:jc w:val="right"/>
              <w:rPr>
                <w:szCs w:val="22"/>
              </w:rPr>
            </w:pPr>
            <w:r w:rsidRPr="00056A0D">
              <w:rPr>
                <w:szCs w:val="22"/>
              </w:rPr>
              <w:t>144.832</w:t>
            </w:r>
          </w:p>
        </w:tc>
        <w:tc>
          <w:tcPr>
            <w:tcW w:w="977" w:type="dxa"/>
          </w:tcPr>
          <w:p w14:paraId="1923878B" w14:textId="77777777" w:rsidR="003B4076" w:rsidRPr="00056A0D" w:rsidRDefault="003B4076" w:rsidP="005356FD">
            <w:pPr>
              <w:pStyle w:val="Figure"/>
              <w:keepNext w:val="0"/>
              <w:widowControl w:val="0"/>
              <w:spacing w:before="0"/>
              <w:jc w:val="right"/>
              <w:rPr>
                <w:szCs w:val="22"/>
              </w:rPr>
            </w:pPr>
            <w:r w:rsidRPr="00056A0D">
              <w:rPr>
                <w:szCs w:val="22"/>
              </w:rPr>
              <w:t>-37.666</w:t>
            </w:r>
          </w:p>
        </w:tc>
        <w:tc>
          <w:tcPr>
            <w:tcW w:w="603" w:type="dxa"/>
          </w:tcPr>
          <w:p w14:paraId="03139CCB"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2272BB30"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2683F70F" w14:textId="77777777" w:rsidR="003B4076" w:rsidRPr="00056A0D" w:rsidRDefault="003B4076" w:rsidP="005356FD">
            <w:pPr>
              <w:pStyle w:val="Figure"/>
              <w:keepNext w:val="0"/>
              <w:widowControl w:val="0"/>
              <w:spacing w:before="0"/>
              <w:jc w:val="right"/>
              <w:rPr>
                <w:szCs w:val="22"/>
              </w:rPr>
            </w:pPr>
            <w:r w:rsidRPr="00056A0D">
              <w:rPr>
                <w:szCs w:val="22"/>
              </w:rPr>
              <w:t>86282</w:t>
            </w:r>
          </w:p>
        </w:tc>
        <w:tc>
          <w:tcPr>
            <w:tcW w:w="737" w:type="dxa"/>
          </w:tcPr>
          <w:p w14:paraId="2FA9C408" w14:textId="77777777" w:rsidR="003B4076" w:rsidRPr="00056A0D" w:rsidRDefault="003B4076" w:rsidP="005356FD">
            <w:pPr>
              <w:pStyle w:val="Figure"/>
              <w:keepNext w:val="0"/>
              <w:widowControl w:val="0"/>
              <w:spacing w:before="0"/>
              <w:jc w:val="right"/>
              <w:rPr>
                <w:szCs w:val="22"/>
              </w:rPr>
            </w:pPr>
            <w:r w:rsidRPr="00056A0D">
              <w:rPr>
                <w:szCs w:val="22"/>
              </w:rPr>
              <w:t>94866</w:t>
            </w:r>
          </w:p>
        </w:tc>
        <w:tc>
          <w:tcPr>
            <w:tcW w:w="737" w:type="dxa"/>
          </w:tcPr>
          <w:p w14:paraId="1ED2289F" w14:textId="32CAE741"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16C7B09" w14:textId="77777777" w:rsidTr="005356FD">
        <w:trPr>
          <w:cantSplit/>
          <w:jc w:val="center"/>
        </w:trPr>
        <w:tc>
          <w:tcPr>
            <w:tcW w:w="836" w:type="dxa"/>
          </w:tcPr>
          <w:p w14:paraId="17A6350C" w14:textId="77777777" w:rsidR="003B4076" w:rsidRPr="00056A0D" w:rsidRDefault="003B4076" w:rsidP="005356FD">
            <w:pPr>
              <w:pStyle w:val="Figure"/>
              <w:keepNext w:val="0"/>
              <w:widowControl w:val="0"/>
              <w:spacing w:before="0"/>
              <w:jc w:val="both"/>
              <w:rPr>
                <w:szCs w:val="22"/>
              </w:rPr>
            </w:pPr>
            <w:r w:rsidRPr="00056A0D">
              <w:rPr>
                <w:szCs w:val="22"/>
              </w:rPr>
              <w:t>CZ0608</w:t>
            </w:r>
          </w:p>
        </w:tc>
        <w:tc>
          <w:tcPr>
            <w:tcW w:w="567" w:type="dxa"/>
          </w:tcPr>
          <w:p w14:paraId="5E4DD61D" w14:textId="77777777" w:rsidR="003B4076" w:rsidRPr="00056A0D" w:rsidRDefault="003B4076" w:rsidP="005356FD">
            <w:pPr>
              <w:pStyle w:val="Figure"/>
              <w:keepNext w:val="0"/>
              <w:widowControl w:val="0"/>
              <w:spacing w:before="0"/>
              <w:rPr>
                <w:szCs w:val="22"/>
              </w:rPr>
            </w:pPr>
            <w:r w:rsidRPr="00056A0D">
              <w:rPr>
                <w:szCs w:val="22"/>
              </w:rPr>
              <w:t>CS</w:t>
            </w:r>
          </w:p>
        </w:tc>
        <w:tc>
          <w:tcPr>
            <w:tcW w:w="3062" w:type="dxa"/>
          </w:tcPr>
          <w:p w14:paraId="6B1BFEAF" w14:textId="77777777" w:rsidR="003B4076" w:rsidRPr="00056A0D" w:rsidRDefault="003B4076" w:rsidP="005356FD">
            <w:pPr>
              <w:pStyle w:val="Figure"/>
              <w:keepNext w:val="0"/>
              <w:widowControl w:val="0"/>
              <w:spacing w:before="0"/>
              <w:jc w:val="both"/>
              <w:rPr>
                <w:szCs w:val="22"/>
              </w:rPr>
            </w:pPr>
            <w:r w:rsidRPr="00056A0D">
              <w:rPr>
                <w:szCs w:val="22"/>
              </w:rPr>
              <w:t>Coldstream</w:t>
            </w:r>
          </w:p>
        </w:tc>
        <w:tc>
          <w:tcPr>
            <w:tcW w:w="510" w:type="dxa"/>
          </w:tcPr>
          <w:p w14:paraId="2C066BD9" w14:textId="77777777" w:rsidR="003B4076" w:rsidRPr="00056A0D" w:rsidRDefault="003B4076" w:rsidP="005356FD">
            <w:pPr>
              <w:pStyle w:val="Figure"/>
              <w:keepNext w:val="0"/>
              <w:widowControl w:val="0"/>
              <w:spacing w:before="0"/>
              <w:jc w:val="right"/>
              <w:rPr>
                <w:szCs w:val="22"/>
              </w:rPr>
            </w:pPr>
            <w:r w:rsidRPr="00056A0D">
              <w:rPr>
                <w:szCs w:val="22"/>
              </w:rPr>
              <w:t>80</w:t>
            </w:r>
          </w:p>
        </w:tc>
        <w:tc>
          <w:tcPr>
            <w:tcW w:w="737" w:type="dxa"/>
          </w:tcPr>
          <w:p w14:paraId="0D642972" w14:textId="77777777" w:rsidR="003B4076" w:rsidRPr="00056A0D" w:rsidRDefault="003B4076" w:rsidP="005356FD">
            <w:pPr>
              <w:pStyle w:val="Figure"/>
              <w:keepNext w:val="0"/>
              <w:widowControl w:val="0"/>
              <w:spacing w:before="0"/>
              <w:jc w:val="right"/>
              <w:rPr>
                <w:szCs w:val="22"/>
              </w:rPr>
            </w:pPr>
            <w:r w:rsidRPr="00056A0D">
              <w:rPr>
                <w:szCs w:val="22"/>
              </w:rPr>
              <w:t>3770</w:t>
            </w:r>
          </w:p>
        </w:tc>
        <w:tc>
          <w:tcPr>
            <w:tcW w:w="666" w:type="dxa"/>
          </w:tcPr>
          <w:p w14:paraId="4DDE706F" w14:textId="77777777" w:rsidR="003B4076" w:rsidRPr="00056A0D" w:rsidRDefault="003B4076" w:rsidP="005356FD">
            <w:pPr>
              <w:pStyle w:val="Figure"/>
              <w:keepNext w:val="0"/>
              <w:widowControl w:val="0"/>
              <w:spacing w:before="0"/>
              <w:ind w:right="57"/>
              <w:jc w:val="right"/>
              <w:rPr>
                <w:szCs w:val="22"/>
              </w:rPr>
            </w:pPr>
          </w:p>
        </w:tc>
        <w:tc>
          <w:tcPr>
            <w:tcW w:w="737" w:type="dxa"/>
          </w:tcPr>
          <w:p w14:paraId="5696A413" w14:textId="0DAD568F"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6C214670" w14:textId="77777777" w:rsidR="003B4076" w:rsidRPr="00056A0D" w:rsidRDefault="003B4076" w:rsidP="005356FD">
            <w:pPr>
              <w:pStyle w:val="Figure"/>
              <w:keepNext w:val="0"/>
              <w:widowControl w:val="0"/>
              <w:spacing w:before="0"/>
              <w:jc w:val="right"/>
              <w:rPr>
                <w:szCs w:val="22"/>
              </w:rPr>
            </w:pPr>
            <w:r w:rsidRPr="00056A0D">
              <w:rPr>
                <w:szCs w:val="22"/>
              </w:rPr>
              <w:t>83.9</w:t>
            </w:r>
          </w:p>
        </w:tc>
        <w:tc>
          <w:tcPr>
            <w:tcW w:w="894" w:type="dxa"/>
          </w:tcPr>
          <w:p w14:paraId="53983936" w14:textId="77777777" w:rsidR="003B4076" w:rsidRPr="00056A0D" w:rsidRDefault="003B4076" w:rsidP="005356FD">
            <w:pPr>
              <w:pStyle w:val="Figure"/>
              <w:keepNext w:val="0"/>
              <w:widowControl w:val="0"/>
              <w:spacing w:before="0"/>
              <w:jc w:val="right"/>
              <w:rPr>
                <w:szCs w:val="22"/>
              </w:rPr>
            </w:pPr>
            <w:r w:rsidRPr="00056A0D">
              <w:rPr>
                <w:szCs w:val="22"/>
              </w:rPr>
              <w:t>145.409</w:t>
            </w:r>
          </w:p>
        </w:tc>
        <w:tc>
          <w:tcPr>
            <w:tcW w:w="977" w:type="dxa"/>
          </w:tcPr>
          <w:p w14:paraId="11D7B6A5" w14:textId="77777777" w:rsidR="003B4076" w:rsidRPr="00056A0D" w:rsidRDefault="003B4076" w:rsidP="005356FD">
            <w:pPr>
              <w:pStyle w:val="Figure"/>
              <w:keepNext w:val="0"/>
              <w:widowControl w:val="0"/>
              <w:spacing w:before="0"/>
              <w:jc w:val="right"/>
              <w:rPr>
                <w:szCs w:val="22"/>
              </w:rPr>
            </w:pPr>
            <w:r w:rsidRPr="00056A0D">
              <w:rPr>
                <w:szCs w:val="22"/>
              </w:rPr>
              <w:t>-37.724</w:t>
            </w:r>
          </w:p>
        </w:tc>
        <w:tc>
          <w:tcPr>
            <w:tcW w:w="603" w:type="dxa"/>
          </w:tcPr>
          <w:p w14:paraId="1B868C3E"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13BEF820"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20418FAF" w14:textId="77777777" w:rsidR="003B4076" w:rsidRPr="00056A0D" w:rsidRDefault="003B4076" w:rsidP="005356FD">
            <w:pPr>
              <w:pStyle w:val="Figure"/>
              <w:keepNext w:val="0"/>
              <w:widowControl w:val="0"/>
              <w:spacing w:before="0"/>
              <w:jc w:val="right"/>
              <w:rPr>
                <w:szCs w:val="22"/>
              </w:rPr>
            </w:pPr>
            <w:r w:rsidRPr="00056A0D">
              <w:rPr>
                <w:szCs w:val="22"/>
              </w:rPr>
              <w:t>86383</w:t>
            </w:r>
          </w:p>
        </w:tc>
        <w:tc>
          <w:tcPr>
            <w:tcW w:w="737" w:type="dxa"/>
          </w:tcPr>
          <w:p w14:paraId="0E31FEEC" w14:textId="77777777" w:rsidR="003B4076" w:rsidRPr="00056A0D" w:rsidRDefault="003B4076" w:rsidP="005356FD">
            <w:pPr>
              <w:pStyle w:val="Figure"/>
              <w:keepNext w:val="0"/>
              <w:widowControl w:val="0"/>
              <w:spacing w:before="0"/>
              <w:jc w:val="right"/>
              <w:rPr>
                <w:szCs w:val="22"/>
              </w:rPr>
            </w:pPr>
            <w:r w:rsidRPr="00056A0D">
              <w:rPr>
                <w:szCs w:val="22"/>
              </w:rPr>
              <w:t>94864</w:t>
            </w:r>
          </w:p>
        </w:tc>
        <w:tc>
          <w:tcPr>
            <w:tcW w:w="737" w:type="dxa"/>
          </w:tcPr>
          <w:p w14:paraId="2F0D6F1D" w14:textId="77777777" w:rsidR="003B4076" w:rsidRPr="00056A0D" w:rsidRDefault="003B4076" w:rsidP="005356FD">
            <w:pPr>
              <w:pStyle w:val="Figure"/>
              <w:keepNext w:val="0"/>
              <w:widowControl w:val="0"/>
              <w:spacing w:before="0"/>
              <w:jc w:val="right"/>
              <w:rPr>
                <w:szCs w:val="22"/>
              </w:rPr>
            </w:pPr>
            <w:r w:rsidRPr="00056A0D">
              <w:rPr>
                <w:szCs w:val="22"/>
              </w:rPr>
              <w:t>1995</w:t>
            </w:r>
          </w:p>
        </w:tc>
      </w:tr>
      <w:tr w:rsidR="003B4076" w:rsidRPr="00056A0D" w14:paraId="4A352FF6" w14:textId="77777777" w:rsidTr="005356FD">
        <w:trPr>
          <w:cantSplit/>
          <w:jc w:val="center"/>
        </w:trPr>
        <w:tc>
          <w:tcPr>
            <w:tcW w:w="836" w:type="dxa"/>
          </w:tcPr>
          <w:p w14:paraId="29B8D765" w14:textId="77777777" w:rsidR="003B4076" w:rsidRPr="00056A0D" w:rsidRDefault="003B4076" w:rsidP="005356FD">
            <w:pPr>
              <w:pStyle w:val="Figure"/>
              <w:keepNext w:val="0"/>
              <w:widowControl w:val="0"/>
              <w:spacing w:before="0"/>
              <w:jc w:val="both"/>
              <w:rPr>
                <w:szCs w:val="22"/>
              </w:rPr>
            </w:pPr>
            <w:r w:rsidRPr="00056A0D">
              <w:rPr>
                <w:szCs w:val="22"/>
              </w:rPr>
              <w:t>CZ0609</w:t>
            </w:r>
          </w:p>
        </w:tc>
        <w:tc>
          <w:tcPr>
            <w:tcW w:w="567" w:type="dxa"/>
          </w:tcPr>
          <w:p w14:paraId="332C1057" w14:textId="77777777" w:rsidR="003B4076" w:rsidRPr="00056A0D" w:rsidRDefault="003B4076" w:rsidP="005356FD">
            <w:pPr>
              <w:pStyle w:val="Figure"/>
              <w:keepNext w:val="0"/>
              <w:widowControl w:val="0"/>
              <w:spacing w:before="0"/>
              <w:rPr>
                <w:szCs w:val="22"/>
              </w:rPr>
            </w:pPr>
            <w:r w:rsidRPr="00056A0D">
              <w:rPr>
                <w:szCs w:val="22"/>
              </w:rPr>
              <w:t>ME</w:t>
            </w:r>
          </w:p>
        </w:tc>
        <w:tc>
          <w:tcPr>
            <w:tcW w:w="3062" w:type="dxa"/>
          </w:tcPr>
          <w:p w14:paraId="3C7B9A7E" w14:textId="77777777" w:rsidR="003B4076" w:rsidRPr="00056A0D" w:rsidRDefault="003B4076" w:rsidP="005356FD">
            <w:pPr>
              <w:pStyle w:val="Figure"/>
              <w:keepNext w:val="0"/>
              <w:widowControl w:val="0"/>
              <w:spacing w:before="0"/>
              <w:jc w:val="both"/>
              <w:rPr>
                <w:szCs w:val="22"/>
              </w:rPr>
            </w:pPr>
            <w:r w:rsidRPr="00056A0D">
              <w:rPr>
                <w:szCs w:val="22"/>
              </w:rPr>
              <w:t>Melbourne RO</w:t>
            </w:r>
          </w:p>
        </w:tc>
        <w:tc>
          <w:tcPr>
            <w:tcW w:w="510" w:type="dxa"/>
          </w:tcPr>
          <w:p w14:paraId="6CE2B926" w14:textId="77777777" w:rsidR="003B4076" w:rsidRPr="00056A0D" w:rsidRDefault="003B4076" w:rsidP="005356FD">
            <w:pPr>
              <w:pStyle w:val="Figure"/>
              <w:keepNext w:val="0"/>
              <w:widowControl w:val="0"/>
              <w:spacing w:before="0"/>
              <w:jc w:val="right"/>
              <w:rPr>
                <w:szCs w:val="22"/>
              </w:rPr>
            </w:pPr>
            <w:r w:rsidRPr="00056A0D">
              <w:rPr>
                <w:szCs w:val="22"/>
              </w:rPr>
              <w:t>21</w:t>
            </w:r>
          </w:p>
        </w:tc>
        <w:tc>
          <w:tcPr>
            <w:tcW w:w="737" w:type="dxa"/>
          </w:tcPr>
          <w:p w14:paraId="50E5DDCA" w14:textId="5C7C2101" w:rsidR="003B4076" w:rsidRPr="00056A0D" w:rsidRDefault="00FA50E8" w:rsidP="005356FD">
            <w:pPr>
              <w:pStyle w:val="Figure"/>
              <w:keepNext w:val="0"/>
              <w:widowControl w:val="0"/>
              <w:spacing w:before="0"/>
              <w:jc w:val="right"/>
              <w:rPr>
                <w:szCs w:val="22"/>
              </w:rPr>
            </w:pPr>
            <w:r w:rsidRPr="00056A0D">
              <w:rPr>
                <w:szCs w:val="22"/>
              </w:rPr>
              <w:t>3053</w:t>
            </w:r>
          </w:p>
        </w:tc>
        <w:tc>
          <w:tcPr>
            <w:tcW w:w="666" w:type="dxa"/>
          </w:tcPr>
          <w:p w14:paraId="41A3D7A3" w14:textId="210B1302" w:rsidR="003B4076" w:rsidRPr="00056A0D" w:rsidRDefault="00FA50E8" w:rsidP="005356FD">
            <w:pPr>
              <w:pStyle w:val="Figure"/>
              <w:keepNext w:val="0"/>
              <w:widowControl w:val="0"/>
              <w:spacing w:before="0"/>
              <w:ind w:right="57"/>
              <w:jc w:val="right"/>
              <w:rPr>
                <w:szCs w:val="22"/>
              </w:rPr>
            </w:pPr>
            <w:r w:rsidRPr="00056A0D">
              <w:rPr>
                <w:szCs w:val="22"/>
              </w:rPr>
              <w:t>3000</w:t>
            </w:r>
          </w:p>
        </w:tc>
        <w:tc>
          <w:tcPr>
            <w:tcW w:w="737" w:type="dxa"/>
          </w:tcPr>
          <w:p w14:paraId="1D7A794F" w14:textId="698C2CE9"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7E8C86E4" w14:textId="77777777" w:rsidR="003B4076" w:rsidRPr="00056A0D" w:rsidRDefault="003B4076" w:rsidP="005356FD">
            <w:pPr>
              <w:pStyle w:val="Figure"/>
              <w:keepNext w:val="0"/>
              <w:widowControl w:val="0"/>
              <w:spacing w:before="0"/>
              <w:jc w:val="right"/>
              <w:rPr>
                <w:szCs w:val="22"/>
              </w:rPr>
            </w:pPr>
            <w:r w:rsidRPr="00056A0D">
              <w:rPr>
                <w:szCs w:val="22"/>
              </w:rPr>
              <w:t>32.2</w:t>
            </w:r>
          </w:p>
        </w:tc>
        <w:tc>
          <w:tcPr>
            <w:tcW w:w="894" w:type="dxa"/>
          </w:tcPr>
          <w:p w14:paraId="701FC5B2" w14:textId="77777777" w:rsidR="003B4076" w:rsidRPr="00056A0D" w:rsidRDefault="003B4076" w:rsidP="005356FD">
            <w:pPr>
              <w:pStyle w:val="Figure"/>
              <w:keepNext w:val="0"/>
              <w:widowControl w:val="0"/>
              <w:spacing w:before="0"/>
              <w:jc w:val="right"/>
              <w:rPr>
                <w:szCs w:val="22"/>
              </w:rPr>
            </w:pPr>
            <w:r w:rsidRPr="00056A0D">
              <w:rPr>
                <w:szCs w:val="22"/>
              </w:rPr>
              <w:t>144.970</w:t>
            </w:r>
          </w:p>
        </w:tc>
        <w:tc>
          <w:tcPr>
            <w:tcW w:w="977" w:type="dxa"/>
          </w:tcPr>
          <w:p w14:paraId="0DF03B06" w14:textId="77777777" w:rsidR="003B4076" w:rsidRPr="00056A0D" w:rsidRDefault="003B4076" w:rsidP="005356FD">
            <w:pPr>
              <w:pStyle w:val="Figure"/>
              <w:keepNext w:val="0"/>
              <w:widowControl w:val="0"/>
              <w:spacing w:before="0"/>
              <w:jc w:val="right"/>
              <w:rPr>
                <w:szCs w:val="22"/>
              </w:rPr>
            </w:pPr>
            <w:r w:rsidRPr="00056A0D">
              <w:rPr>
                <w:szCs w:val="22"/>
              </w:rPr>
              <w:t>-37.807</w:t>
            </w:r>
          </w:p>
        </w:tc>
        <w:tc>
          <w:tcPr>
            <w:tcW w:w="603" w:type="dxa"/>
          </w:tcPr>
          <w:p w14:paraId="5415044F"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5532E34"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23206320" w14:textId="77777777" w:rsidR="003B4076" w:rsidRPr="00056A0D" w:rsidRDefault="003B4076" w:rsidP="005356FD">
            <w:pPr>
              <w:pStyle w:val="Figure"/>
              <w:keepNext w:val="0"/>
              <w:widowControl w:val="0"/>
              <w:spacing w:before="0"/>
              <w:jc w:val="right"/>
              <w:rPr>
                <w:szCs w:val="22"/>
              </w:rPr>
            </w:pPr>
            <w:r w:rsidRPr="00056A0D">
              <w:rPr>
                <w:szCs w:val="22"/>
              </w:rPr>
              <w:t>86071</w:t>
            </w:r>
          </w:p>
        </w:tc>
        <w:tc>
          <w:tcPr>
            <w:tcW w:w="737" w:type="dxa"/>
          </w:tcPr>
          <w:p w14:paraId="2C877B1F" w14:textId="77777777" w:rsidR="003B4076" w:rsidRPr="00056A0D" w:rsidRDefault="003B4076" w:rsidP="005356FD">
            <w:pPr>
              <w:pStyle w:val="Figure"/>
              <w:keepNext w:val="0"/>
              <w:widowControl w:val="0"/>
              <w:spacing w:before="0"/>
              <w:jc w:val="right"/>
              <w:rPr>
                <w:szCs w:val="22"/>
              </w:rPr>
            </w:pPr>
            <w:r w:rsidRPr="00056A0D">
              <w:rPr>
                <w:szCs w:val="22"/>
              </w:rPr>
              <w:t>94868</w:t>
            </w:r>
          </w:p>
        </w:tc>
        <w:tc>
          <w:tcPr>
            <w:tcW w:w="737" w:type="dxa"/>
          </w:tcPr>
          <w:p w14:paraId="648B2C73" w14:textId="4F44BF9A"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0A8A9046" w14:textId="77777777" w:rsidTr="005356FD">
        <w:trPr>
          <w:cantSplit/>
          <w:jc w:val="center"/>
        </w:trPr>
        <w:tc>
          <w:tcPr>
            <w:tcW w:w="836" w:type="dxa"/>
          </w:tcPr>
          <w:p w14:paraId="757DD7B1" w14:textId="77777777" w:rsidR="003B4076" w:rsidRPr="00056A0D" w:rsidRDefault="003B4076" w:rsidP="005356FD">
            <w:pPr>
              <w:pStyle w:val="Figure"/>
              <w:keepNext w:val="0"/>
              <w:widowControl w:val="0"/>
              <w:spacing w:before="0"/>
              <w:jc w:val="both"/>
              <w:rPr>
                <w:szCs w:val="22"/>
              </w:rPr>
            </w:pPr>
            <w:r w:rsidRPr="00056A0D">
              <w:rPr>
                <w:szCs w:val="22"/>
              </w:rPr>
              <w:t>CZ0610</w:t>
            </w:r>
          </w:p>
        </w:tc>
        <w:tc>
          <w:tcPr>
            <w:tcW w:w="567" w:type="dxa"/>
          </w:tcPr>
          <w:p w14:paraId="77C88DA5" w14:textId="77777777" w:rsidR="003B4076" w:rsidRPr="00056A0D" w:rsidRDefault="003B4076" w:rsidP="005356FD">
            <w:pPr>
              <w:pStyle w:val="Figure"/>
              <w:keepNext w:val="0"/>
              <w:widowControl w:val="0"/>
              <w:spacing w:before="0"/>
              <w:rPr>
                <w:szCs w:val="22"/>
              </w:rPr>
            </w:pPr>
            <w:r w:rsidRPr="00056A0D">
              <w:rPr>
                <w:szCs w:val="22"/>
              </w:rPr>
              <w:t>MG</w:t>
            </w:r>
          </w:p>
        </w:tc>
        <w:tc>
          <w:tcPr>
            <w:tcW w:w="3062" w:type="dxa"/>
          </w:tcPr>
          <w:p w14:paraId="63EEE5F4" w14:textId="77777777" w:rsidR="003B4076" w:rsidRPr="00056A0D" w:rsidRDefault="003B4076" w:rsidP="005356FD">
            <w:pPr>
              <w:pStyle w:val="Figure"/>
              <w:keepNext w:val="0"/>
              <w:widowControl w:val="0"/>
              <w:spacing w:before="0"/>
              <w:jc w:val="both"/>
              <w:rPr>
                <w:szCs w:val="22"/>
              </w:rPr>
            </w:pPr>
            <w:r w:rsidRPr="00056A0D">
              <w:rPr>
                <w:szCs w:val="22"/>
              </w:rPr>
              <w:t>Mt Gambier</w:t>
            </w:r>
          </w:p>
        </w:tc>
        <w:tc>
          <w:tcPr>
            <w:tcW w:w="510" w:type="dxa"/>
          </w:tcPr>
          <w:p w14:paraId="5EF8BAF3" w14:textId="77777777" w:rsidR="003B4076" w:rsidRPr="00056A0D" w:rsidRDefault="003B4076" w:rsidP="005356FD">
            <w:pPr>
              <w:pStyle w:val="Figure"/>
              <w:keepNext w:val="0"/>
              <w:widowControl w:val="0"/>
              <w:spacing w:before="0"/>
              <w:jc w:val="right"/>
              <w:rPr>
                <w:szCs w:val="22"/>
              </w:rPr>
            </w:pPr>
            <w:r w:rsidRPr="00056A0D">
              <w:rPr>
                <w:szCs w:val="22"/>
              </w:rPr>
              <w:t>61</w:t>
            </w:r>
          </w:p>
        </w:tc>
        <w:tc>
          <w:tcPr>
            <w:tcW w:w="737" w:type="dxa"/>
          </w:tcPr>
          <w:p w14:paraId="0728D90B" w14:textId="2C3B1CE3" w:rsidR="003B4076" w:rsidRPr="00056A0D" w:rsidRDefault="00FA50E8" w:rsidP="005356FD">
            <w:pPr>
              <w:pStyle w:val="Figure"/>
              <w:keepNext w:val="0"/>
              <w:widowControl w:val="0"/>
              <w:spacing w:before="0"/>
              <w:jc w:val="right"/>
              <w:rPr>
                <w:szCs w:val="22"/>
              </w:rPr>
            </w:pPr>
            <w:r w:rsidRPr="00056A0D">
              <w:rPr>
                <w:szCs w:val="22"/>
              </w:rPr>
              <w:t>5291</w:t>
            </w:r>
          </w:p>
        </w:tc>
        <w:tc>
          <w:tcPr>
            <w:tcW w:w="666" w:type="dxa"/>
          </w:tcPr>
          <w:p w14:paraId="68040A72" w14:textId="72CFF89E" w:rsidR="003B4076" w:rsidRPr="00056A0D" w:rsidRDefault="00FA50E8" w:rsidP="005356FD">
            <w:pPr>
              <w:pStyle w:val="Figure"/>
              <w:keepNext w:val="0"/>
              <w:widowControl w:val="0"/>
              <w:spacing w:before="0"/>
              <w:ind w:right="57"/>
              <w:jc w:val="right"/>
              <w:rPr>
                <w:szCs w:val="22"/>
              </w:rPr>
            </w:pPr>
            <w:r w:rsidRPr="00056A0D">
              <w:rPr>
                <w:szCs w:val="22"/>
              </w:rPr>
              <w:t>5290</w:t>
            </w:r>
          </w:p>
        </w:tc>
        <w:tc>
          <w:tcPr>
            <w:tcW w:w="737" w:type="dxa"/>
          </w:tcPr>
          <w:p w14:paraId="451B2987" w14:textId="45945EC2" w:rsidR="003B4076" w:rsidRPr="00056A0D" w:rsidRDefault="003B4076" w:rsidP="005356FD">
            <w:pPr>
              <w:pStyle w:val="Figure"/>
              <w:keepNext w:val="0"/>
              <w:widowControl w:val="0"/>
              <w:spacing w:before="0"/>
              <w:jc w:val="both"/>
              <w:rPr>
                <w:szCs w:val="22"/>
              </w:rPr>
            </w:pPr>
            <w:r w:rsidRPr="00056A0D">
              <w:rPr>
                <w:szCs w:val="22"/>
              </w:rPr>
              <w:t>SA</w:t>
            </w:r>
          </w:p>
        </w:tc>
        <w:tc>
          <w:tcPr>
            <w:tcW w:w="737" w:type="dxa"/>
          </w:tcPr>
          <w:p w14:paraId="3E14F22A" w14:textId="77777777" w:rsidR="003B4076" w:rsidRPr="00056A0D" w:rsidRDefault="003B4076" w:rsidP="005356FD">
            <w:pPr>
              <w:pStyle w:val="Figure"/>
              <w:keepNext w:val="0"/>
              <w:widowControl w:val="0"/>
              <w:spacing w:before="0"/>
              <w:jc w:val="right"/>
              <w:rPr>
                <w:szCs w:val="22"/>
              </w:rPr>
            </w:pPr>
            <w:r w:rsidRPr="00056A0D">
              <w:rPr>
                <w:szCs w:val="22"/>
              </w:rPr>
              <w:t>69.0</w:t>
            </w:r>
          </w:p>
        </w:tc>
        <w:tc>
          <w:tcPr>
            <w:tcW w:w="894" w:type="dxa"/>
          </w:tcPr>
          <w:p w14:paraId="449B1218" w14:textId="77777777" w:rsidR="003B4076" w:rsidRPr="00056A0D" w:rsidRDefault="003B4076" w:rsidP="005356FD">
            <w:pPr>
              <w:pStyle w:val="Figure"/>
              <w:keepNext w:val="0"/>
              <w:widowControl w:val="0"/>
              <w:spacing w:before="0"/>
              <w:jc w:val="right"/>
              <w:rPr>
                <w:szCs w:val="22"/>
              </w:rPr>
            </w:pPr>
            <w:r w:rsidRPr="00056A0D">
              <w:rPr>
                <w:szCs w:val="22"/>
              </w:rPr>
              <w:t>140.774</w:t>
            </w:r>
          </w:p>
        </w:tc>
        <w:tc>
          <w:tcPr>
            <w:tcW w:w="977" w:type="dxa"/>
          </w:tcPr>
          <w:p w14:paraId="0C11FE96" w14:textId="77777777" w:rsidR="003B4076" w:rsidRPr="00056A0D" w:rsidRDefault="003B4076" w:rsidP="005356FD">
            <w:pPr>
              <w:pStyle w:val="Figure"/>
              <w:keepNext w:val="0"/>
              <w:widowControl w:val="0"/>
              <w:spacing w:before="0"/>
              <w:jc w:val="right"/>
              <w:rPr>
                <w:szCs w:val="22"/>
              </w:rPr>
            </w:pPr>
            <w:r w:rsidRPr="00056A0D">
              <w:rPr>
                <w:szCs w:val="22"/>
              </w:rPr>
              <w:t>-37.747</w:t>
            </w:r>
          </w:p>
        </w:tc>
        <w:tc>
          <w:tcPr>
            <w:tcW w:w="603" w:type="dxa"/>
          </w:tcPr>
          <w:p w14:paraId="29606822" w14:textId="77777777" w:rsidR="003B4076" w:rsidRPr="00056A0D" w:rsidRDefault="003B4076" w:rsidP="005356FD">
            <w:pPr>
              <w:pStyle w:val="Figure"/>
              <w:keepNext w:val="0"/>
              <w:widowControl w:val="0"/>
              <w:spacing w:before="0"/>
              <w:jc w:val="right"/>
              <w:rPr>
                <w:szCs w:val="22"/>
              </w:rPr>
            </w:pPr>
            <w:r w:rsidRPr="00056A0D">
              <w:rPr>
                <w:szCs w:val="22"/>
              </w:rPr>
              <w:t>9.5</w:t>
            </w:r>
          </w:p>
        </w:tc>
        <w:tc>
          <w:tcPr>
            <w:tcW w:w="420" w:type="dxa"/>
          </w:tcPr>
          <w:p w14:paraId="72879732"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56C057DE" w14:textId="77777777" w:rsidR="003B4076" w:rsidRPr="00056A0D" w:rsidRDefault="003B4076" w:rsidP="005356FD">
            <w:pPr>
              <w:pStyle w:val="Figure"/>
              <w:keepNext w:val="0"/>
              <w:widowControl w:val="0"/>
              <w:spacing w:before="0"/>
              <w:jc w:val="right"/>
              <w:rPr>
                <w:szCs w:val="22"/>
              </w:rPr>
            </w:pPr>
            <w:r w:rsidRPr="00056A0D">
              <w:rPr>
                <w:szCs w:val="22"/>
              </w:rPr>
              <w:t>26021</w:t>
            </w:r>
          </w:p>
        </w:tc>
        <w:tc>
          <w:tcPr>
            <w:tcW w:w="737" w:type="dxa"/>
          </w:tcPr>
          <w:p w14:paraId="2BF7BF7C" w14:textId="77777777" w:rsidR="003B4076" w:rsidRPr="00056A0D" w:rsidRDefault="003B4076" w:rsidP="005356FD">
            <w:pPr>
              <w:pStyle w:val="Figure"/>
              <w:keepNext w:val="0"/>
              <w:widowControl w:val="0"/>
              <w:spacing w:before="0"/>
              <w:jc w:val="right"/>
              <w:rPr>
                <w:szCs w:val="22"/>
              </w:rPr>
            </w:pPr>
            <w:r w:rsidRPr="00056A0D">
              <w:rPr>
                <w:szCs w:val="22"/>
              </w:rPr>
              <w:t>94821</w:t>
            </w:r>
          </w:p>
        </w:tc>
        <w:tc>
          <w:tcPr>
            <w:tcW w:w="737" w:type="dxa"/>
          </w:tcPr>
          <w:p w14:paraId="5A79B7BC" w14:textId="4D5FC9CD"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089C1618" w14:textId="77777777" w:rsidTr="005356FD">
        <w:trPr>
          <w:cantSplit/>
          <w:jc w:val="center"/>
        </w:trPr>
        <w:tc>
          <w:tcPr>
            <w:tcW w:w="836" w:type="dxa"/>
          </w:tcPr>
          <w:p w14:paraId="00CD9344" w14:textId="77777777" w:rsidR="003B4076" w:rsidRPr="00056A0D" w:rsidRDefault="003B4076" w:rsidP="005356FD">
            <w:pPr>
              <w:pStyle w:val="Figure"/>
              <w:keepNext w:val="0"/>
              <w:widowControl w:val="0"/>
              <w:spacing w:before="0"/>
              <w:jc w:val="both"/>
              <w:rPr>
                <w:szCs w:val="22"/>
              </w:rPr>
            </w:pPr>
            <w:r w:rsidRPr="00056A0D">
              <w:rPr>
                <w:szCs w:val="22"/>
              </w:rPr>
              <w:t>CZ0611</w:t>
            </w:r>
          </w:p>
        </w:tc>
        <w:tc>
          <w:tcPr>
            <w:tcW w:w="567" w:type="dxa"/>
          </w:tcPr>
          <w:p w14:paraId="69975644" w14:textId="77777777" w:rsidR="003B4076" w:rsidRPr="00056A0D" w:rsidRDefault="003B4076" w:rsidP="005356FD">
            <w:pPr>
              <w:pStyle w:val="Figure"/>
              <w:keepNext w:val="0"/>
              <w:widowControl w:val="0"/>
              <w:spacing w:before="0"/>
              <w:rPr>
                <w:szCs w:val="22"/>
              </w:rPr>
            </w:pPr>
            <w:r w:rsidRPr="00056A0D">
              <w:rPr>
                <w:szCs w:val="22"/>
              </w:rPr>
              <w:t>MR</w:t>
            </w:r>
          </w:p>
        </w:tc>
        <w:tc>
          <w:tcPr>
            <w:tcW w:w="3062" w:type="dxa"/>
          </w:tcPr>
          <w:p w14:paraId="6DD5623E" w14:textId="77777777" w:rsidR="003B4076" w:rsidRPr="00056A0D" w:rsidRDefault="003B4076" w:rsidP="005356FD">
            <w:pPr>
              <w:pStyle w:val="Figure"/>
              <w:keepNext w:val="0"/>
              <w:widowControl w:val="0"/>
              <w:spacing w:before="0"/>
              <w:jc w:val="both"/>
              <w:rPr>
                <w:szCs w:val="22"/>
              </w:rPr>
            </w:pPr>
            <w:r w:rsidRPr="00056A0D">
              <w:rPr>
                <w:szCs w:val="22"/>
              </w:rPr>
              <w:t>Moorabbin</w:t>
            </w:r>
          </w:p>
        </w:tc>
        <w:tc>
          <w:tcPr>
            <w:tcW w:w="510" w:type="dxa"/>
          </w:tcPr>
          <w:p w14:paraId="2E26CD46" w14:textId="77777777" w:rsidR="003B4076" w:rsidRPr="00056A0D" w:rsidRDefault="003B4076" w:rsidP="005356FD">
            <w:pPr>
              <w:pStyle w:val="Figure"/>
              <w:keepNext w:val="0"/>
              <w:widowControl w:val="0"/>
              <w:spacing w:before="0"/>
              <w:jc w:val="right"/>
              <w:rPr>
                <w:szCs w:val="22"/>
              </w:rPr>
            </w:pPr>
            <w:r w:rsidRPr="00056A0D">
              <w:rPr>
                <w:szCs w:val="22"/>
              </w:rPr>
              <w:t>62</w:t>
            </w:r>
          </w:p>
        </w:tc>
        <w:tc>
          <w:tcPr>
            <w:tcW w:w="737" w:type="dxa"/>
          </w:tcPr>
          <w:p w14:paraId="219DCDE0" w14:textId="20109C12" w:rsidR="003B4076" w:rsidRPr="00056A0D" w:rsidRDefault="00FA50E8" w:rsidP="005356FD">
            <w:pPr>
              <w:pStyle w:val="Figure"/>
              <w:keepNext w:val="0"/>
              <w:widowControl w:val="0"/>
              <w:spacing w:before="0"/>
              <w:jc w:val="right"/>
              <w:rPr>
                <w:szCs w:val="22"/>
              </w:rPr>
            </w:pPr>
            <w:r w:rsidRPr="00056A0D">
              <w:rPr>
                <w:szCs w:val="22"/>
              </w:rPr>
              <w:t>3194</w:t>
            </w:r>
          </w:p>
        </w:tc>
        <w:tc>
          <w:tcPr>
            <w:tcW w:w="666" w:type="dxa"/>
          </w:tcPr>
          <w:p w14:paraId="071A4CF5" w14:textId="38402F03" w:rsidR="003B4076" w:rsidRPr="00056A0D" w:rsidRDefault="00FA50E8" w:rsidP="005356FD">
            <w:pPr>
              <w:pStyle w:val="Figure"/>
              <w:keepNext w:val="0"/>
              <w:widowControl w:val="0"/>
              <w:spacing w:before="0"/>
              <w:ind w:right="57"/>
              <w:jc w:val="right"/>
              <w:rPr>
                <w:szCs w:val="22"/>
              </w:rPr>
            </w:pPr>
            <w:r w:rsidRPr="00056A0D">
              <w:rPr>
                <w:szCs w:val="22"/>
              </w:rPr>
              <w:t>3189</w:t>
            </w:r>
          </w:p>
        </w:tc>
        <w:tc>
          <w:tcPr>
            <w:tcW w:w="737" w:type="dxa"/>
          </w:tcPr>
          <w:p w14:paraId="3DEFBCE1" w14:textId="7E11ACAC"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312DC78D" w14:textId="77777777" w:rsidR="003B4076" w:rsidRPr="00056A0D" w:rsidRDefault="003B4076" w:rsidP="005356FD">
            <w:pPr>
              <w:pStyle w:val="Figure"/>
              <w:keepNext w:val="0"/>
              <w:widowControl w:val="0"/>
              <w:spacing w:before="0"/>
              <w:jc w:val="right"/>
              <w:rPr>
                <w:szCs w:val="22"/>
              </w:rPr>
            </w:pPr>
            <w:r w:rsidRPr="00056A0D">
              <w:rPr>
                <w:szCs w:val="22"/>
              </w:rPr>
              <w:t>12.7</w:t>
            </w:r>
          </w:p>
        </w:tc>
        <w:tc>
          <w:tcPr>
            <w:tcW w:w="894" w:type="dxa"/>
          </w:tcPr>
          <w:p w14:paraId="444D2E76" w14:textId="77777777" w:rsidR="003B4076" w:rsidRPr="00056A0D" w:rsidRDefault="003B4076" w:rsidP="005356FD">
            <w:pPr>
              <w:pStyle w:val="Figure"/>
              <w:keepNext w:val="0"/>
              <w:widowControl w:val="0"/>
              <w:spacing w:before="0"/>
              <w:jc w:val="right"/>
              <w:rPr>
                <w:szCs w:val="22"/>
              </w:rPr>
            </w:pPr>
            <w:r w:rsidRPr="00056A0D">
              <w:rPr>
                <w:szCs w:val="22"/>
              </w:rPr>
              <w:t>145.096</w:t>
            </w:r>
          </w:p>
        </w:tc>
        <w:tc>
          <w:tcPr>
            <w:tcW w:w="977" w:type="dxa"/>
          </w:tcPr>
          <w:p w14:paraId="5FFC2E38" w14:textId="77777777" w:rsidR="003B4076" w:rsidRPr="00056A0D" w:rsidRDefault="003B4076" w:rsidP="005356FD">
            <w:pPr>
              <w:pStyle w:val="Figure"/>
              <w:keepNext w:val="0"/>
              <w:widowControl w:val="0"/>
              <w:spacing w:before="0"/>
              <w:jc w:val="right"/>
              <w:rPr>
                <w:szCs w:val="22"/>
              </w:rPr>
            </w:pPr>
            <w:r w:rsidRPr="00056A0D">
              <w:rPr>
                <w:szCs w:val="22"/>
              </w:rPr>
              <w:t>-37.980</w:t>
            </w:r>
          </w:p>
        </w:tc>
        <w:tc>
          <w:tcPr>
            <w:tcW w:w="603" w:type="dxa"/>
          </w:tcPr>
          <w:p w14:paraId="688613E0"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7AB56A0A"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1CB1F087" w14:textId="77777777" w:rsidR="003B4076" w:rsidRPr="00056A0D" w:rsidRDefault="003B4076" w:rsidP="005356FD">
            <w:pPr>
              <w:pStyle w:val="Figure"/>
              <w:keepNext w:val="0"/>
              <w:widowControl w:val="0"/>
              <w:spacing w:before="0"/>
              <w:jc w:val="right"/>
              <w:rPr>
                <w:szCs w:val="22"/>
              </w:rPr>
            </w:pPr>
            <w:r w:rsidRPr="00056A0D">
              <w:rPr>
                <w:szCs w:val="22"/>
              </w:rPr>
              <w:t>86077</w:t>
            </w:r>
          </w:p>
        </w:tc>
        <w:tc>
          <w:tcPr>
            <w:tcW w:w="737" w:type="dxa"/>
          </w:tcPr>
          <w:p w14:paraId="71653E49" w14:textId="77777777" w:rsidR="003B4076" w:rsidRPr="00056A0D" w:rsidRDefault="003B4076" w:rsidP="005356FD">
            <w:pPr>
              <w:pStyle w:val="Figure"/>
              <w:keepNext w:val="0"/>
              <w:widowControl w:val="0"/>
              <w:spacing w:before="0"/>
              <w:jc w:val="right"/>
              <w:rPr>
                <w:szCs w:val="22"/>
              </w:rPr>
            </w:pPr>
            <w:r w:rsidRPr="00056A0D">
              <w:rPr>
                <w:szCs w:val="22"/>
              </w:rPr>
              <w:t>94870</w:t>
            </w:r>
          </w:p>
        </w:tc>
        <w:tc>
          <w:tcPr>
            <w:tcW w:w="737" w:type="dxa"/>
          </w:tcPr>
          <w:p w14:paraId="54136F27" w14:textId="600D4B6A"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9C73EA2" w14:textId="77777777" w:rsidTr="005356FD">
        <w:trPr>
          <w:cantSplit/>
          <w:jc w:val="center"/>
        </w:trPr>
        <w:tc>
          <w:tcPr>
            <w:tcW w:w="836" w:type="dxa"/>
          </w:tcPr>
          <w:p w14:paraId="670851E9" w14:textId="77777777" w:rsidR="003B4076" w:rsidRPr="00056A0D" w:rsidRDefault="003B4076" w:rsidP="005356FD">
            <w:pPr>
              <w:pStyle w:val="Figure"/>
              <w:keepNext w:val="0"/>
              <w:widowControl w:val="0"/>
              <w:spacing w:before="0"/>
              <w:jc w:val="both"/>
              <w:rPr>
                <w:szCs w:val="22"/>
              </w:rPr>
            </w:pPr>
            <w:r w:rsidRPr="00056A0D">
              <w:rPr>
                <w:szCs w:val="22"/>
              </w:rPr>
              <w:t>CZ0612</w:t>
            </w:r>
          </w:p>
        </w:tc>
        <w:tc>
          <w:tcPr>
            <w:tcW w:w="567" w:type="dxa"/>
          </w:tcPr>
          <w:p w14:paraId="453B4484" w14:textId="77777777" w:rsidR="003B4076" w:rsidRPr="00056A0D" w:rsidRDefault="003B4076" w:rsidP="005356FD">
            <w:pPr>
              <w:pStyle w:val="Figure"/>
              <w:keepNext w:val="0"/>
              <w:widowControl w:val="0"/>
              <w:spacing w:before="0"/>
              <w:rPr>
                <w:szCs w:val="22"/>
              </w:rPr>
            </w:pPr>
            <w:r w:rsidRPr="00056A0D">
              <w:rPr>
                <w:szCs w:val="22"/>
              </w:rPr>
              <w:t>SE</w:t>
            </w:r>
          </w:p>
        </w:tc>
        <w:tc>
          <w:tcPr>
            <w:tcW w:w="3062" w:type="dxa"/>
          </w:tcPr>
          <w:p w14:paraId="0DC052E0" w14:textId="77777777" w:rsidR="003B4076" w:rsidRPr="00056A0D" w:rsidRDefault="003B4076" w:rsidP="005356FD">
            <w:pPr>
              <w:pStyle w:val="Figure"/>
              <w:keepNext w:val="0"/>
              <w:widowControl w:val="0"/>
              <w:spacing w:before="0"/>
              <w:jc w:val="both"/>
              <w:rPr>
                <w:szCs w:val="22"/>
              </w:rPr>
            </w:pPr>
            <w:r w:rsidRPr="00056A0D">
              <w:rPr>
                <w:szCs w:val="22"/>
              </w:rPr>
              <w:t>East Sale</w:t>
            </w:r>
          </w:p>
        </w:tc>
        <w:tc>
          <w:tcPr>
            <w:tcW w:w="510" w:type="dxa"/>
          </w:tcPr>
          <w:p w14:paraId="26380377" w14:textId="77777777" w:rsidR="003B4076" w:rsidRPr="00056A0D" w:rsidRDefault="003B4076" w:rsidP="005356FD">
            <w:pPr>
              <w:pStyle w:val="Figure"/>
              <w:keepNext w:val="0"/>
              <w:widowControl w:val="0"/>
              <w:spacing w:before="0"/>
              <w:jc w:val="right"/>
              <w:rPr>
                <w:szCs w:val="22"/>
              </w:rPr>
            </w:pPr>
            <w:r w:rsidRPr="00056A0D">
              <w:rPr>
                <w:szCs w:val="22"/>
              </w:rPr>
              <w:t>22</w:t>
            </w:r>
          </w:p>
        </w:tc>
        <w:tc>
          <w:tcPr>
            <w:tcW w:w="737" w:type="dxa"/>
          </w:tcPr>
          <w:p w14:paraId="4DE9A686" w14:textId="06DDB9B4" w:rsidR="003B4076" w:rsidRPr="00056A0D" w:rsidRDefault="00FA50E8" w:rsidP="005356FD">
            <w:pPr>
              <w:pStyle w:val="Figure"/>
              <w:keepNext w:val="0"/>
              <w:widowControl w:val="0"/>
              <w:spacing w:before="0"/>
              <w:jc w:val="right"/>
              <w:rPr>
                <w:szCs w:val="22"/>
              </w:rPr>
            </w:pPr>
            <w:r w:rsidRPr="00056A0D">
              <w:rPr>
                <w:szCs w:val="22"/>
              </w:rPr>
              <w:t>3851</w:t>
            </w:r>
          </w:p>
        </w:tc>
        <w:tc>
          <w:tcPr>
            <w:tcW w:w="666" w:type="dxa"/>
          </w:tcPr>
          <w:p w14:paraId="01AD8416" w14:textId="0329F427" w:rsidR="003B4076" w:rsidRPr="00056A0D" w:rsidRDefault="00FA50E8" w:rsidP="005356FD">
            <w:pPr>
              <w:pStyle w:val="Figure"/>
              <w:keepNext w:val="0"/>
              <w:widowControl w:val="0"/>
              <w:spacing w:before="0"/>
              <w:ind w:right="57"/>
              <w:jc w:val="right"/>
              <w:rPr>
                <w:szCs w:val="22"/>
              </w:rPr>
            </w:pPr>
            <w:r w:rsidRPr="00056A0D">
              <w:rPr>
                <w:szCs w:val="22"/>
              </w:rPr>
              <w:t>3852</w:t>
            </w:r>
          </w:p>
        </w:tc>
        <w:tc>
          <w:tcPr>
            <w:tcW w:w="737" w:type="dxa"/>
          </w:tcPr>
          <w:p w14:paraId="17A648A9" w14:textId="1706F9E5"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613E3709" w14:textId="77777777" w:rsidR="003B4076" w:rsidRPr="00056A0D" w:rsidRDefault="003B4076" w:rsidP="005356FD">
            <w:pPr>
              <w:pStyle w:val="Figure"/>
              <w:keepNext w:val="0"/>
              <w:widowControl w:val="0"/>
              <w:spacing w:before="0"/>
              <w:jc w:val="right"/>
              <w:rPr>
                <w:szCs w:val="22"/>
              </w:rPr>
            </w:pPr>
            <w:r w:rsidRPr="00056A0D">
              <w:rPr>
                <w:szCs w:val="22"/>
              </w:rPr>
              <w:t>8.2</w:t>
            </w:r>
          </w:p>
        </w:tc>
        <w:tc>
          <w:tcPr>
            <w:tcW w:w="894" w:type="dxa"/>
          </w:tcPr>
          <w:p w14:paraId="2AD24497" w14:textId="77777777" w:rsidR="003B4076" w:rsidRPr="00056A0D" w:rsidRDefault="003B4076" w:rsidP="005356FD">
            <w:pPr>
              <w:pStyle w:val="Figure"/>
              <w:keepNext w:val="0"/>
              <w:widowControl w:val="0"/>
              <w:spacing w:before="0"/>
              <w:jc w:val="right"/>
              <w:rPr>
                <w:szCs w:val="22"/>
              </w:rPr>
            </w:pPr>
            <w:r w:rsidRPr="00056A0D">
              <w:rPr>
                <w:szCs w:val="22"/>
              </w:rPr>
              <w:t>147.132</w:t>
            </w:r>
          </w:p>
        </w:tc>
        <w:tc>
          <w:tcPr>
            <w:tcW w:w="977" w:type="dxa"/>
          </w:tcPr>
          <w:p w14:paraId="5F9E130B" w14:textId="77777777" w:rsidR="003B4076" w:rsidRPr="00056A0D" w:rsidRDefault="003B4076" w:rsidP="005356FD">
            <w:pPr>
              <w:pStyle w:val="Figure"/>
              <w:keepNext w:val="0"/>
              <w:widowControl w:val="0"/>
              <w:spacing w:before="0"/>
              <w:jc w:val="right"/>
              <w:rPr>
                <w:szCs w:val="22"/>
              </w:rPr>
            </w:pPr>
            <w:r w:rsidRPr="00056A0D">
              <w:rPr>
                <w:szCs w:val="22"/>
              </w:rPr>
              <w:t>-38.116</w:t>
            </w:r>
          </w:p>
        </w:tc>
        <w:tc>
          <w:tcPr>
            <w:tcW w:w="603" w:type="dxa"/>
          </w:tcPr>
          <w:p w14:paraId="4E4D840E"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0ECFFEFB"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5C759A41" w14:textId="77777777" w:rsidR="003B4076" w:rsidRPr="00056A0D" w:rsidRDefault="003B4076" w:rsidP="005356FD">
            <w:pPr>
              <w:pStyle w:val="Figure"/>
              <w:keepNext w:val="0"/>
              <w:widowControl w:val="0"/>
              <w:spacing w:before="0"/>
              <w:jc w:val="right"/>
              <w:rPr>
                <w:szCs w:val="22"/>
              </w:rPr>
            </w:pPr>
            <w:r w:rsidRPr="00056A0D">
              <w:rPr>
                <w:szCs w:val="22"/>
              </w:rPr>
              <w:t>85072</w:t>
            </w:r>
          </w:p>
        </w:tc>
        <w:tc>
          <w:tcPr>
            <w:tcW w:w="737" w:type="dxa"/>
          </w:tcPr>
          <w:p w14:paraId="26AB9CDC" w14:textId="77777777" w:rsidR="003B4076" w:rsidRPr="00056A0D" w:rsidRDefault="003B4076" w:rsidP="005356FD">
            <w:pPr>
              <w:pStyle w:val="Figure"/>
              <w:keepNext w:val="0"/>
              <w:widowControl w:val="0"/>
              <w:spacing w:before="0"/>
              <w:jc w:val="right"/>
              <w:rPr>
                <w:szCs w:val="22"/>
              </w:rPr>
            </w:pPr>
            <w:r w:rsidRPr="00056A0D">
              <w:rPr>
                <w:szCs w:val="22"/>
              </w:rPr>
              <w:t>94907</w:t>
            </w:r>
          </w:p>
        </w:tc>
        <w:tc>
          <w:tcPr>
            <w:tcW w:w="737" w:type="dxa"/>
          </w:tcPr>
          <w:p w14:paraId="20AD7752" w14:textId="6A7A7D65"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4D227B49" w14:textId="77777777" w:rsidTr="005356FD">
        <w:trPr>
          <w:cantSplit/>
          <w:jc w:val="center"/>
        </w:trPr>
        <w:tc>
          <w:tcPr>
            <w:tcW w:w="836" w:type="dxa"/>
          </w:tcPr>
          <w:p w14:paraId="2BBAAF62" w14:textId="77777777" w:rsidR="003B4076" w:rsidRPr="00056A0D" w:rsidRDefault="003B4076" w:rsidP="005356FD">
            <w:pPr>
              <w:pStyle w:val="Figure"/>
              <w:keepNext w:val="0"/>
              <w:widowControl w:val="0"/>
              <w:spacing w:before="0"/>
              <w:jc w:val="both"/>
              <w:rPr>
                <w:szCs w:val="22"/>
              </w:rPr>
            </w:pPr>
            <w:r w:rsidRPr="00056A0D">
              <w:rPr>
                <w:szCs w:val="22"/>
              </w:rPr>
              <w:t>CZ0613</w:t>
            </w:r>
          </w:p>
        </w:tc>
        <w:tc>
          <w:tcPr>
            <w:tcW w:w="567" w:type="dxa"/>
          </w:tcPr>
          <w:p w14:paraId="33E716F9" w14:textId="77777777" w:rsidR="003B4076" w:rsidRPr="00056A0D" w:rsidRDefault="003B4076" w:rsidP="005356FD">
            <w:pPr>
              <w:pStyle w:val="Figure"/>
              <w:keepNext w:val="0"/>
              <w:widowControl w:val="0"/>
              <w:spacing w:before="0"/>
              <w:rPr>
                <w:szCs w:val="22"/>
              </w:rPr>
            </w:pPr>
            <w:r w:rsidRPr="00056A0D">
              <w:rPr>
                <w:szCs w:val="22"/>
              </w:rPr>
              <w:t>WR</w:t>
            </w:r>
          </w:p>
        </w:tc>
        <w:tc>
          <w:tcPr>
            <w:tcW w:w="3062" w:type="dxa"/>
          </w:tcPr>
          <w:p w14:paraId="4369162A" w14:textId="77777777" w:rsidR="003B4076" w:rsidRPr="00056A0D" w:rsidRDefault="003B4076" w:rsidP="005356FD">
            <w:pPr>
              <w:pStyle w:val="Figure"/>
              <w:keepNext w:val="0"/>
              <w:widowControl w:val="0"/>
              <w:spacing w:before="0"/>
              <w:jc w:val="both"/>
              <w:rPr>
                <w:szCs w:val="22"/>
              </w:rPr>
            </w:pPr>
            <w:r w:rsidRPr="00056A0D">
              <w:rPr>
                <w:szCs w:val="22"/>
              </w:rPr>
              <w:t>Warrnambool</w:t>
            </w:r>
          </w:p>
        </w:tc>
        <w:tc>
          <w:tcPr>
            <w:tcW w:w="510" w:type="dxa"/>
          </w:tcPr>
          <w:p w14:paraId="31841C94" w14:textId="77777777" w:rsidR="003B4076" w:rsidRPr="00056A0D" w:rsidRDefault="003B4076" w:rsidP="005356FD">
            <w:pPr>
              <w:pStyle w:val="Figure"/>
              <w:keepNext w:val="0"/>
              <w:widowControl w:val="0"/>
              <w:spacing w:before="0"/>
              <w:jc w:val="right"/>
              <w:rPr>
                <w:szCs w:val="22"/>
              </w:rPr>
            </w:pPr>
            <w:r w:rsidRPr="00056A0D">
              <w:rPr>
                <w:szCs w:val="22"/>
              </w:rPr>
              <w:t>63</w:t>
            </w:r>
          </w:p>
        </w:tc>
        <w:tc>
          <w:tcPr>
            <w:tcW w:w="737" w:type="dxa"/>
          </w:tcPr>
          <w:p w14:paraId="34493302" w14:textId="3336B781" w:rsidR="003B4076" w:rsidRPr="00056A0D" w:rsidRDefault="00FA50E8" w:rsidP="005356FD">
            <w:pPr>
              <w:pStyle w:val="Figure"/>
              <w:keepNext w:val="0"/>
              <w:widowControl w:val="0"/>
              <w:spacing w:before="0"/>
              <w:jc w:val="right"/>
              <w:rPr>
                <w:szCs w:val="22"/>
              </w:rPr>
            </w:pPr>
            <w:r w:rsidRPr="00056A0D">
              <w:rPr>
                <w:szCs w:val="22"/>
              </w:rPr>
              <w:t>3275</w:t>
            </w:r>
          </w:p>
        </w:tc>
        <w:tc>
          <w:tcPr>
            <w:tcW w:w="666" w:type="dxa"/>
          </w:tcPr>
          <w:p w14:paraId="37ACD1F1" w14:textId="552A9D6A" w:rsidR="003B4076" w:rsidRPr="00056A0D" w:rsidRDefault="00FA50E8" w:rsidP="005356FD">
            <w:pPr>
              <w:pStyle w:val="Figure"/>
              <w:keepNext w:val="0"/>
              <w:widowControl w:val="0"/>
              <w:spacing w:before="0"/>
              <w:ind w:right="57"/>
              <w:jc w:val="right"/>
              <w:rPr>
                <w:szCs w:val="22"/>
              </w:rPr>
            </w:pPr>
            <w:r w:rsidRPr="00056A0D">
              <w:rPr>
                <w:szCs w:val="22"/>
              </w:rPr>
              <w:t>3280</w:t>
            </w:r>
          </w:p>
        </w:tc>
        <w:tc>
          <w:tcPr>
            <w:tcW w:w="737" w:type="dxa"/>
          </w:tcPr>
          <w:p w14:paraId="77369403" w14:textId="78B0F4D0"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03D93174" w14:textId="77777777" w:rsidR="003B4076" w:rsidRPr="00056A0D" w:rsidRDefault="003B4076" w:rsidP="005356FD">
            <w:pPr>
              <w:pStyle w:val="Figure"/>
              <w:keepNext w:val="0"/>
              <w:widowControl w:val="0"/>
              <w:spacing w:before="0"/>
              <w:jc w:val="right"/>
              <w:rPr>
                <w:szCs w:val="22"/>
              </w:rPr>
            </w:pPr>
            <w:r w:rsidRPr="00056A0D">
              <w:rPr>
                <w:szCs w:val="22"/>
              </w:rPr>
              <w:t>71.4</w:t>
            </w:r>
          </w:p>
        </w:tc>
        <w:tc>
          <w:tcPr>
            <w:tcW w:w="894" w:type="dxa"/>
          </w:tcPr>
          <w:p w14:paraId="3E4AD415" w14:textId="77777777" w:rsidR="003B4076" w:rsidRPr="00056A0D" w:rsidRDefault="003B4076" w:rsidP="005356FD">
            <w:pPr>
              <w:pStyle w:val="Figure"/>
              <w:keepNext w:val="0"/>
              <w:widowControl w:val="0"/>
              <w:spacing w:before="0"/>
              <w:jc w:val="right"/>
              <w:rPr>
                <w:szCs w:val="22"/>
              </w:rPr>
            </w:pPr>
            <w:r w:rsidRPr="00056A0D">
              <w:rPr>
                <w:szCs w:val="22"/>
              </w:rPr>
              <w:t>142.452</w:t>
            </w:r>
          </w:p>
        </w:tc>
        <w:tc>
          <w:tcPr>
            <w:tcW w:w="977" w:type="dxa"/>
          </w:tcPr>
          <w:p w14:paraId="57B6F229" w14:textId="77777777" w:rsidR="003B4076" w:rsidRPr="00056A0D" w:rsidRDefault="003B4076" w:rsidP="005356FD">
            <w:pPr>
              <w:pStyle w:val="Figure"/>
              <w:keepNext w:val="0"/>
              <w:widowControl w:val="0"/>
              <w:spacing w:before="0"/>
              <w:jc w:val="right"/>
              <w:rPr>
                <w:szCs w:val="22"/>
              </w:rPr>
            </w:pPr>
            <w:r w:rsidRPr="00056A0D">
              <w:rPr>
                <w:szCs w:val="22"/>
              </w:rPr>
              <w:t>-38.287</w:t>
            </w:r>
          </w:p>
        </w:tc>
        <w:tc>
          <w:tcPr>
            <w:tcW w:w="603" w:type="dxa"/>
          </w:tcPr>
          <w:p w14:paraId="2074E224"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F14515A"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Pr>
          <w:p w14:paraId="0981AE1C" w14:textId="77777777" w:rsidR="003B4076" w:rsidRPr="00056A0D" w:rsidRDefault="003B4076" w:rsidP="005356FD">
            <w:pPr>
              <w:pStyle w:val="Figure"/>
              <w:keepNext w:val="0"/>
              <w:widowControl w:val="0"/>
              <w:spacing w:before="0"/>
              <w:jc w:val="right"/>
              <w:rPr>
                <w:szCs w:val="22"/>
              </w:rPr>
            </w:pPr>
            <w:r w:rsidRPr="00056A0D">
              <w:rPr>
                <w:szCs w:val="22"/>
              </w:rPr>
              <w:t>90186</w:t>
            </w:r>
          </w:p>
        </w:tc>
        <w:tc>
          <w:tcPr>
            <w:tcW w:w="737" w:type="dxa"/>
          </w:tcPr>
          <w:p w14:paraId="4F01156E" w14:textId="77777777" w:rsidR="003B4076" w:rsidRPr="00056A0D" w:rsidRDefault="003B4076" w:rsidP="005356FD">
            <w:pPr>
              <w:pStyle w:val="Figure"/>
              <w:keepNext w:val="0"/>
              <w:widowControl w:val="0"/>
              <w:spacing w:before="0"/>
              <w:jc w:val="right"/>
              <w:rPr>
                <w:szCs w:val="22"/>
              </w:rPr>
            </w:pPr>
            <w:r w:rsidRPr="00056A0D">
              <w:rPr>
                <w:szCs w:val="22"/>
              </w:rPr>
              <w:t>94837</w:t>
            </w:r>
          </w:p>
        </w:tc>
        <w:tc>
          <w:tcPr>
            <w:tcW w:w="737" w:type="dxa"/>
          </w:tcPr>
          <w:p w14:paraId="779FEBB5" w14:textId="10D5F01D"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E3FA8FD" w14:textId="77777777" w:rsidTr="005356FD">
        <w:trPr>
          <w:cantSplit/>
          <w:jc w:val="center"/>
        </w:trPr>
        <w:tc>
          <w:tcPr>
            <w:tcW w:w="836" w:type="dxa"/>
            <w:tcBorders>
              <w:bottom w:val="single" w:sz="4" w:space="0" w:color="auto"/>
            </w:tcBorders>
          </w:tcPr>
          <w:p w14:paraId="3EE0752A" w14:textId="77777777" w:rsidR="003B4076" w:rsidRPr="00056A0D" w:rsidRDefault="003B4076" w:rsidP="005356FD">
            <w:pPr>
              <w:pStyle w:val="Figure"/>
              <w:keepNext w:val="0"/>
              <w:widowControl w:val="0"/>
              <w:spacing w:before="0"/>
              <w:jc w:val="both"/>
              <w:rPr>
                <w:szCs w:val="22"/>
              </w:rPr>
            </w:pPr>
            <w:r w:rsidRPr="00056A0D">
              <w:rPr>
                <w:szCs w:val="22"/>
              </w:rPr>
              <w:t>CZ0614</w:t>
            </w:r>
          </w:p>
        </w:tc>
        <w:tc>
          <w:tcPr>
            <w:tcW w:w="567" w:type="dxa"/>
            <w:tcBorders>
              <w:bottom w:val="single" w:sz="4" w:space="0" w:color="auto"/>
            </w:tcBorders>
          </w:tcPr>
          <w:p w14:paraId="43FB9756" w14:textId="77777777" w:rsidR="003B4076" w:rsidRPr="00056A0D" w:rsidRDefault="003B4076" w:rsidP="005356FD">
            <w:pPr>
              <w:pStyle w:val="Figure"/>
              <w:keepNext w:val="0"/>
              <w:widowControl w:val="0"/>
              <w:spacing w:before="0"/>
              <w:rPr>
                <w:szCs w:val="22"/>
              </w:rPr>
            </w:pPr>
            <w:r w:rsidRPr="00056A0D">
              <w:rPr>
                <w:szCs w:val="22"/>
              </w:rPr>
              <w:t>OT</w:t>
            </w:r>
          </w:p>
        </w:tc>
        <w:tc>
          <w:tcPr>
            <w:tcW w:w="3062" w:type="dxa"/>
            <w:tcBorders>
              <w:bottom w:val="single" w:sz="4" w:space="0" w:color="auto"/>
            </w:tcBorders>
          </w:tcPr>
          <w:p w14:paraId="25E9983C" w14:textId="77777777" w:rsidR="003B4076" w:rsidRPr="00056A0D" w:rsidRDefault="003B4076" w:rsidP="005356FD">
            <w:pPr>
              <w:pStyle w:val="Figure"/>
              <w:keepNext w:val="0"/>
              <w:widowControl w:val="0"/>
              <w:spacing w:before="0"/>
              <w:jc w:val="both"/>
              <w:rPr>
                <w:szCs w:val="22"/>
              </w:rPr>
            </w:pPr>
            <w:r w:rsidRPr="00056A0D">
              <w:rPr>
                <w:szCs w:val="22"/>
              </w:rPr>
              <w:t>Cape Otway</w:t>
            </w:r>
          </w:p>
        </w:tc>
        <w:tc>
          <w:tcPr>
            <w:tcW w:w="510" w:type="dxa"/>
            <w:tcBorders>
              <w:bottom w:val="single" w:sz="4" w:space="0" w:color="auto"/>
            </w:tcBorders>
          </w:tcPr>
          <w:p w14:paraId="0D81EF0C" w14:textId="77777777" w:rsidR="003B4076" w:rsidRPr="00056A0D" w:rsidRDefault="003B4076" w:rsidP="005356FD">
            <w:pPr>
              <w:pStyle w:val="Figure"/>
              <w:keepNext w:val="0"/>
              <w:widowControl w:val="0"/>
              <w:spacing w:before="0"/>
              <w:jc w:val="right"/>
              <w:rPr>
                <w:szCs w:val="22"/>
              </w:rPr>
            </w:pPr>
            <w:r w:rsidRPr="00056A0D">
              <w:rPr>
                <w:szCs w:val="22"/>
              </w:rPr>
              <w:t>64</w:t>
            </w:r>
          </w:p>
        </w:tc>
        <w:tc>
          <w:tcPr>
            <w:tcW w:w="737" w:type="dxa"/>
            <w:tcBorders>
              <w:bottom w:val="single" w:sz="4" w:space="0" w:color="auto"/>
            </w:tcBorders>
          </w:tcPr>
          <w:p w14:paraId="4CBC4A25" w14:textId="2FCDD922" w:rsidR="003B4076" w:rsidRPr="00056A0D" w:rsidRDefault="00FA50E8" w:rsidP="005356FD">
            <w:pPr>
              <w:pStyle w:val="Figure"/>
              <w:keepNext w:val="0"/>
              <w:widowControl w:val="0"/>
              <w:spacing w:before="0"/>
              <w:jc w:val="right"/>
              <w:rPr>
                <w:szCs w:val="22"/>
              </w:rPr>
            </w:pPr>
            <w:r w:rsidRPr="00056A0D">
              <w:rPr>
                <w:szCs w:val="22"/>
              </w:rPr>
              <w:t>3238</w:t>
            </w:r>
          </w:p>
        </w:tc>
        <w:tc>
          <w:tcPr>
            <w:tcW w:w="666" w:type="dxa"/>
            <w:tcBorders>
              <w:bottom w:val="single" w:sz="4" w:space="0" w:color="auto"/>
            </w:tcBorders>
          </w:tcPr>
          <w:p w14:paraId="7A92B8C2" w14:textId="070FCADE" w:rsidR="003B4076" w:rsidRPr="00056A0D" w:rsidRDefault="00FA50E8" w:rsidP="005356FD">
            <w:pPr>
              <w:pStyle w:val="Figure"/>
              <w:keepNext w:val="0"/>
              <w:widowControl w:val="0"/>
              <w:spacing w:before="0"/>
              <w:ind w:right="57"/>
              <w:jc w:val="right"/>
              <w:rPr>
                <w:szCs w:val="22"/>
              </w:rPr>
            </w:pPr>
            <w:r w:rsidRPr="00056A0D">
              <w:rPr>
                <w:szCs w:val="22"/>
              </w:rPr>
              <w:t>3220</w:t>
            </w:r>
          </w:p>
        </w:tc>
        <w:tc>
          <w:tcPr>
            <w:tcW w:w="737" w:type="dxa"/>
            <w:tcBorders>
              <w:bottom w:val="single" w:sz="4" w:space="0" w:color="auto"/>
            </w:tcBorders>
          </w:tcPr>
          <w:p w14:paraId="6E753C6A" w14:textId="7BFED733"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Borders>
              <w:bottom w:val="single" w:sz="4" w:space="0" w:color="auto"/>
            </w:tcBorders>
          </w:tcPr>
          <w:p w14:paraId="229B9995" w14:textId="77777777" w:rsidR="003B4076" w:rsidRPr="00056A0D" w:rsidRDefault="003B4076" w:rsidP="005356FD">
            <w:pPr>
              <w:pStyle w:val="Figure"/>
              <w:keepNext w:val="0"/>
              <w:widowControl w:val="0"/>
              <w:spacing w:before="0"/>
              <w:jc w:val="right"/>
              <w:rPr>
                <w:szCs w:val="22"/>
              </w:rPr>
            </w:pPr>
            <w:r w:rsidRPr="00056A0D">
              <w:rPr>
                <w:szCs w:val="22"/>
              </w:rPr>
              <w:t>83.0</w:t>
            </w:r>
          </w:p>
        </w:tc>
        <w:tc>
          <w:tcPr>
            <w:tcW w:w="894" w:type="dxa"/>
            <w:tcBorders>
              <w:bottom w:val="single" w:sz="4" w:space="0" w:color="auto"/>
            </w:tcBorders>
          </w:tcPr>
          <w:p w14:paraId="465FB255" w14:textId="77777777" w:rsidR="003B4076" w:rsidRPr="00056A0D" w:rsidRDefault="003B4076" w:rsidP="005356FD">
            <w:pPr>
              <w:pStyle w:val="Figure"/>
              <w:keepNext w:val="0"/>
              <w:widowControl w:val="0"/>
              <w:spacing w:before="0"/>
              <w:jc w:val="right"/>
              <w:rPr>
                <w:szCs w:val="22"/>
              </w:rPr>
            </w:pPr>
            <w:r w:rsidRPr="00056A0D">
              <w:rPr>
                <w:szCs w:val="22"/>
              </w:rPr>
              <w:t>143.513</w:t>
            </w:r>
          </w:p>
        </w:tc>
        <w:tc>
          <w:tcPr>
            <w:tcW w:w="977" w:type="dxa"/>
            <w:tcBorders>
              <w:bottom w:val="single" w:sz="4" w:space="0" w:color="auto"/>
            </w:tcBorders>
          </w:tcPr>
          <w:p w14:paraId="60495279" w14:textId="77777777" w:rsidR="003B4076" w:rsidRPr="00056A0D" w:rsidRDefault="003B4076" w:rsidP="005356FD">
            <w:pPr>
              <w:pStyle w:val="Figure"/>
              <w:keepNext w:val="0"/>
              <w:widowControl w:val="0"/>
              <w:spacing w:before="0"/>
              <w:jc w:val="right"/>
              <w:rPr>
                <w:szCs w:val="22"/>
              </w:rPr>
            </w:pPr>
            <w:r w:rsidRPr="00056A0D">
              <w:rPr>
                <w:szCs w:val="22"/>
              </w:rPr>
              <w:t>-38.856</w:t>
            </w:r>
          </w:p>
        </w:tc>
        <w:tc>
          <w:tcPr>
            <w:tcW w:w="603" w:type="dxa"/>
            <w:tcBorders>
              <w:bottom w:val="single" w:sz="4" w:space="0" w:color="auto"/>
            </w:tcBorders>
          </w:tcPr>
          <w:p w14:paraId="77EDE5DD"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bottom w:val="single" w:sz="4" w:space="0" w:color="auto"/>
            </w:tcBorders>
          </w:tcPr>
          <w:p w14:paraId="7C983D6D" w14:textId="77777777" w:rsidR="003B4076" w:rsidRPr="00056A0D" w:rsidRDefault="003B4076" w:rsidP="005356FD">
            <w:pPr>
              <w:pStyle w:val="Figure"/>
              <w:keepNext w:val="0"/>
              <w:widowControl w:val="0"/>
              <w:spacing w:before="0"/>
              <w:rPr>
                <w:szCs w:val="22"/>
              </w:rPr>
            </w:pPr>
            <w:r w:rsidRPr="00056A0D">
              <w:rPr>
                <w:szCs w:val="22"/>
              </w:rPr>
              <w:t>6</w:t>
            </w:r>
          </w:p>
        </w:tc>
        <w:tc>
          <w:tcPr>
            <w:tcW w:w="851" w:type="dxa"/>
            <w:tcBorders>
              <w:bottom w:val="single" w:sz="4" w:space="0" w:color="auto"/>
            </w:tcBorders>
          </w:tcPr>
          <w:p w14:paraId="77797F65" w14:textId="77777777" w:rsidR="003B4076" w:rsidRPr="00056A0D" w:rsidRDefault="003B4076" w:rsidP="005356FD">
            <w:pPr>
              <w:pStyle w:val="Figure"/>
              <w:keepNext w:val="0"/>
              <w:widowControl w:val="0"/>
              <w:spacing w:before="0"/>
              <w:jc w:val="right"/>
              <w:rPr>
                <w:szCs w:val="22"/>
              </w:rPr>
            </w:pPr>
            <w:r w:rsidRPr="00056A0D">
              <w:rPr>
                <w:szCs w:val="22"/>
              </w:rPr>
              <w:t>90015</w:t>
            </w:r>
          </w:p>
        </w:tc>
        <w:tc>
          <w:tcPr>
            <w:tcW w:w="737" w:type="dxa"/>
            <w:tcBorders>
              <w:bottom w:val="single" w:sz="4" w:space="0" w:color="auto"/>
            </w:tcBorders>
          </w:tcPr>
          <w:p w14:paraId="0B194F30" w14:textId="77777777" w:rsidR="003B4076" w:rsidRPr="00056A0D" w:rsidRDefault="003B4076" w:rsidP="005356FD">
            <w:pPr>
              <w:pStyle w:val="Figure"/>
              <w:keepNext w:val="0"/>
              <w:widowControl w:val="0"/>
              <w:spacing w:before="0"/>
              <w:jc w:val="right"/>
              <w:rPr>
                <w:szCs w:val="22"/>
              </w:rPr>
            </w:pPr>
            <w:r w:rsidRPr="00056A0D">
              <w:rPr>
                <w:szCs w:val="22"/>
              </w:rPr>
              <w:t>94842</w:t>
            </w:r>
          </w:p>
        </w:tc>
        <w:tc>
          <w:tcPr>
            <w:tcW w:w="737" w:type="dxa"/>
            <w:tcBorders>
              <w:bottom w:val="single" w:sz="4" w:space="0" w:color="auto"/>
            </w:tcBorders>
          </w:tcPr>
          <w:p w14:paraId="64FFA3E6" w14:textId="6B4AB47C"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282DDB95" w14:textId="77777777" w:rsidTr="005356FD">
        <w:trPr>
          <w:cantSplit/>
          <w:jc w:val="center"/>
        </w:trPr>
        <w:tc>
          <w:tcPr>
            <w:tcW w:w="836" w:type="dxa"/>
            <w:tcBorders>
              <w:top w:val="single" w:sz="4" w:space="0" w:color="auto"/>
            </w:tcBorders>
          </w:tcPr>
          <w:p w14:paraId="2B42C41C" w14:textId="77777777" w:rsidR="003B4076" w:rsidRPr="00056A0D" w:rsidRDefault="003B4076" w:rsidP="005356FD">
            <w:pPr>
              <w:pStyle w:val="Figure"/>
              <w:keepNext w:val="0"/>
              <w:widowControl w:val="0"/>
              <w:spacing w:before="0"/>
              <w:jc w:val="both"/>
              <w:rPr>
                <w:szCs w:val="22"/>
              </w:rPr>
            </w:pPr>
            <w:r w:rsidRPr="00056A0D">
              <w:rPr>
                <w:szCs w:val="22"/>
              </w:rPr>
              <w:t>CZ0701</w:t>
            </w:r>
          </w:p>
        </w:tc>
        <w:tc>
          <w:tcPr>
            <w:tcW w:w="567" w:type="dxa"/>
            <w:tcBorders>
              <w:top w:val="single" w:sz="4" w:space="0" w:color="auto"/>
            </w:tcBorders>
          </w:tcPr>
          <w:p w14:paraId="3B6A239D" w14:textId="77777777" w:rsidR="003B4076" w:rsidRPr="00056A0D" w:rsidRDefault="003B4076" w:rsidP="005356FD">
            <w:pPr>
              <w:pStyle w:val="Figure"/>
              <w:keepNext w:val="0"/>
              <w:widowControl w:val="0"/>
              <w:spacing w:before="0"/>
              <w:rPr>
                <w:szCs w:val="22"/>
              </w:rPr>
            </w:pPr>
            <w:r w:rsidRPr="00056A0D">
              <w:rPr>
                <w:szCs w:val="22"/>
              </w:rPr>
              <w:t>AA</w:t>
            </w:r>
          </w:p>
        </w:tc>
        <w:tc>
          <w:tcPr>
            <w:tcW w:w="3062" w:type="dxa"/>
            <w:tcBorders>
              <w:top w:val="single" w:sz="4" w:space="0" w:color="auto"/>
            </w:tcBorders>
          </w:tcPr>
          <w:p w14:paraId="71E515C6" w14:textId="186DAE65" w:rsidR="003B4076" w:rsidRPr="00056A0D" w:rsidRDefault="008A352E" w:rsidP="005356FD">
            <w:pPr>
              <w:pStyle w:val="Figure"/>
              <w:keepNext w:val="0"/>
              <w:widowControl w:val="0"/>
              <w:spacing w:before="0"/>
              <w:jc w:val="both"/>
              <w:rPr>
                <w:szCs w:val="22"/>
              </w:rPr>
            </w:pPr>
            <w:r w:rsidRPr="00056A0D">
              <w:rPr>
                <w:szCs w:val="22"/>
              </w:rPr>
              <w:t>Armidale</w:t>
            </w:r>
          </w:p>
        </w:tc>
        <w:tc>
          <w:tcPr>
            <w:tcW w:w="510" w:type="dxa"/>
            <w:tcBorders>
              <w:top w:val="single" w:sz="4" w:space="0" w:color="auto"/>
            </w:tcBorders>
          </w:tcPr>
          <w:p w14:paraId="7C8141AA" w14:textId="77777777" w:rsidR="003B4076" w:rsidRPr="00056A0D" w:rsidRDefault="003B4076" w:rsidP="005356FD">
            <w:pPr>
              <w:pStyle w:val="Figure"/>
              <w:keepNext w:val="0"/>
              <w:widowControl w:val="0"/>
              <w:spacing w:before="0"/>
              <w:jc w:val="right"/>
              <w:rPr>
                <w:szCs w:val="22"/>
              </w:rPr>
            </w:pPr>
            <w:r w:rsidRPr="00056A0D">
              <w:rPr>
                <w:szCs w:val="22"/>
              </w:rPr>
              <w:t>14</w:t>
            </w:r>
          </w:p>
        </w:tc>
        <w:tc>
          <w:tcPr>
            <w:tcW w:w="737" w:type="dxa"/>
            <w:tcBorders>
              <w:top w:val="single" w:sz="4" w:space="0" w:color="auto"/>
            </w:tcBorders>
          </w:tcPr>
          <w:p w14:paraId="05C116F7" w14:textId="77777777" w:rsidR="003B4076" w:rsidRPr="00056A0D" w:rsidRDefault="003B4076" w:rsidP="005356FD">
            <w:pPr>
              <w:pStyle w:val="Figure"/>
              <w:keepNext w:val="0"/>
              <w:widowControl w:val="0"/>
              <w:spacing w:before="0"/>
              <w:jc w:val="right"/>
              <w:rPr>
                <w:szCs w:val="22"/>
              </w:rPr>
            </w:pPr>
            <w:r w:rsidRPr="00056A0D">
              <w:rPr>
                <w:szCs w:val="22"/>
              </w:rPr>
              <w:t>2350</w:t>
            </w:r>
          </w:p>
        </w:tc>
        <w:tc>
          <w:tcPr>
            <w:tcW w:w="666" w:type="dxa"/>
            <w:tcBorders>
              <w:top w:val="single" w:sz="4" w:space="0" w:color="auto"/>
            </w:tcBorders>
          </w:tcPr>
          <w:p w14:paraId="0E906DB0" w14:textId="77777777" w:rsidR="003B4076" w:rsidRPr="00056A0D" w:rsidRDefault="003B4076" w:rsidP="005356FD">
            <w:pPr>
              <w:pStyle w:val="Figure"/>
              <w:keepNext w:val="0"/>
              <w:widowControl w:val="0"/>
              <w:spacing w:before="0"/>
              <w:ind w:right="57"/>
              <w:jc w:val="right"/>
              <w:rPr>
                <w:szCs w:val="22"/>
              </w:rPr>
            </w:pPr>
          </w:p>
        </w:tc>
        <w:tc>
          <w:tcPr>
            <w:tcW w:w="737" w:type="dxa"/>
            <w:tcBorders>
              <w:top w:val="single" w:sz="4" w:space="0" w:color="auto"/>
            </w:tcBorders>
          </w:tcPr>
          <w:p w14:paraId="5B9AAD1D" w14:textId="69C6E6C8"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Borders>
              <w:top w:val="single" w:sz="4" w:space="0" w:color="auto"/>
            </w:tcBorders>
          </w:tcPr>
          <w:p w14:paraId="57F011E4" w14:textId="77777777" w:rsidR="003B4076" w:rsidRPr="00056A0D" w:rsidRDefault="003B4076" w:rsidP="005356FD">
            <w:pPr>
              <w:pStyle w:val="Figure"/>
              <w:keepNext w:val="0"/>
              <w:widowControl w:val="0"/>
              <w:spacing w:before="0"/>
              <w:jc w:val="right"/>
              <w:rPr>
                <w:szCs w:val="22"/>
              </w:rPr>
            </w:pPr>
            <w:r w:rsidRPr="00056A0D">
              <w:rPr>
                <w:szCs w:val="22"/>
              </w:rPr>
              <w:t>1079.6</w:t>
            </w:r>
          </w:p>
        </w:tc>
        <w:tc>
          <w:tcPr>
            <w:tcW w:w="894" w:type="dxa"/>
            <w:tcBorders>
              <w:top w:val="single" w:sz="4" w:space="0" w:color="auto"/>
            </w:tcBorders>
          </w:tcPr>
          <w:p w14:paraId="2FEB484C" w14:textId="77777777" w:rsidR="003B4076" w:rsidRPr="00056A0D" w:rsidRDefault="003B4076" w:rsidP="005356FD">
            <w:pPr>
              <w:pStyle w:val="Figure"/>
              <w:keepNext w:val="0"/>
              <w:widowControl w:val="0"/>
              <w:spacing w:before="0"/>
              <w:jc w:val="right"/>
              <w:rPr>
                <w:szCs w:val="22"/>
              </w:rPr>
            </w:pPr>
            <w:r w:rsidRPr="00056A0D">
              <w:rPr>
                <w:szCs w:val="22"/>
              </w:rPr>
              <w:t>151.616</w:t>
            </w:r>
          </w:p>
        </w:tc>
        <w:tc>
          <w:tcPr>
            <w:tcW w:w="977" w:type="dxa"/>
            <w:tcBorders>
              <w:top w:val="single" w:sz="4" w:space="0" w:color="auto"/>
            </w:tcBorders>
          </w:tcPr>
          <w:p w14:paraId="704157BC" w14:textId="77777777" w:rsidR="003B4076" w:rsidRPr="00056A0D" w:rsidRDefault="003B4076" w:rsidP="005356FD">
            <w:pPr>
              <w:pStyle w:val="Figure"/>
              <w:keepNext w:val="0"/>
              <w:widowControl w:val="0"/>
              <w:spacing w:before="0"/>
              <w:jc w:val="right"/>
              <w:rPr>
                <w:szCs w:val="22"/>
              </w:rPr>
            </w:pPr>
            <w:r w:rsidRPr="00056A0D">
              <w:rPr>
                <w:szCs w:val="22"/>
              </w:rPr>
              <w:t>-30.527</w:t>
            </w:r>
          </w:p>
        </w:tc>
        <w:tc>
          <w:tcPr>
            <w:tcW w:w="603" w:type="dxa"/>
            <w:tcBorders>
              <w:top w:val="single" w:sz="4" w:space="0" w:color="auto"/>
            </w:tcBorders>
          </w:tcPr>
          <w:p w14:paraId="15CFB61E"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top w:val="single" w:sz="4" w:space="0" w:color="auto"/>
            </w:tcBorders>
          </w:tcPr>
          <w:p w14:paraId="5C8A6940"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Borders>
              <w:top w:val="single" w:sz="4" w:space="0" w:color="auto"/>
            </w:tcBorders>
          </w:tcPr>
          <w:p w14:paraId="44F4999C" w14:textId="77777777" w:rsidR="003B4076" w:rsidRPr="00056A0D" w:rsidRDefault="003B4076" w:rsidP="005356FD">
            <w:pPr>
              <w:pStyle w:val="Figure"/>
              <w:keepNext w:val="0"/>
              <w:widowControl w:val="0"/>
              <w:spacing w:before="0"/>
              <w:jc w:val="right"/>
              <w:rPr>
                <w:szCs w:val="22"/>
              </w:rPr>
            </w:pPr>
            <w:r w:rsidRPr="00056A0D">
              <w:rPr>
                <w:szCs w:val="22"/>
              </w:rPr>
              <w:t>56238</w:t>
            </w:r>
          </w:p>
        </w:tc>
        <w:tc>
          <w:tcPr>
            <w:tcW w:w="737" w:type="dxa"/>
            <w:tcBorders>
              <w:top w:val="single" w:sz="4" w:space="0" w:color="auto"/>
            </w:tcBorders>
          </w:tcPr>
          <w:p w14:paraId="76B5DBF2" w14:textId="77777777" w:rsidR="003B4076" w:rsidRPr="00056A0D" w:rsidRDefault="003B4076" w:rsidP="005356FD">
            <w:pPr>
              <w:pStyle w:val="Figure"/>
              <w:keepNext w:val="0"/>
              <w:widowControl w:val="0"/>
              <w:spacing w:before="0"/>
              <w:jc w:val="right"/>
              <w:rPr>
                <w:szCs w:val="22"/>
              </w:rPr>
            </w:pPr>
            <w:r w:rsidRPr="00056A0D">
              <w:rPr>
                <w:szCs w:val="22"/>
              </w:rPr>
              <w:t>95773</w:t>
            </w:r>
          </w:p>
        </w:tc>
        <w:tc>
          <w:tcPr>
            <w:tcW w:w="737" w:type="dxa"/>
            <w:tcBorders>
              <w:top w:val="single" w:sz="4" w:space="0" w:color="auto"/>
            </w:tcBorders>
          </w:tcPr>
          <w:p w14:paraId="39C3D0CB" w14:textId="531F81B1"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59F2BA6" w14:textId="77777777" w:rsidTr="005356FD">
        <w:trPr>
          <w:cantSplit/>
          <w:jc w:val="center"/>
        </w:trPr>
        <w:tc>
          <w:tcPr>
            <w:tcW w:w="836" w:type="dxa"/>
          </w:tcPr>
          <w:p w14:paraId="024DA2D2" w14:textId="77777777" w:rsidR="003B4076" w:rsidRPr="00056A0D" w:rsidRDefault="003B4076" w:rsidP="005356FD">
            <w:pPr>
              <w:pStyle w:val="Figure"/>
              <w:keepNext w:val="0"/>
              <w:widowControl w:val="0"/>
              <w:spacing w:before="0"/>
              <w:jc w:val="both"/>
              <w:rPr>
                <w:szCs w:val="22"/>
              </w:rPr>
            </w:pPr>
            <w:r w:rsidRPr="00056A0D">
              <w:rPr>
                <w:szCs w:val="22"/>
              </w:rPr>
              <w:t>CZ0702</w:t>
            </w:r>
          </w:p>
        </w:tc>
        <w:tc>
          <w:tcPr>
            <w:tcW w:w="567" w:type="dxa"/>
          </w:tcPr>
          <w:p w14:paraId="776C14E6" w14:textId="77777777" w:rsidR="003B4076" w:rsidRPr="00056A0D" w:rsidRDefault="003B4076" w:rsidP="005356FD">
            <w:pPr>
              <w:pStyle w:val="Figure"/>
              <w:keepNext w:val="0"/>
              <w:widowControl w:val="0"/>
              <w:spacing w:before="0"/>
              <w:rPr>
                <w:szCs w:val="22"/>
              </w:rPr>
            </w:pPr>
            <w:r w:rsidRPr="00056A0D">
              <w:rPr>
                <w:szCs w:val="22"/>
              </w:rPr>
              <w:t>OR</w:t>
            </w:r>
          </w:p>
        </w:tc>
        <w:tc>
          <w:tcPr>
            <w:tcW w:w="3062" w:type="dxa"/>
          </w:tcPr>
          <w:p w14:paraId="086AA7C2" w14:textId="77777777" w:rsidR="003B4076" w:rsidRPr="00056A0D" w:rsidRDefault="003B4076" w:rsidP="005356FD">
            <w:pPr>
              <w:pStyle w:val="Figure"/>
              <w:keepNext w:val="0"/>
              <w:widowControl w:val="0"/>
              <w:spacing w:before="0"/>
              <w:jc w:val="both"/>
              <w:rPr>
                <w:szCs w:val="22"/>
              </w:rPr>
            </w:pPr>
            <w:r w:rsidRPr="00056A0D">
              <w:rPr>
                <w:szCs w:val="22"/>
              </w:rPr>
              <w:t>Orange</w:t>
            </w:r>
          </w:p>
        </w:tc>
        <w:tc>
          <w:tcPr>
            <w:tcW w:w="510" w:type="dxa"/>
          </w:tcPr>
          <w:p w14:paraId="7EB26CC1" w14:textId="77777777" w:rsidR="003B4076" w:rsidRPr="00056A0D" w:rsidRDefault="003B4076" w:rsidP="005356FD">
            <w:pPr>
              <w:pStyle w:val="Figure"/>
              <w:keepNext w:val="0"/>
              <w:widowControl w:val="0"/>
              <w:spacing w:before="0"/>
              <w:jc w:val="right"/>
              <w:rPr>
                <w:szCs w:val="22"/>
              </w:rPr>
            </w:pPr>
            <w:r w:rsidRPr="00056A0D">
              <w:rPr>
                <w:szCs w:val="22"/>
              </w:rPr>
              <w:t>65</w:t>
            </w:r>
          </w:p>
        </w:tc>
        <w:tc>
          <w:tcPr>
            <w:tcW w:w="737" w:type="dxa"/>
          </w:tcPr>
          <w:p w14:paraId="1E03198F" w14:textId="77777777" w:rsidR="003B4076" w:rsidRPr="00056A0D" w:rsidRDefault="003B4076" w:rsidP="005356FD">
            <w:pPr>
              <w:pStyle w:val="Figure"/>
              <w:keepNext w:val="0"/>
              <w:widowControl w:val="0"/>
              <w:spacing w:before="0"/>
              <w:jc w:val="right"/>
              <w:rPr>
                <w:szCs w:val="22"/>
              </w:rPr>
            </w:pPr>
            <w:r w:rsidRPr="00056A0D">
              <w:rPr>
                <w:szCs w:val="22"/>
              </w:rPr>
              <w:t>2800</w:t>
            </w:r>
          </w:p>
        </w:tc>
        <w:tc>
          <w:tcPr>
            <w:tcW w:w="666" w:type="dxa"/>
          </w:tcPr>
          <w:p w14:paraId="2697E059" w14:textId="77777777" w:rsidR="003B4076" w:rsidRPr="00056A0D" w:rsidRDefault="003B4076" w:rsidP="005356FD">
            <w:pPr>
              <w:pStyle w:val="Figure"/>
              <w:keepNext w:val="0"/>
              <w:widowControl w:val="0"/>
              <w:spacing w:before="0"/>
              <w:ind w:right="57"/>
              <w:jc w:val="right"/>
              <w:rPr>
                <w:szCs w:val="22"/>
              </w:rPr>
            </w:pPr>
          </w:p>
        </w:tc>
        <w:tc>
          <w:tcPr>
            <w:tcW w:w="737" w:type="dxa"/>
          </w:tcPr>
          <w:p w14:paraId="77F836B9" w14:textId="55CCA30C"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085844C2" w14:textId="26677DBB" w:rsidR="003B4076" w:rsidRPr="00056A0D" w:rsidRDefault="00970C6C" w:rsidP="005356FD">
            <w:pPr>
              <w:pStyle w:val="Figure"/>
              <w:keepNext w:val="0"/>
              <w:widowControl w:val="0"/>
              <w:spacing w:before="0"/>
              <w:jc w:val="right"/>
              <w:rPr>
                <w:szCs w:val="22"/>
              </w:rPr>
            </w:pPr>
            <w:r w:rsidRPr="00056A0D">
              <w:rPr>
                <w:szCs w:val="22"/>
              </w:rPr>
              <w:t>945.3</w:t>
            </w:r>
          </w:p>
        </w:tc>
        <w:tc>
          <w:tcPr>
            <w:tcW w:w="894" w:type="dxa"/>
          </w:tcPr>
          <w:p w14:paraId="3D52692B" w14:textId="6425F872" w:rsidR="003B4076" w:rsidRPr="00056A0D" w:rsidRDefault="00BB5E9F" w:rsidP="005356FD">
            <w:pPr>
              <w:pStyle w:val="Figure"/>
              <w:keepNext w:val="0"/>
              <w:widowControl w:val="0"/>
              <w:spacing w:before="0"/>
              <w:jc w:val="right"/>
              <w:rPr>
                <w:szCs w:val="22"/>
              </w:rPr>
            </w:pPr>
            <w:r w:rsidRPr="00056A0D">
              <w:rPr>
                <w:szCs w:val="22"/>
              </w:rPr>
              <w:t>149.126</w:t>
            </w:r>
          </w:p>
        </w:tc>
        <w:tc>
          <w:tcPr>
            <w:tcW w:w="977" w:type="dxa"/>
          </w:tcPr>
          <w:p w14:paraId="1D997449" w14:textId="2D9CE653" w:rsidR="003B4076" w:rsidRPr="00056A0D" w:rsidRDefault="00716F49" w:rsidP="005356FD">
            <w:pPr>
              <w:pStyle w:val="Figure"/>
              <w:keepNext w:val="0"/>
              <w:widowControl w:val="0"/>
              <w:spacing w:before="0"/>
              <w:jc w:val="right"/>
              <w:rPr>
                <w:szCs w:val="22"/>
              </w:rPr>
            </w:pPr>
            <w:r w:rsidRPr="00056A0D">
              <w:rPr>
                <w:szCs w:val="22"/>
              </w:rPr>
              <w:t>-33.377</w:t>
            </w:r>
          </w:p>
        </w:tc>
        <w:tc>
          <w:tcPr>
            <w:tcW w:w="603" w:type="dxa"/>
          </w:tcPr>
          <w:p w14:paraId="230EC9F2"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09660FF3"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2B7E983F" w14:textId="77777777" w:rsidR="003B4076" w:rsidRPr="00056A0D" w:rsidRDefault="003B4076" w:rsidP="005356FD">
            <w:pPr>
              <w:pStyle w:val="Figure"/>
              <w:keepNext w:val="0"/>
              <w:widowControl w:val="0"/>
              <w:spacing w:before="0"/>
              <w:jc w:val="right"/>
              <w:rPr>
                <w:szCs w:val="22"/>
              </w:rPr>
            </w:pPr>
            <w:r w:rsidRPr="00056A0D">
              <w:rPr>
                <w:szCs w:val="22"/>
              </w:rPr>
              <w:t>63303</w:t>
            </w:r>
          </w:p>
        </w:tc>
        <w:tc>
          <w:tcPr>
            <w:tcW w:w="737" w:type="dxa"/>
          </w:tcPr>
          <w:p w14:paraId="32A380DB" w14:textId="77777777" w:rsidR="003B4076" w:rsidRPr="00056A0D" w:rsidRDefault="003B4076" w:rsidP="005356FD">
            <w:pPr>
              <w:pStyle w:val="Figure"/>
              <w:keepNext w:val="0"/>
              <w:widowControl w:val="0"/>
              <w:spacing w:before="0"/>
              <w:jc w:val="right"/>
              <w:rPr>
                <w:szCs w:val="22"/>
              </w:rPr>
            </w:pPr>
            <w:r w:rsidRPr="00056A0D">
              <w:rPr>
                <w:szCs w:val="22"/>
              </w:rPr>
              <w:t>95726</w:t>
            </w:r>
          </w:p>
        </w:tc>
        <w:tc>
          <w:tcPr>
            <w:tcW w:w="737" w:type="dxa"/>
          </w:tcPr>
          <w:p w14:paraId="45930E7A" w14:textId="148E0BC8"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7760064F" w14:textId="77777777" w:rsidTr="005356FD">
        <w:trPr>
          <w:cantSplit/>
          <w:jc w:val="center"/>
        </w:trPr>
        <w:tc>
          <w:tcPr>
            <w:tcW w:w="836" w:type="dxa"/>
          </w:tcPr>
          <w:p w14:paraId="365A442A" w14:textId="77777777" w:rsidR="003B4076" w:rsidRPr="00056A0D" w:rsidRDefault="003B4076" w:rsidP="005356FD">
            <w:pPr>
              <w:pStyle w:val="Figure"/>
              <w:keepNext w:val="0"/>
              <w:widowControl w:val="0"/>
              <w:spacing w:before="0"/>
              <w:jc w:val="both"/>
              <w:rPr>
                <w:szCs w:val="22"/>
              </w:rPr>
            </w:pPr>
            <w:r w:rsidRPr="00056A0D">
              <w:rPr>
                <w:szCs w:val="22"/>
              </w:rPr>
              <w:t>CZ0703</w:t>
            </w:r>
          </w:p>
        </w:tc>
        <w:tc>
          <w:tcPr>
            <w:tcW w:w="567" w:type="dxa"/>
          </w:tcPr>
          <w:p w14:paraId="3FF5D653" w14:textId="77777777" w:rsidR="003B4076" w:rsidRPr="00056A0D" w:rsidRDefault="003B4076" w:rsidP="005356FD">
            <w:pPr>
              <w:pStyle w:val="Figure"/>
              <w:keepNext w:val="0"/>
              <w:widowControl w:val="0"/>
              <w:spacing w:before="0"/>
              <w:rPr>
                <w:szCs w:val="22"/>
              </w:rPr>
            </w:pPr>
            <w:r w:rsidRPr="00056A0D">
              <w:rPr>
                <w:szCs w:val="22"/>
              </w:rPr>
              <w:t>CA</w:t>
            </w:r>
          </w:p>
        </w:tc>
        <w:tc>
          <w:tcPr>
            <w:tcW w:w="3062" w:type="dxa"/>
          </w:tcPr>
          <w:p w14:paraId="552C0A8A" w14:textId="77777777" w:rsidR="003B4076" w:rsidRPr="00056A0D" w:rsidRDefault="003B4076" w:rsidP="005356FD">
            <w:pPr>
              <w:pStyle w:val="Figure"/>
              <w:keepNext w:val="0"/>
              <w:widowControl w:val="0"/>
              <w:spacing w:before="0"/>
              <w:jc w:val="both"/>
              <w:rPr>
                <w:szCs w:val="22"/>
              </w:rPr>
            </w:pPr>
            <w:r w:rsidRPr="00056A0D">
              <w:rPr>
                <w:szCs w:val="22"/>
              </w:rPr>
              <w:t>Canberra</w:t>
            </w:r>
          </w:p>
        </w:tc>
        <w:tc>
          <w:tcPr>
            <w:tcW w:w="510" w:type="dxa"/>
          </w:tcPr>
          <w:p w14:paraId="159D288D" w14:textId="77777777" w:rsidR="003B4076" w:rsidRPr="00056A0D" w:rsidRDefault="003B4076" w:rsidP="005356FD">
            <w:pPr>
              <w:pStyle w:val="Figure"/>
              <w:keepNext w:val="0"/>
              <w:widowControl w:val="0"/>
              <w:spacing w:before="0"/>
              <w:jc w:val="right"/>
              <w:rPr>
                <w:szCs w:val="22"/>
              </w:rPr>
            </w:pPr>
            <w:r w:rsidRPr="00056A0D">
              <w:rPr>
                <w:szCs w:val="22"/>
              </w:rPr>
              <w:t>24</w:t>
            </w:r>
          </w:p>
        </w:tc>
        <w:tc>
          <w:tcPr>
            <w:tcW w:w="737" w:type="dxa"/>
          </w:tcPr>
          <w:p w14:paraId="49296996" w14:textId="355063FD" w:rsidR="003B4076" w:rsidRPr="00056A0D" w:rsidRDefault="00FA50E8" w:rsidP="005356FD">
            <w:pPr>
              <w:pStyle w:val="Figure"/>
              <w:keepNext w:val="0"/>
              <w:widowControl w:val="0"/>
              <w:spacing w:before="0"/>
              <w:jc w:val="right"/>
              <w:rPr>
                <w:szCs w:val="22"/>
              </w:rPr>
            </w:pPr>
            <w:r w:rsidRPr="00056A0D">
              <w:rPr>
                <w:szCs w:val="22"/>
              </w:rPr>
              <w:t>2609</w:t>
            </w:r>
          </w:p>
        </w:tc>
        <w:tc>
          <w:tcPr>
            <w:tcW w:w="666" w:type="dxa"/>
          </w:tcPr>
          <w:p w14:paraId="60FA4053" w14:textId="6818C17E" w:rsidR="003B4076" w:rsidRPr="00056A0D" w:rsidRDefault="00FA50E8" w:rsidP="005356FD">
            <w:pPr>
              <w:pStyle w:val="Figure"/>
              <w:keepNext w:val="0"/>
              <w:widowControl w:val="0"/>
              <w:spacing w:before="0"/>
              <w:ind w:right="57"/>
              <w:jc w:val="right"/>
              <w:rPr>
                <w:szCs w:val="22"/>
              </w:rPr>
            </w:pPr>
            <w:r w:rsidRPr="00056A0D">
              <w:rPr>
                <w:szCs w:val="22"/>
              </w:rPr>
              <w:t>2600</w:t>
            </w:r>
          </w:p>
        </w:tc>
        <w:tc>
          <w:tcPr>
            <w:tcW w:w="737" w:type="dxa"/>
          </w:tcPr>
          <w:p w14:paraId="54C47A74" w14:textId="2B8679C5" w:rsidR="003B4076" w:rsidRPr="00056A0D" w:rsidRDefault="003B4076" w:rsidP="005356FD">
            <w:pPr>
              <w:pStyle w:val="Figure"/>
              <w:keepNext w:val="0"/>
              <w:widowControl w:val="0"/>
              <w:spacing w:before="0"/>
              <w:jc w:val="both"/>
              <w:rPr>
                <w:szCs w:val="22"/>
              </w:rPr>
            </w:pPr>
            <w:r w:rsidRPr="00056A0D">
              <w:rPr>
                <w:szCs w:val="22"/>
              </w:rPr>
              <w:t>ACT</w:t>
            </w:r>
          </w:p>
        </w:tc>
        <w:tc>
          <w:tcPr>
            <w:tcW w:w="737" w:type="dxa"/>
          </w:tcPr>
          <w:p w14:paraId="109AA19D" w14:textId="77777777" w:rsidR="003B4076" w:rsidRPr="00056A0D" w:rsidRDefault="003B4076" w:rsidP="005356FD">
            <w:pPr>
              <w:pStyle w:val="Figure"/>
              <w:keepNext w:val="0"/>
              <w:widowControl w:val="0"/>
              <w:spacing w:before="0"/>
              <w:jc w:val="right"/>
              <w:rPr>
                <w:szCs w:val="22"/>
              </w:rPr>
            </w:pPr>
            <w:r w:rsidRPr="00056A0D">
              <w:rPr>
                <w:szCs w:val="22"/>
              </w:rPr>
              <w:t>580.0</w:t>
            </w:r>
          </w:p>
        </w:tc>
        <w:tc>
          <w:tcPr>
            <w:tcW w:w="894" w:type="dxa"/>
          </w:tcPr>
          <w:p w14:paraId="1736C5FA" w14:textId="77777777" w:rsidR="003B4076" w:rsidRPr="00056A0D" w:rsidRDefault="003B4076" w:rsidP="005356FD">
            <w:pPr>
              <w:pStyle w:val="Figure"/>
              <w:keepNext w:val="0"/>
              <w:widowControl w:val="0"/>
              <w:spacing w:before="0"/>
              <w:jc w:val="right"/>
              <w:rPr>
                <w:szCs w:val="22"/>
              </w:rPr>
            </w:pPr>
            <w:r w:rsidRPr="00056A0D">
              <w:rPr>
                <w:szCs w:val="22"/>
              </w:rPr>
              <w:t>149.201</w:t>
            </w:r>
          </w:p>
        </w:tc>
        <w:tc>
          <w:tcPr>
            <w:tcW w:w="977" w:type="dxa"/>
          </w:tcPr>
          <w:p w14:paraId="2B55B54E" w14:textId="77777777" w:rsidR="003B4076" w:rsidRPr="00056A0D" w:rsidRDefault="003B4076" w:rsidP="005356FD">
            <w:pPr>
              <w:pStyle w:val="Figure"/>
              <w:keepNext w:val="0"/>
              <w:widowControl w:val="0"/>
              <w:spacing w:before="0"/>
              <w:jc w:val="right"/>
              <w:rPr>
                <w:szCs w:val="22"/>
              </w:rPr>
            </w:pPr>
            <w:r w:rsidRPr="00056A0D">
              <w:rPr>
                <w:szCs w:val="22"/>
              </w:rPr>
              <w:t>-35.305</w:t>
            </w:r>
          </w:p>
        </w:tc>
        <w:tc>
          <w:tcPr>
            <w:tcW w:w="603" w:type="dxa"/>
          </w:tcPr>
          <w:p w14:paraId="12192EA1"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6B1EA04A"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10F833DE" w14:textId="77777777" w:rsidR="003B4076" w:rsidRPr="00056A0D" w:rsidRDefault="003B4076" w:rsidP="005356FD">
            <w:pPr>
              <w:pStyle w:val="Figure"/>
              <w:keepNext w:val="0"/>
              <w:widowControl w:val="0"/>
              <w:spacing w:before="0"/>
              <w:jc w:val="right"/>
              <w:rPr>
                <w:szCs w:val="22"/>
              </w:rPr>
            </w:pPr>
            <w:r w:rsidRPr="00056A0D">
              <w:rPr>
                <w:szCs w:val="22"/>
              </w:rPr>
              <w:t>70014</w:t>
            </w:r>
          </w:p>
        </w:tc>
        <w:tc>
          <w:tcPr>
            <w:tcW w:w="737" w:type="dxa"/>
          </w:tcPr>
          <w:p w14:paraId="1CEA7E3A" w14:textId="77777777" w:rsidR="003B4076" w:rsidRPr="00056A0D" w:rsidRDefault="003B4076" w:rsidP="005356FD">
            <w:pPr>
              <w:pStyle w:val="Figure"/>
              <w:keepNext w:val="0"/>
              <w:widowControl w:val="0"/>
              <w:spacing w:before="0"/>
              <w:jc w:val="right"/>
              <w:rPr>
                <w:szCs w:val="22"/>
              </w:rPr>
            </w:pPr>
            <w:r w:rsidRPr="00056A0D">
              <w:rPr>
                <w:szCs w:val="22"/>
              </w:rPr>
              <w:t>94926</w:t>
            </w:r>
          </w:p>
        </w:tc>
        <w:tc>
          <w:tcPr>
            <w:tcW w:w="737" w:type="dxa"/>
          </w:tcPr>
          <w:p w14:paraId="6AF941D9" w14:textId="05A34A52"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1A89136" w14:textId="77777777" w:rsidTr="005356FD">
        <w:trPr>
          <w:cantSplit/>
          <w:jc w:val="center"/>
        </w:trPr>
        <w:tc>
          <w:tcPr>
            <w:tcW w:w="836" w:type="dxa"/>
          </w:tcPr>
          <w:p w14:paraId="39DEF4DE" w14:textId="77777777" w:rsidR="003B4076" w:rsidRPr="00056A0D" w:rsidRDefault="003B4076" w:rsidP="005356FD">
            <w:pPr>
              <w:pStyle w:val="Figure"/>
              <w:keepNext w:val="0"/>
              <w:widowControl w:val="0"/>
              <w:spacing w:before="0"/>
              <w:jc w:val="both"/>
              <w:rPr>
                <w:szCs w:val="22"/>
              </w:rPr>
            </w:pPr>
            <w:r w:rsidRPr="00056A0D">
              <w:rPr>
                <w:szCs w:val="22"/>
              </w:rPr>
              <w:t>CZ0704</w:t>
            </w:r>
          </w:p>
        </w:tc>
        <w:tc>
          <w:tcPr>
            <w:tcW w:w="567" w:type="dxa"/>
          </w:tcPr>
          <w:p w14:paraId="3964BF57" w14:textId="77777777" w:rsidR="003B4076" w:rsidRPr="00056A0D" w:rsidRDefault="003B4076" w:rsidP="005356FD">
            <w:pPr>
              <w:pStyle w:val="Figure"/>
              <w:keepNext w:val="0"/>
              <w:widowControl w:val="0"/>
              <w:spacing w:before="0"/>
              <w:rPr>
                <w:szCs w:val="22"/>
              </w:rPr>
            </w:pPr>
            <w:r w:rsidRPr="00056A0D">
              <w:rPr>
                <w:szCs w:val="22"/>
              </w:rPr>
              <w:t>SU</w:t>
            </w:r>
          </w:p>
        </w:tc>
        <w:tc>
          <w:tcPr>
            <w:tcW w:w="3062" w:type="dxa"/>
          </w:tcPr>
          <w:p w14:paraId="690D4C83" w14:textId="77777777" w:rsidR="003B4076" w:rsidRPr="00056A0D" w:rsidRDefault="003B4076" w:rsidP="005356FD">
            <w:pPr>
              <w:pStyle w:val="Figure"/>
              <w:keepNext w:val="0"/>
              <w:widowControl w:val="0"/>
              <w:spacing w:before="0"/>
              <w:jc w:val="both"/>
              <w:rPr>
                <w:szCs w:val="22"/>
              </w:rPr>
            </w:pPr>
            <w:r w:rsidRPr="00056A0D">
              <w:rPr>
                <w:szCs w:val="22"/>
              </w:rPr>
              <w:t>Sub-Alpine (Cooma Airport)</w:t>
            </w:r>
          </w:p>
        </w:tc>
        <w:tc>
          <w:tcPr>
            <w:tcW w:w="510" w:type="dxa"/>
          </w:tcPr>
          <w:p w14:paraId="3E3D2A9C" w14:textId="77777777" w:rsidR="003B4076" w:rsidRPr="00056A0D" w:rsidRDefault="003B4076" w:rsidP="005356FD">
            <w:pPr>
              <w:pStyle w:val="Figure"/>
              <w:keepNext w:val="0"/>
              <w:widowControl w:val="0"/>
              <w:spacing w:before="0"/>
              <w:jc w:val="right"/>
              <w:rPr>
                <w:szCs w:val="22"/>
              </w:rPr>
            </w:pPr>
            <w:r w:rsidRPr="00056A0D">
              <w:rPr>
                <w:szCs w:val="22"/>
              </w:rPr>
              <w:t>78</w:t>
            </w:r>
          </w:p>
        </w:tc>
        <w:tc>
          <w:tcPr>
            <w:tcW w:w="737" w:type="dxa"/>
          </w:tcPr>
          <w:p w14:paraId="4B988786" w14:textId="77777777" w:rsidR="003B4076" w:rsidRPr="00056A0D" w:rsidRDefault="003B4076" w:rsidP="005356FD">
            <w:pPr>
              <w:pStyle w:val="Figure"/>
              <w:keepNext w:val="0"/>
              <w:widowControl w:val="0"/>
              <w:spacing w:before="0"/>
              <w:jc w:val="right"/>
              <w:rPr>
                <w:szCs w:val="22"/>
              </w:rPr>
            </w:pPr>
            <w:r w:rsidRPr="00056A0D">
              <w:rPr>
                <w:szCs w:val="22"/>
              </w:rPr>
              <w:t>2630</w:t>
            </w:r>
          </w:p>
        </w:tc>
        <w:tc>
          <w:tcPr>
            <w:tcW w:w="666" w:type="dxa"/>
          </w:tcPr>
          <w:p w14:paraId="5A92BFD5" w14:textId="77777777" w:rsidR="003B4076" w:rsidRPr="00056A0D" w:rsidRDefault="003B4076" w:rsidP="005356FD">
            <w:pPr>
              <w:pStyle w:val="Figure"/>
              <w:keepNext w:val="0"/>
              <w:widowControl w:val="0"/>
              <w:spacing w:before="0"/>
              <w:ind w:right="57"/>
              <w:jc w:val="right"/>
              <w:rPr>
                <w:szCs w:val="22"/>
              </w:rPr>
            </w:pPr>
          </w:p>
        </w:tc>
        <w:tc>
          <w:tcPr>
            <w:tcW w:w="737" w:type="dxa"/>
          </w:tcPr>
          <w:p w14:paraId="35940C40" w14:textId="7B828E1C"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Pr>
          <w:p w14:paraId="0BA6D4A9" w14:textId="77777777" w:rsidR="003B4076" w:rsidRPr="00056A0D" w:rsidRDefault="003B4076" w:rsidP="005356FD">
            <w:pPr>
              <w:pStyle w:val="Figure"/>
              <w:keepNext w:val="0"/>
              <w:widowControl w:val="0"/>
              <w:spacing w:before="0"/>
              <w:jc w:val="right"/>
              <w:rPr>
                <w:szCs w:val="22"/>
              </w:rPr>
            </w:pPr>
            <w:r w:rsidRPr="00056A0D">
              <w:rPr>
                <w:szCs w:val="22"/>
              </w:rPr>
              <w:t>931.0</w:t>
            </w:r>
          </w:p>
        </w:tc>
        <w:tc>
          <w:tcPr>
            <w:tcW w:w="894" w:type="dxa"/>
          </w:tcPr>
          <w:p w14:paraId="1A390FF8" w14:textId="77777777" w:rsidR="003B4076" w:rsidRPr="00056A0D" w:rsidRDefault="003B4076" w:rsidP="005356FD">
            <w:pPr>
              <w:pStyle w:val="Figure"/>
              <w:keepNext w:val="0"/>
              <w:widowControl w:val="0"/>
              <w:spacing w:before="0"/>
              <w:jc w:val="right"/>
              <w:rPr>
                <w:szCs w:val="22"/>
              </w:rPr>
            </w:pPr>
            <w:r w:rsidRPr="00056A0D">
              <w:rPr>
                <w:szCs w:val="22"/>
              </w:rPr>
              <w:t>148.973</w:t>
            </w:r>
          </w:p>
        </w:tc>
        <w:tc>
          <w:tcPr>
            <w:tcW w:w="977" w:type="dxa"/>
          </w:tcPr>
          <w:p w14:paraId="1A2655E4" w14:textId="77777777" w:rsidR="003B4076" w:rsidRPr="00056A0D" w:rsidRDefault="003B4076" w:rsidP="005356FD">
            <w:pPr>
              <w:pStyle w:val="Figure"/>
              <w:keepNext w:val="0"/>
              <w:widowControl w:val="0"/>
              <w:spacing w:before="0"/>
              <w:jc w:val="right"/>
              <w:rPr>
                <w:szCs w:val="22"/>
              </w:rPr>
            </w:pPr>
            <w:r w:rsidRPr="00056A0D">
              <w:rPr>
                <w:szCs w:val="22"/>
              </w:rPr>
              <w:t>-36.294</w:t>
            </w:r>
          </w:p>
        </w:tc>
        <w:tc>
          <w:tcPr>
            <w:tcW w:w="603" w:type="dxa"/>
          </w:tcPr>
          <w:p w14:paraId="4BB9D987"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33DAF7BF"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725F1CD8" w14:textId="77777777" w:rsidR="003B4076" w:rsidRPr="00056A0D" w:rsidRDefault="003B4076" w:rsidP="005356FD">
            <w:pPr>
              <w:pStyle w:val="Figure"/>
              <w:keepNext w:val="0"/>
              <w:widowControl w:val="0"/>
              <w:spacing w:before="0"/>
              <w:jc w:val="right"/>
              <w:rPr>
                <w:szCs w:val="22"/>
              </w:rPr>
            </w:pPr>
            <w:r w:rsidRPr="00056A0D">
              <w:rPr>
                <w:szCs w:val="22"/>
              </w:rPr>
              <w:t>70217</w:t>
            </w:r>
          </w:p>
        </w:tc>
        <w:tc>
          <w:tcPr>
            <w:tcW w:w="737" w:type="dxa"/>
          </w:tcPr>
          <w:p w14:paraId="45E28F18" w14:textId="77777777" w:rsidR="003B4076" w:rsidRPr="00056A0D" w:rsidRDefault="003B4076" w:rsidP="005356FD">
            <w:pPr>
              <w:pStyle w:val="Figure"/>
              <w:keepNext w:val="0"/>
              <w:widowControl w:val="0"/>
              <w:spacing w:before="0"/>
              <w:jc w:val="right"/>
              <w:rPr>
                <w:szCs w:val="22"/>
              </w:rPr>
            </w:pPr>
            <w:r w:rsidRPr="00056A0D">
              <w:rPr>
                <w:szCs w:val="22"/>
              </w:rPr>
              <w:t>94921</w:t>
            </w:r>
          </w:p>
        </w:tc>
        <w:tc>
          <w:tcPr>
            <w:tcW w:w="737" w:type="dxa"/>
          </w:tcPr>
          <w:p w14:paraId="1F9852AE" w14:textId="77777777" w:rsidR="003B4076" w:rsidRPr="00056A0D" w:rsidRDefault="003B4076" w:rsidP="005356FD">
            <w:pPr>
              <w:pStyle w:val="Figure"/>
              <w:keepNext w:val="0"/>
              <w:widowControl w:val="0"/>
              <w:spacing w:before="0"/>
              <w:jc w:val="right"/>
              <w:rPr>
                <w:szCs w:val="22"/>
              </w:rPr>
            </w:pPr>
            <w:r w:rsidRPr="00056A0D">
              <w:rPr>
                <w:szCs w:val="22"/>
              </w:rPr>
              <w:t>1991</w:t>
            </w:r>
          </w:p>
        </w:tc>
      </w:tr>
      <w:tr w:rsidR="003B4076" w:rsidRPr="00056A0D" w14:paraId="5BFACF43" w14:textId="77777777" w:rsidTr="005356FD">
        <w:trPr>
          <w:cantSplit/>
          <w:jc w:val="center"/>
        </w:trPr>
        <w:tc>
          <w:tcPr>
            <w:tcW w:w="836" w:type="dxa"/>
          </w:tcPr>
          <w:p w14:paraId="2AD7A0B5" w14:textId="77777777" w:rsidR="003B4076" w:rsidRPr="00056A0D" w:rsidRDefault="003B4076" w:rsidP="005356FD">
            <w:pPr>
              <w:pStyle w:val="Figure"/>
              <w:keepNext w:val="0"/>
              <w:widowControl w:val="0"/>
              <w:spacing w:before="0"/>
              <w:jc w:val="both"/>
              <w:rPr>
                <w:szCs w:val="22"/>
              </w:rPr>
            </w:pPr>
            <w:r w:rsidRPr="00056A0D">
              <w:rPr>
                <w:szCs w:val="22"/>
              </w:rPr>
              <w:t>CZ0705</w:t>
            </w:r>
          </w:p>
        </w:tc>
        <w:tc>
          <w:tcPr>
            <w:tcW w:w="567" w:type="dxa"/>
          </w:tcPr>
          <w:p w14:paraId="2D3CFC4C" w14:textId="77777777" w:rsidR="003B4076" w:rsidRPr="00056A0D" w:rsidRDefault="003B4076" w:rsidP="005356FD">
            <w:pPr>
              <w:pStyle w:val="Figure"/>
              <w:keepNext w:val="0"/>
              <w:widowControl w:val="0"/>
              <w:spacing w:before="0"/>
              <w:rPr>
                <w:szCs w:val="22"/>
              </w:rPr>
            </w:pPr>
            <w:r w:rsidRPr="00056A0D">
              <w:rPr>
                <w:szCs w:val="22"/>
              </w:rPr>
              <w:t>BA</w:t>
            </w:r>
          </w:p>
        </w:tc>
        <w:tc>
          <w:tcPr>
            <w:tcW w:w="3062" w:type="dxa"/>
          </w:tcPr>
          <w:p w14:paraId="17A7C076" w14:textId="77777777" w:rsidR="003B4076" w:rsidRPr="00056A0D" w:rsidRDefault="003B4076" w:rsidP="005356FD">
            <w:pPr>
              <w:pStyle w:val="Figure"/>
              <w:keepNext w:val="0"/>
              <w:widowControl w:val="0"/>
              <w:spacing w:before="0"/>
              <w:jc w:val="both"/>
              <w:rPr>
                <w:szCs w:val="22"/>
              </w:rPr>
            </w:pPr>
            <w:r w:rsidRPr="00056A0D">
              <w:rPr>
                <w:szCs w:val="22"/>
              </w:rPr>
              <w:t>Ballarat</w:t>
            </w:r>
          </w:p>
        </w:tc>
        <w:tc>
          <w:tcPr>
            <w:tcW w:w="510" w:type="dxa"/>
          </w:tcPr>
          <w:p w14:paraId="198F21F9" w14:textId="77777777" w:rsidR="003B4076" w:rsidRPr="00056A0D" w:rsidRDefault="003B4076" w:rsidP="005356FD">
            <w:pPr>
              <w:pStyle w:val="Figure"/>
              <w:keepNext w:val="0"/>
              <w:widowControl w:val="0"/>
              <w:spacing w:before="0"/>
              <w:jc w:val="right"/>
              <w:rPr>
                <w:szCs w:val="22"/>
              </w:rPr>
            </w:pPr>
            <w:r w:rsidRPr="00056A0D">
              <w:rPr>
                <w:szCs w:val="22"/>
              </w:rPr>
              <w:t>66</w:t>
            </w:r>
          </w:p>
        </w:tc>
        <w:tc>
          <w:tcPr>
            <w:tcW w:w="737" w:type="dxa"/>
          </w:tcPr>
          <w:p w14:paraId="2316FC4A" w14:textId="1C33BCA9" w:rsidR="003B4076" w:rsidRPr="00056A0D" w:rsidRDefault="00C32D1F" w:rsidP="005356FD">
            <w:pPr>
              <w:pStyle w:val="Figure"/>
              <w:keepNext w:val="0"/>
              <w:widowControl w:val="0"/>
              <w:spacing w:before="0"/>
              <w:jc w:val="right"/>
              <w:rPr>
                <w:szCs w:val="22"/>
              </w:rPr>
            </w:pPr>
            <w:r w:rsidRPr="00056A0D">
              <w:rPr>
                <w:szCs w:val="22"/>
              </w:rPr>
              <w:t>3355</w:t>
            </w:r>
          </w:p>
        </w:tc>
        <w:tc>
          <w:tcPr>
            <w:tcW w:w="666" w:type="dxa"/>
          </w:tcPr>
          <w:p w14:paraId="154A7896" w14:textId="07D95E57" w:rsidR="003B4076" w:rsidRPr="00056A0D" w:rsidRDefault="00C32D1F" w:rsidP="005356FD">
            <w:pPr>
              <w:pStyle w:val="Figure"/>
              <w:keepNext w:val="0"/>
              <w:widowControl w:val="0"/>
              <w:spacing w:before="0"/>
              <w:ind w:right="57"/>
              <w:jc w:val="right"/>
              <w:rPr>
                <w:szCs w:val="22"/>
              </w:rPr>
            </w:pPr>
            <w:r w:rsidRPr="00056A0D">
              <w:rPr>
                <w:szCs w:val="22"/>
              </w:rPr>
              <w:t>3350</w:t>
            </w:r>
          </w:p>
        </w:tc>
        <w:tc>
          <w:tcPr>
            <w:tcW w:w="737" w:type="dxa"/>
          </w:tcPr>
          <w:p w14:paraId="43D96A84" w14:textId="4AD62B5D" w:rsidR="003B4076" w:rsidRPr="00056A0D" w:rsidRDefault="003B4076" w:rsidP="005356FD">
            <w:pPr>
              <w:pStyle w:val="Figure"/>
              <w:keepNext w:val="0"/>
              <w:widowControl w:val="0"/>
              <w:spacing w:before="0"/>
              <w:jc w:val="both"/>
              <w:rPr>
                <w:szCs w:val="22"/>
              </w:rPr>
            </w:pPr>
            <w:r w:rsidRPr="00056A0D">
              <w:rPr>
                <w:szCs w:val="22"/>
              </w:rPr>
              <w:t>VIC</w:t>
            </w:r>
          </w:p>
        </w:tc>
        <w:tc>
          <w:tcPr>
            <w:tcW w:w="737" w:type="dxa"/>
          </w:tcPr>
          <w:p w14:paraId="06D8164F" w14:textId="77777777" w:rsidR="003B4076" w:rsidRPr="00056A0D" w:rsidRDefault="003B4076" w:rsidP="005356FD">
            <w:pPr>
              <w:pStyle w:val="Figure"/>
              <w:keepNext w:val="0"/>
              <w:widowControl w:val="0"/>
              <w:spacing w:before="0"/>
              <w:jc w:val="right"/>
              <w:rPr>
                <w:szCs w:val="22"/>
              </w:rPr>
            </w:pPr>
            <w:r w:rsidRPr="00056A0D">
              <w:rPr>
                <w:szCs w:val="22"/>
              </w:rPr>
              <w:t>435.6</w:t>
            </w:r>
          </w:p>
        </w:tc>
        <w:tc>
          <w:tcPr>
            <w:tcW w:w="894" w:type="dxa"/>
          </w:tcPr>
          <w:p w14:paraId="2ADC8BB3" w14:textId="77777777" w:rsidR="003B4076" w:rsidRPr="00056A0D" w:rsidRDefault="003B4076" w:rsidP="005356FD">
            <w:pPr>
              <w:pStyle w:val="Figure"/>
              <w:keepNext w:val="0"/>
              <w:widowControl w:val="0"/>
              <w:spacing w:before="0"/>
              <w:jc w:val="right"/>
              <w:rPr>
                <w:szCs w:val="22"/>
              </w:rPr>
            </w:pPr>
            <w:r w:rsidRPr="00056A0D">
              <w:rPr>
                <w:szCs w:val="22"/>
              </w:rPr>
              <w:t>143.791</w:t>
            </w:r>
          </w:p>
        </w:tc>
        <w:tc>
          <w:tcPr>
            <w:tcW w:w="977" w:type="dxa"/>
          </w:tcPr>
          <w:p w14:paraId="69E811F0" w14:textId="77777777" w:rsidR="003B4076" w:rsidRPr="00056A0D" w:rsidRDefault="003B4076" w:rsidP="005356FD">
            <w:pPr>
              <w:pStyle w:val="Figure"/>
              <w:keepNext w:val="0"/>
              <w:widowControl w:val="0"/>
              <w:spacing w:before="0"/>
              <w:jc w:val="right"/>
              <w:rPr>
                <w:szCs w:val="22"/>
              </w:rPr>
            </w:pPr>
            <w:r w:rsidRPr="00056A0D">
              <w:rPr>
                <w:szCs w:val="22"/>
              </w:rPr>
              <w:t>-37.513</w:t>
            </w:r>
          </w:p>
        </w:tc>
        <w:tc>
          <w:tcPr>
            <w:tcW w:w="603" w:type="dxa"/>
          </w:tcPr>
          <w:p w14:paraId="07052212"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6AF8C602"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64D120C7" w14:textId="77777777" w:rsidR="003B4076" w:rsidRPr="00056A0D" w:rsidRDefault="003B4076" w:rsidP="005356FD">
            <w:pPr>
              <w:pStyle w:val="Figure"/>
              <w:keepNext w:val="0"/>
              <w:widowControl w:val="0"/>
              <w:spacing w:before="0"/>
              <w:jc w:val="right"/>
              <w:rPr>
                <w:szCs w:val="22"/>
              </w:rPr>
            </w:pPr>
            <w:r w:rsidRPr="00056A0D">
              <w:rPr>
                <w:szCs w:val="22"/>
              </w:rPr>
              <w:t>89002</w:t>
            </w:r>
          </w:p>
        </w:tc>
        <w:tc>
          <w:tcPr>
            <w:tcW w:w="737" w:type="dxa"/>
          </w:tcPr>
          <w:p w14:paraId="45E35B6B" w14:textId="77777777" w:rsidR="003B4076" w:rsidRPr="00056A0D" w:rsidRDefault="003B4076" w:rsidP="005356FD">
            <w:pPr>
              <w:pStyle w:val="Figure"/>
              <w:keepNext w:val="0"/>
              <w:widowControl w:val="0"/>
              <w:spacing w:before="0"/>
              <w:jc w:val="right"/>
              <w:rPr>
                <w:szCs w:val="22"/>
              </w:rPr>
            </w:pPr>
            <w:r w:rsidRPr="00056A0D">
              <w:rPr>
                <w:szCs w:val="22"/>
              </w:rPr>
              <w:t>94852</w:t>
            </w:r>
          </w:p>
        </w:tc>
        <w:tc>
          <w:tcPr>
            <w:tcW w:w="737" w:type="dxa"/>
          </w:tcPr>
          <w:p w14:paraId="3E36EBA4" w14:textId="59EC013C"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1A969590" w14:textId="77777777" w:rsidTr="005356FD">
        <w:trPr>
          <w:cantSplit/>
          <w:jc w:val="center"/>
        </w:trPr>
        <w:tc>
          <w:tcPr>
            <w:tcW w:w="836" w:type="dxa"/>
          </w:tcPr>
          <w:p w14:paraId="3FEE31A1" w14:textId="77777777" w:rsidR="003B4076" w:rsidRPr="00056A0D" w:rsidRDefault="003B4076" w:rsidP="005356FD">
            <w:pPr>
              <w:pStyle w:val="Figure"/>
              <w:keepNext w:val="0"/>
              <w:widowControl w:val="0"/>
              <w:spacing w:before="0"/>
              <w:jc w:val="both"/>
              <w:rPr>
                <w:szCs w:val="22"/>
              </w:rPr>
            </w:pPr>
            <w:r w:rsidRPr="00056A0D">
              <w:rPr>
                <w:szCs w:val="22"/>
              </w:rPr>
              <w:t>CZ0706</w:t>
            </w:r>
          </w:p>
        </w:tc>
        <w:tc>
          <w:tcPr>
            <w:tcW w:w="567" w:type="dxa"/>
          </w:tcPr>
          <w:p w14:paraId="2FF2C3BB" w14:textId="77777777" w:rsidR="003B4076" w:rsidRPr="00056A0D" w:rsidRDefault="003B4076" w:rsidP="005356FD">
            <w:pPr>
              <w:pStyle w:val="Figure"/>
              <w:keepNext w:val="0"/>
              <w:widowControl w:val="0"/>
              <w:spacing w:before="0"/>
              <w:rPr>
                <w:szCs w:val="22"/>
              </w:rPr>
            </w:pPr>
            <w:r w:rsidRPr="00056A0D">
              <w:rPr>
                <w:szCs w:val="22"/>
              </w:rPr>
              <w:t>LD</w:t>
            </w:r>
          </w:p>
        </w:tc>
        <w:tc>
          <w:tcPr>
            <w:tcW w:w="3062" w:type="dxa"/>
          </w:tcPr>
          <w:p w14:paraId="0F4BB966" w14:textId="77777777" w:rsidR="003B4076" w:rsidRPr="00056A0D" w:rsidRDefault="003B4076" w:rsidP="005356FD">
            <w:pPr>
              <w:pStyle w:val="Figure"/>
              <w:keepNext w:val="0"/>
              <w:widowControl w:val="0"/>
              <w:spacing w:before="0"/>
              <w:jc w:val="both"/>
              <w:rPr>
                <w:szCs w:val="22"/>
              </w:rPr>
            </w:pPr>
            <w:r w:rsidRPr="00056A0D">
              <w:rPr>
                <w:szCs w:val="22"/>
              </w:rPr>
              <w:t>Low Head</w:t>
            </w:r>
          </w:p>
        </w:tc>
        <w:tc>
          <w:tcPr>
            <w:tcW w:w="510" w:type="dxa"/>
          </w:tcPr>
          <w:p w14:paraId="67143713" w14:textId="77777777" w:rsidR="003B4076" w:rsidRPr="00056A0D" w:rsidRDefault="003B4076" w:rsidP="005356FD">
            <w:pPr>
              <w:pStyle w:val="Figure"/>
              <w:keepNext w:val="0"/>
              <w:widowControl w:val="0"/>
              <w:spacing w:before="0"/>
              <w:jc w:val="right"/>
              <w:rPr>
                <w:szCs w:val="22"/>
              </w:rPr>
            </w:pPr>
            <w:r w:rsidRPr="00056A0D">
              <w:rPr>
                <w:szCs w:val="22"/>
              </w:rPr>
              <w:t>67</w:t>
            </w:r>
          </w:p>
        </w:tc>
        <w:tc>
          <w:tcPr>
            <w:tcW w:w="737" w:type="dxa"/>
          </w:tcPr>
          <w:p w14:paraId="0D91B683" w14:textId="77777777" w:rsidR="003B4076" w:rsidRPr="00056A0D" w:rsidRDefault="003B4076" w:rsidP="005356FD">
            <w:pPr>
              <w:pStyle w:val="Figure"/>
              <w:keepNext w:val="0"/>
              <w:widowControl w:val="0"/>
              <w:spacing w:before="0"/>
              <w:jc w:val="right"/>
              <w:rPr>
                <w:szCs w:val="22"/>
              </w:rPr>
            </w:pPr>
            <w:r w:rsidRPr="00056A0D">
              <w:rPr>
                <w:szCs w:val="22"/>
              </w:rPr>
              <w:t>7253</w:t>
            </w:r>
          </w:p>
        </w:tc>
        <w:tc>
          <w:tcPr>
            <w:tcW w:w="666" w:type="dxa"/>
          </w:tcPr>
          <w:p w14:paraId="6C74ED35" w14:textId="77777777" w:rsidR="003B4076" w:rsidRPr="00056A0D" w:rsidRDefault="003B4076" w:rsidP="005356FD">
            <w:pPr>
              <w:pStyle w:val="Figure"/>
              <w:keepNext w:val="0"/>
              <w:widowControl w:val="0"/>
              <w:spacing w:before="0"/>
              <w:ind w:right="57"/>
              <w:jc w:val="right"/>
              <w:rPr>
                <w:szCs w:val="22"/>
              </w:rPr>
            </w:pPr>
          </w:p>
        </w:tc>
        <w:tc>
          <w:tcPr>
            <w:tcW w:w="737" w:type="dxa"/>
          </w:tcPr>
          <w:p w14:paraId="2A137491" w14:textId="6500D840" w:rsidR="003B4076" w:rsidRPr="00056A0D" w:rsidRDefault="003B4076" w:rsidP="005356FD">
            <w:pPr>
              <w:pStyle w:val="Figure"/>
              <w:keepNext w:val="0"/>
              <w:widowControl w:val="0"/>
              <w:spacing w:before="0"/>
              <w:jc w:val="both"/>
              <w:rPr>
                <w:szCs w:val="22"/>
              </w:rPr>
            </w:pPr>
            <w:r w:rsidRPr="00056A0D">
              <w:rPr>
                <w:szCs w:val="22"/>
              </w:rPr>
              <w:t>TAS</w:t>
            </w:r>
          </w:p>
        </w:tc>
        <w:tc>
          <w:tcPr>
            <w:tcW w:w="737" w:type="dxa"/>
          </w:tcPr>
          <w:p w14:paraId="476BA243" w14:textId="77777777" w:rsidR="003B4076" w:rsidRPr="00056A0D" w:rsidRDefault="003B4076" w:rsidP="005356FD">
            <w:pPr>
              <w:pStyle w:val="Figure"/>
              <w:keepNext w:val="0"/>
              <w:widowControl w:val="0"/>
              <w:spacing w:before="0"/>
              <w:jc w:val="right"/>
              <w:rPr>
                <w:szCs w:val="22"/>
              </w:rPr>
            </w:pPr>
            <w:r w:rsidRPr="00056A0D">
              <w:rPr>
                <w:szCs w:val="22"/>
              </w:rPr>
              <w:t>3.5</w:t>
            </w:r>
          </w:p>
        </w:tc>
        <w:tc>
          <w:tcPr>
            <w:tcW w:w="894" w:type="dxa"/>
          </w:tcPr>
          <w:p w14:paraId="073CB80A" w14:textId="1B44A426" w:rsidR="003B4076" w:rsidRPr="00056A0D" w:rsidRDefault="0011657D" w:rsidP="005356FD">
            <w:pPr>
              <w:pStyle w:val="Figure"/>
              <w:keepNext w:val="0"/>
              <w:widowControl w:val="0"/>
              <w:spacing w:before="0"/>
              <w:jc w:val="right"/>
              <w:rPr>
                <w:szCs w:val="22"/>
              </w:rPr>
            </w:pPr>
            <w:r w:rsidRPr="00056A0D">
              <w:rPr>
                <w:szCs w:val="22"/>
              </w:rPr>
              <w:t>146.788</w:t>
            </w:r>
          </w:p>
        </w:tc>
        <w:tc>
          <w:tcPr>
            <w:tcW w:w="977" w:type="dxa"/>
          </w:tcPr>
          <w:p w14:paraId="3F6D06FD" w14:textId="1D8F12E6" w:rsidR="003B4076" w:rsidRPr="00056A0D" w:rsidRDefault="0011657D" w:rsidP="005356FD">
            <w:pPr>
              <w:pStyle w:val="Figure"/>
              <w:keepNext w:val="0"/>
              <w:widowControl w:val="0"/>
              <w:spacing w:before="0"/>
              <w:jc w:val="right"/>
              <w:rPr>
                <w:szCs w:val="22"/>
              </w:rPr>
            </w:pPr>
            <w:r w:rsidRPr="00056A0D">
              <w:rPr>
                <w:szCs w:val="22"/>
              </w:rPr>
              <w:t>-41.055</w:t>
            </w:r>
          </w:p>
        </w:tc>
        <w:tc>
          <w:tcPr>
            <w:tcW w:w="603" w:type="dxa"/>
          </w:tcPr>
          <w:p w14:paraId="54B1E9F5"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86931DF"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06AB1800" w14:textId="77777777" w:rsidR="003B4076" w:rsidRPr="00056A0D" w:rsidRDefault="003B4076" w:rsidP="005356FD">
            <w:pPr>
              <w:pStyle w:val="Figure"/>
              <w:keepNext w:val="0"/>
              <w:widowControl w:val="0"/>
              <w:spacing w:before="0"/>
              <w:jc w:val="right"/>
              <w:rPr>
                <w:szCs w:val="22"/>
              </w:rPr>
            </w:pPr>
            <w:r w:rsidRPr="00056A0D">
              <w:rPr>
                <w:szCs w:val="22"/>
              </w:rPr>
              <w:t>91293</w:t>
            </w:r>
          </w:p>
        </w:tc>
        <w:tc>
          <w:tcPr>
            <w:tcW w:w="737" w:type="dxa"/>
          </w:tcPr>
          <w:p w14:paraId="6CC45F43" w14:textId="77777777" w:rsidR="003B4076" w:rsidRPr="00056A0D" w:rsidRDefault="003B4076" w:rsidP="005356FD">
            <w:pPr>
              <w:pStyle w:val="Figure"/>
              <w:keepNext w:val="0"/>
              <w:widowControl w:val="0"/>
              <w:spacing w:before="0"/>
              <w:jc w:val="right"/>
              <w:rPr>
                <w:szCs w:val="22"/>
              </w:rPr>
            </w:pPr>
            <w:r w:rsidRPr="00056A0D">
              <w:rPr>
                <w:szCs w:val="22"/>
              </w:rPr>
              <w:t>95964</w:t>
            </w:r>
          </w:p>
        </w:tc>
        <w:tc>
          <w:tcPr>
            <w:tcW w:w="737" w:type="dxa"/>
          </w:tcPr>
          <w:p w14:paraId="44876E13" w14:textId="4932BE6B"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6963DC89" w14:textId="77777777" w:rsidTr="005356FD">
        <w:trPr>
          <w:cantSplit/>
          <w:jc w:val="center"/>
        </w:trPr>
        <w:tc>
          <w:tcPr>
            <w:tcW w:w="836" w:type="dxa"/>
          </w:tcPr>
          <w:p w14:paraId="1DF473CE" w14:textId="77777777" w:rsidR="003B4076" w:rsidRPr="00056A0D" w:rsidRDefault="003B4076" w:rsidP="005356FD">
            <w:pPr>
              <w:pStyle w:val="Figure"/>
              <w:keepNext w:val="0"/>
              <w:widowControl w:val="0"/>
              <w:spacing w:before="0"/>
              <w:jc w:val="both"/>
              <w:rPr>
                <w:szCs w:val="22"/>
              </w:rPr>
            </w:pPr>
            <w:r w:rsidRPr="00056A0D">
              <w:rPr>
                <w:szCs w:val="22"/>
              </w:rPr>
              <w:t>CZ0707</w:t>
            </w:r>
          </w:p>
        </w:tc>
        <w:tc>
          <w:tcPr>
            <w:tcW w:w="567" w:type="dxa"/>
          </w:tcPr>
          <w:p w14:paraId="460B6C0B" w14:textId="77777777" w:rsidR="003B4076" w:rsidRPr="00056A0D" w:rsidRDefault="003B4076" w:rsidP="005356FD">
            <w:pPr>
              <w:pStyle w:val="Figure"/>
              <w:keepNext w:val="0"/>
              <w:widowControl w:val="0"/>
              <w:spacing w:before="0"/>
              <w:rPr>
                <w:szCs w:val="22"/>
              </w:rPr>
            </w:pPr>
            <w:r w:rsidRPr="00056A0D">
              <w:rPr>
                <w:szCs w:val="22"/>
              </w:rPr>
              <w:t>LT</w:t>
            </w:r>
          </w:p>
        </w:tc>
        <w:tc>
          <w:tcPr>
            <w:tcW w:w="3062" w:type="dxa"/>
          </w:tcPr>
          <w:p w14:paraId="3F3CC367" w14:textId="77777777" w:rsidR="003B4076" w:rsidRPr="00056A0D" w:rsidRDefault="003B4076" w:rsidP="005356FD">
            <w:pPr>
              <w:pStyle w:val="Figure"/>
              <w:keepNext w:val="0"/>
              <w:widowControl w:val="0"/>
              <w:spacing w:before="0"/>
              <w:jc w:val="both"/>
              <w:rPr>
                <w:szCs w:val="22"/>
              </w:rPr>
            </w:pPr>
            <w:r w:rsidRPr="00056A0D">
              <w:rPr>
                <w:szCs w:val="22"/>
              </w:rPr>
              <w:t>Launceston (Ti Tree Bend)</w:t>
            </w:r>
          </w:p>
        </w:tc>
        <w:tc>
          <w:tcPr>
            <w:tcW w:w="510" w:type="dxa"/>
          </w:tcPr>
          <w:p w14:paraId="1921255B" w14:textId="77777777" w:rsidR="003B4076" w:rsidRPr="00056A0D" w:rsidRDefault="003B4076" w:rsidP="005356FD">
            <w:pPr>
              <w:pStyle w:val="Figure"/>
              <w:keepNext w:val="0"/>
              <w:widowControl w:val="0"/>
              <w:spacing w:before="0"/>
              <w:jc w:val="right"/>
              <w:rPr>
                <w:szCs w:val="22"/>
              </w:rPr>
            </w:pPr>
            <w:r w:rsidRPr="00056A0D">
              <w:rPr>
                <w:szCs w:val="22"/>
              </w:rPr>
              <w:t>23</w:t>
            </w:r>
          </w:p>
        </w:tc>
        <w:tc>
          <w:tcPr>
            <w:tcW w:w="737" w:type="dxa"/>
          </w:tcPr>
          <w:p w14:paraId="27A2CCDB" w14:textId="091B8A3D" w:rsidR="003B4076" w:rsidRPr="00056A0D" w:rsidRDefault="00C32D1F" w:rsidP="005356FD">
            <w:pPr>
              <w:pStyle w:val="Figure"/>
              <w:keepNext w:val="0"/>
              <w:widowControl w:val="0"/>
              <w:spacing w:before="0"/>
              <w:jc w:val="right"/>
              <w:rPr>
                <w:szCs w:val="22"/>
              </w:rPr>
            </w:pPr>
            <w:r w:rsidRPr="00056A0D">
              <w:rPr>
                <w:szCs w:val="22"/>
              </w:rPr>
              <w:t>7248</w:t>
            </w:r>
          </w:p>
        </w:tc>
        <w:tc>
          <w:tcPr>
            <w:tcW w:w="666" w:type="dxa"/>
          </w:tcPr>
          <w:p w14:paraId="59FF4AFE" w14:textId="009300FC" w:rsidR="003B4076" w:rsidRPr="00056A0D" w:rsidRDefault="00C32D1F" w:rsidP="005356FD">
            <w:pPr>
              <w:pStyle w:val="Figure"/>
              <w:keepNext w:val="0"/>
              <w:widowControl w:val="0"/>
              <w:spacing w:before="0"/>
              <w:ind w:right="57"/>
              <w:jc w:val="right"/>
              <w:rPr>
                <w:szCs w:val="22"/>
              </w:rPr>
            </w:pPr>
            <w:r w:rsidRPr="00056A0D">
              <w:rPr>
                <w:szCs w:val="22"/>
              </w:rPr>
              <w:t>7250</w:t>
            </w:r>
          </w:p>
        </w:tc>
        <w:tc>
          <w:tcPr>
            <w:tcW w:w="737" w:type="dxa"/>
          </w:tcPr>
          <w:p w14:paraId="2B99BB43" w14:textId="5CBD01EA" w:rsidR="003B4076" w:rsidRPr="00056A0D" w:rsidRDefault="003B4076" w:rsidP="005356FD">
            <w:pPr>
              <w:pStyle w:val="Figure"/>
              <w:keepNext w:val="0"/>
              <w:widowControl w:val="0"/>
              <w:spacing w:before="0"/>
              <w:jc w:val="both"/>
              <w:rPr>
                <w:szCs w:val="22"/>
              </w:rPr>
            </w:pPr>
            <w:r w:rsidRPr="00056A0D">
              <w:rPr>
                <w:szCs w:val="22"/>
              </w:rPr>
              <w:t>TAS</w:t>
            </w:r>
          </w:p>
        </w:tc>
        <w:tc>
          <w:tcPr>
            <w:tcW w:w="737" w:type="dxa"/>
          </w:tcPr>
          <w:p w14:paraId="43B1BAAD" w14:textId="77777777" w:rsidR="003B4076" w:rsidRPr="00056A0D" w:rsidRDefault="003B4076" w:rsidP="005356FD">
            <w:pPr>
              <w:pStyle w:val="Figure"/>
              <w:keepNext w:val="0"/>
              <w:widowControl w:val="0"/>
              <w:spacing w:before="0"/>
              <w:jc w:val="right"/>
              <w:rPr>
                <w:szCs w:val="22"/>
              </w:rPr>
            </w:pPr>
            <w:r w:rsidRPr="00056A0D">
              <w:rPr>
                <w:szCs w:val="22"/>
              </w:rPr>
              <w:t>5.0</w:t>
            </w:r>
          </w:p>
        </w:tc>
        <w:tc>
          <w:tcPr>
            <w:tcW w:w="894" w:type="dxa"/>
          </w:tcPr>
          <w:p w14:paraId="145367AD" w14:textId="77777777" w:rsidR="003B4076" w:rsidRPr="00056A0D" w:rsidRDefault="003B4076" w:rsidP="005356FD">
            <w:pPr>
              <w:pStyle w:val="Figure"/>
              <w:keepNext w:val="0"/>
              <w:widowControl w:val="0"/>
              <w:spacing w:before="0"/>
              <w:jc w:val="right"/>
              <w:rPr>
                <w:szCs w:val="22"/>
              </w:rPr>
            </w:pPr>
            <w:r w:rsidRPr="00056A0D">
              <w:rPr>
                <w:szCs w:val="22"/>
              </w:rPr>
              <w:t>147.122</w:t>
            </w:r>
          </w:p>
        </w:tc>
        <w:tc>
          <w:tcPr>
            <w:tcW w:w="977" w:type="dxa"/>
          </w:tcPr>
          <w:p w14:paraId="5EBD0FBE" w14:textId="77777777" w:rsidR="003B4076" w:rsidRPr="00056A0D" w:rsidRDefault="003B4076" w:rsidP="005356FD">
            <w:pPr>
              <w:pStyle w:val="Figure"/>
              <w:keepNext w:val="0"/>
              <w:widowControl w:val="0"/>
              <w:spacing w:before="0"/>
              <w:jc w:val="right"/>
              <w:rPr>
                <w:szCs w:val="22"/>
              </w:rPr>
            </w:pPr>
            <w:r w:rsidRPr="00056A0D">
              <w:rPr>
                <w:szCs w:val="22"/>
              </w:rPr>
              <w:t>-41.419</w:t>
            </w:r>
          </w:p>
        </w:tc>
        <w:tc>
          <w:tcPr>
            <w:tcW w:w="603" w:type="dxa"/>
          </w:tcPr>
          <w:p w14:paraId="1611D932"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45C61F97"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5CB6C82F" w14:textId="77777777" w:rsidR="003B4076" w:rsidRPr="00056A0D" w:rsidRDefault="003B4076" w:rsidP="005356FD">
            <w:pPr>
              <w:pStyle w:val="Figure"/>
              <w:keepNext w:val="0"/>
              <w:widowControl w:val="0"/>
              <w:spacing w:before="0"/>
              <w:jc w:val="right"/>
              <w:rPr>
                <w:szCs w:val="22"/>
              </w:rPr>
            </w:pPr>
            <w:r w:rsidRPr="00056A0D">
              <w:rPr>
                <w:szCs w:val="22"/>
              </w:rPr>
              <w:t>91237</w:t>
            </w:r>
          </w:p>
        </w:tc>
        <w:tc>
          <w:tcPr>
            <w:tcW w:w="737" w:type="dxa"/>
          </w:tcPr>
          <w:p w14:paraId="6B2A953A" w14:textId="77777777" w:rsidR="003B4076" w:rsidRPr="00056A0D" w:rsidRDefault="003B4076" w:rsidP="005356FD">
            <w:pPr>
              <w:pStyle w:val="Figure"/>
              <w:keepNext w:val="0"/>
              <w:widowControl w:val="0"/>
              <w:spacing w:before="0"/>
              <w:jc w:val="right"/>
              <w:rPr>
                <w:szCs w:val="22"/>
              </w:rPr>
            </w:pPr>
            <w:r w:rsidRPr="00056A0D">
              <w:rPr>
                <w:szCs w:val="22"/>
              </w:rPr>
              <w:t>94969</w:t>
            </w:r>
          </w:p>
        </w:tc>
        <w:tc>
          <w:tcPr>
            <w:tcW w:w="737" w:type="dxa"/>
          </w:tcPr>
          <w:p w14:paraId="5BABD053" w14:textId="7F752B88"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693AA98A" w14:textId="77777777" w:rsidTr="005356FD">
        <w:trPr>
          <w:cantSplit/>
          <w:jc w:val="center"/>
        </w:trPr>
        <w:tc>
          <w:tcPr>
            <w:tcW w:w="836" w:type="dxa"/>
          </w:tcPr>
          <w:p w14:paraId="3710728D" w14:textId="77777777" w:rsidR="003B4076" w:rsidRPr="00056A0D" w:rsidRDefault="003B4076" w:rsidP="005356FD">
            <w:pPr>
              <w:pStyle w:val="Figure"/>
              <w:keepNext w:val="0"/>
              <w:widowControl w:val="0"/>
              <w:spacing w:before="0"/>
              <w:jc w:val="both"/>
              <w:rPr>
                <w:szCs w:val="22"/>
              </w:rPr>
            </w:pPr>
            <w:r w:rsidRPr="00056A0D">
              <w:rPr>
                <w:szCs w:val="22"/>
              </w:rPr>
              <w:t>CZ0708</w:t>
            </w:r>
          </w:p>
        </w:tc>
        <w:tc>
          <w:tcPr>
            <w:tcW w:w="567" w:type="dxa"/>
          </w:tcPr>
          <w:p w14:paraId="0D074B97" w14:textId="77777777" w:rsidR="003B4076" w:rsidRPr="00056A0D" w:rsidRDefault="003B4076" w:rsidP="005356FD">
            <w:pPr>
              <w:pStyle w:val="Figure"/>
              <w:keepNext w:val="0"/>
              <w:widowControl w:val="0"/>
              <w:spacing w:before="0"/>
              <w:rPr>
                <w:szCs w:val="22"/>
              </w:rPr>
            </w:pPr>
            <w:r w:rsidRPr="00056A0D">
              <w:rPr>
                <w:szCs w:val="22"/>
              </w:rPr>
              <w:t>LU</w:t>
            </w:r>
          </w:p>
        </w:tc>
        <w:tc>
          <w:tcPr>
            <w:tcW w:w="3062" w:type="dxa"/>
          </w:tcPr>
          <w:p w14:paraId="6BEB9474" w14:textId="77777777" w:rsidR="003B4076" w:rsidRPr="00056A0D" w:rsidRDefault="003B4076" w:rsidP="005356FD">
            <w:pPr>
              <w:pStyle w:val="Figure"/>
              <w:keepNext w:val="0"/>
              <w:widowControl w:val="0"/>
              <w:spacing w:before="0"/>
              <w:jc w:val="both"/>
              <w:rPr>
                <w:szCs w:val="22"/>
              </w:rPr>
            </w:pPr>
            <w:r w:rsidRPr="00056A0D">
              <w:rPr>
                <w:szCs w:val="22"/>
              </w:rPr>
              <w:t>Launceston Airport</w:t>
            </w:r>
          </w:p>
        </w:tc>
        <w:tc>
          <w:tcPr>
            <w:tcW w:w="510" w:type="dxa"/>
          </w:tcPr>
          <w:p w14:paraId="47AB139C" w14:textId="77777777" w:rsidR="003B4076" w:rsidRPr="00056A0D" w:rsidRDefault="003B4076" w:rsidP="005356FD">
            <w:pPr>
              <w:pStyle w:val="Figure"/>
              <w:keepNext w:val="0"/>
              <w:widowControl w:val="0"/>
              <w:spacing w:before="0"/>
              <w:jc w:val="right"/>
              <w:rPr>
                <w:szCs w:val="22"/>
              </w:rPr>
            </w:pPr>
            <w:r w:rsidRPr="00056A0D">
              <w:rPr>
                <w:szCs w:val="22"/>
              </w:rPr>
              <w:t>68</w:t>
            </w:r>
          </w:p>
        </w:tc>
        <w:tc>
          <w:tcPr>
            <w:tcW w:w="737" w:type="dxa"/>
          </w:tcPr>
          <w:p w14:paraId="091C300D" w14:textId="72196E23" w:rsidR="003B4076" w:rsidRPr="00056A0D" w:rsidRDefault="00C32D1F" w:rsidP="005356FD">
            <w:pPr>
              <w:pStyle w:val="Figure"/>
              <w:keepNext w:val="0"/>
              <w:widowControl w:val="0"/>
              <w:spacing w:before="0"/>
              <w:jc w:val="right"/>
              <w:rPr>
                <w:szCs w:val="22"/>
              </w:rPr>
            </w:pPr>
            <w:r w:rsidRPr="00056A0D">
              <w:rPr>
                <w:szCs w:val="22"/>
              </w:rPr>
              <w:t>7258</w:t>
            </w:r>
          </w:p>
        </w:tc>
        <w:tc>
          <w:tcPr>
            <w:tcW w:w="666" w:type="dxa"/>
          </w:tcPr>
          <w:p w14:paraId="66C38AA9" w14:textId="54A33328" w:rsidR="003B4076" w:rsidRPr="00056A0D" w:rsidRDefault="00C32D1F" w:rsidP="005356FD">
            <w:pPr>
              <w:pStyle w:val="Figure"/>
              <w:keepNext w:val="0"/>
              <w:widowControl w:val="0"/>
              <w:spacing w:before="0"/>
              <w:ind w:right="57"/>
              <w:jc w:val="right"/>
              <w:rPr>
                <w:szCs w:val="22"/>
              </w:rPr>
            </w:pPr>
            <w:r w:rsidRPr="00056A0D">
              <w:rPr>
                <w:szCs w:val="22"/>
              </w:rPr>
              <w:t>7120</w:t>
            </w:r>
          </w:p>
        </w:tc>
        <w:tc>
          <w:tcPr>
            <w:tcW w:w="737" w:type="dxa"/>
          </w:tcPr>
          <w:p w14:paraId="196C172D" w14:textId="31ECDC13" w:rsidR="003B4076" w:rsidRPr="00056A0D" w:rsidRDefault="003B4076" w:rsidP="005356FD">
            <w:pPr>
              <w:pStyle w:val="Figure"/>
              <w:keepNext w:val="0"/>
              <w:widowControl w:val="0"/>
              <w:spacing w:before="0"/>
              <w:jc w:val="both"/>
              <w:rPr>
                <w:szCs w:val="22"/>
              </w:rPr>
            </w:pPr>
            <w:r w:rsidRPr="00056A0D">
              <w:rPr>
                <w:szCs w:val="22"/>
              </w:rPr>
              <w:t>TAS</w:t>
            </w:r>
          </w:p>
        </w:tc>
        <w:tc>
          <w:tcPr>
            <w:tcW w:w="737" w:type="dxa"/>
          </w:tcPr>
          <w:p w14:paraId="62C1D284" w14:textId="77777777" w:rsidR="003B4076" w:rsidRPr="00056A0D" w:rsidRDefault="003B4076" w:rsidP="005356FD">
            <w:pPr>
              <w:pStyle w:val="Figure"/>
              <w:keepNext w:val="0"/>
              <w:widowControl w:val="0"/>
              <w:spacing w:before="0"/>
              <w:jc w:val="right"/>
              <w:rPr>
                <w:szCs w:val="22"/>
              </w:rPr>
            </w:pPr>
            <w:r w:rsidRPr="00056A0D">
              <w:rPr>
                <w:szCs w:val="22"/>
              </w:rPr>
              <w:t>168.4</w:t>
            </w:r>
          </w:p>
        </w:tc>
        <w:tc>
          <w:tcPr>
            <w:tcW w:w="894" w:type="dxa"/>
          </w:tcPr>
          <w:p w14:paraId="40B6027F" w14:textId="77777777" w:rsidR="003B4076" w:rsidRPr="00056A0D" w:rsidRDefault="003B4076" w:rsidP="005356FD">
            <w:pPr>
              <w:pStyle w:val="Figure"/>
              <w:keepNext w:val="0"/>
              <w:widowControl w:val="0"/>
              <w:spacing w:before="0"/>
              <w:jc w:val="right"/>
              <w:rPr>
                <w:szCs w:val="22"/>
              </w:rPr>
            </w:pPr>
            <w:r w:rsidRPr="00056A0D">
              <w:rPr>
                <w:szCs w:val="22"/>
              </w:rPr>
              <w:t>147.214</w:t>
            </w:r>
          </w:p>
        </w:tc>
        <w:tc>
          <w:tcPr>
            <w:tcW w:w="977" w:type="dxa"/>
          </w:tcPr>
          <w:p w14:paraId="218A953C" w14:textId="77777777" w:rsidR="003B4076" w:rsidRPr="00056A0D" w:rsidRDefault="003B4076" w:rsidP="005356FD">
            <w:pPr>
              <w:pStyle w:val="Figure"/>
              <w:keepNext w:val="0"/>
              <w:widowControl w:val="0"/>
              <w:spacing w:before="0"/>
              <w:jc w:val="right"/>
              <w:rPr>
                <w:szCs w:val="22"/>
              </w:rPr>
            </w:pPr>
            <w:r w:rsidRPr="00056A0D">
              <w:rPr>
                <w:szCs w:val="22"/>
              </w:rPr>
              <w:t>-41.549</w:t>
            </w:r>
          </w:p>
        </w:tc>
        <w:tc>
          <w:tcPr>
            <w:tcW w:w="603" w:type="dxa"/>
          </w:tcPr>
          <w:p w14:paraId="5C8BE321"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Pr>
          <w:p w14:paraId="7D955C00"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Pr>
          <w:p w14:paraId="65F7653B" w14:textId="77777777" w:rsidR="003B4076" w:rsidRPr="00056A0D" w:rsidRDefault="003B4076" w:rsidP="005356FD">
            <w:pPr>
              <w:pStyle w:val="Figure"/>
              <w:keepNext w:val="0"/>
              <w:widowControl w:val="0"/>
              <w:spacing w:before="0"/>
              <w:jc w:val="right"/>
              <w:rPr>
                <w:szCs w:val="22"/>
              </w:rPr>
            </w:pPr>
            <w:r w:rsidRPr="00056A0D">
              <w:rPr>
                <w:szCs w:val="22"/>
              </w:rPr>
              <w:t>91311</w:t>
            </w:r>
          </w:p>
        </w:tc>
        <w:tc>
          <w:tcPr>
            <w:tcW w:w="737" w:type="dxa"/>
          </w:tcPr>
          <w:p w14:paraId="5EF384BD" w14:textId="77777777" w:rsidR="003B4076" w:rsidRPr="00056A0D" w:rsidRDefault="003B4076" w:rsidP="005356FD">
            <w:pPr>
              <w:pStyle w:val="Figure"/>
              <w:keepNext w:val="0"/>
              <w:widowControl w:val="0"/>
              <w:spacing w:before="0"/>
              <w:jc w:val="right"/>
              <w:rPr>
                <w:szCs w:val="22"/>
              </w:rPr>
            </w:pPr>
            <w:r w:rsidRPr="00056A0D">
              <w:rPr>
                <w:szCs w:val="22"/>
              </w:rPr>
              <w:t>95966</w:t>
            </w:r>
          </w:p>
        </w:tc>
        <w:tc>
          <w:tcPr>
            <w:tcW w:w="737" w:type="dxa"/>
          </w:tcPr>
          <w:p w14:paraId="3F382D9D" w14:textId="6D8EF3F6"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4CFAC0AA" w14:textId="77777777" w:rsidTr="005356FD">
        <w:trPr>
          <w:cantSplit/>
          <w:jc w:val="center"/>
        </w:trPr>
        <w:tc>
          <w:tcPr>
            <w:tcW w:w="836" w:type="dxa"/>
            <w:tcBorders>
              <w:bottom w:val="single" w:sz="4" w:space="0" w:color="auto"/>
            </w:tcBorders>
          </w:tcPr>
          <w:p w14:paraId="0A86F43E" w14:textId="77777777" w:rsidR="003B4076" w:rsidRPr="00056A0D" w:rsidRDefault="003B4076" w:rsidP="005356FD">
            <w:pPr>
              <w:pStyle w:val="Figure"/>
              <w:keepNext w:val="0"/>
              <w:widowControl w:val="0"/>
              <w:spacing w:before="0"/>
              <w:jc w:val="both"/>
              <w:rPr>
                <w:szCs w:val="22"/>
              </w:rPr>
            </w:pPr>
            <w:r w:rsidRPr="00056A0D">
              <w:rPr>
                <w:szCs w:val="22"/>
              </w:rPr>
              <w:t>CZ0709</w:t>
            </w:r>
          </w:p>
        </w:tc>
        <w:tc>
          <w:tcPr>
            <w:tcW w:w="567" w:type="dxa"/>
            <w:tcBorders>
              <w:bottom w:val="single" w:sz="4" w:space="0" w:color="auto"/>
            </w:tcBorders>
          </w:tcPr>
          <w:p w14:paraId="7654B195" w14:textId="77777777" w:rsidR="003B4076" w:rsidRPr="00056A0D" w:rsidRDefault="003B4076" w:rsidP="005356FD">
            <w:pPr>
              <w:pStyle w:val="Figure"/>
              <w:keepNext w:val="0"/>
              <w:widowControl w:val="0"/>
              <w:spacing w:before="0"/>
              <w:rPr>
                <w:szCs w:val="22"/>
              </w:rPr>
            </w:pPr>
            <w:r w:rsidRPr="00056A0D">
              <w:rPr>
                <w:szCs w:val="22"/>
              </w:rPr>
              <w:t>HO</w:t>
            </w:r>
          </w:p>
        </w:tc>
        <w:tc>
          <w:tcPr>
            <w:tcW w:w="3062" w:type="dxa"/>
            <w:tcBorders>
              <w:bottom w:val="single" w:sz="4" w:space="0" w:color="auto"/>
            </w:tcBorders>
          </w:tcPr>
          <w:p w14:paraId="2A2D90C6" w14:textId="77777777" w:rsidR="003B4076" w:rsidRPr="00056A0D" w:rsidRDefault="003B4076" w:rsidP="005356FD">
            <w:pPr>
              <w:pStyle w:val="Figure"/>
              <w:keepNext w:val="0"/>
              <w:widowControl w:val="0"/>
              <w:spacing w:before="0"/>
              <w:jc w:val="both"/>
              <w:rPr>
                <w:szCs w:val="22"/>
              </w:rPr>
            </w:pPr>
            <w:r w:rsidRPr="00056A0D">
              <w:rPr>
                <w:szCs w:val="22"/>
              </w:rPr>
              <w:t>Hobart</w:t>
            </w:r>
          </w:p>
        </w:tc>
        <w:tc>
          <w:tcPr>
            <w:tcW w:w="510" w:type="dxa"/>
            <w:tcBorders>
              <w:bottom w:val="single" w:sz="4" w:space="0" w:color="auto"/>
            </w:tcBorders>
          </w:tcPr>
          <w:p w14:paraId="3117C848" w14:textId="77777777" w:rsidR="003B4076" w:rsidRPr="00056A0D" w:rsidRDefault="003B4076" w:rsidP="005356FD">
            <w:pPr>
              <w:pStyle w:val="Figure"/>
              <w:keepNext w:val="0"/>
              <w:widowControl w:val="0"/>
              <w:spacing w:before="0"/>
              <w:jc w:val="right"/>
              <w:rPr>
                <w:szCs w:val="22"/>
              </w:rPr>
            </w:pPr>
            <w:r w:rsidRPr="00056A0D">
              <w:rPr>
                <w:szCs w:val="22"/>
              </w:rPr>
              <w:t>26</w:t>
            </w:r>
          </w:p>
        </w:tc>
        <w:tc>
          <w:tcPr>
            <w:tcW w:w="737" w:type="dxa"/>
            <w:tcBorders>
              <w:bottom w:val="single" w:sz="4" w:space="0" w:color="auto"/>
            </w:tcBorders>
          </w:tcPr>
          <w:p w14:paraId="786B4F84" w14:textId="3AEA4FE4" w:rsidR="003B4076" w:rsidRPr="00056A0D" w:rsidRDefault="00C32D1F" w:rsidP="005356FD">
            <w:pPr>
              <w:pStyle w:val="Figure"/>
              <w:keepNext w:val="0"/>
              <w:widowControl w:val="0"/>
              <w:spacing w:before="0"/>
              <w:jc w:val="right"/>
              <w:rPr>
                <w:szCs w:val="22"/>
              </w:rPr>
            </w:pPr>
            <w:r w:rsidRPr="00056A0D">
              <w:rPr>
                <w:szCs w:val="22"/>
              </w:rPr>
              <w:t>7004</w:t>
            </w:r>
          </w:p>
        </w:tc>
        <w:tc>
          <w:tcPr>
            <w:tcW w:w="666" w:type="dxa"/>
            <w:tcBorders>
              <w:bottom w:val="single" w:sz="4" w:space="0" w:color="auto"/>
            </w:tcBorders>
          </w:tcPr>
          <w:p w14:paraId="25A99B5C" w14:textId="4A07B45F" w:rsidR="003B4076" w:rsidRPr="00056A0D" w:rsidRDefault="00C32D1F" w:rsidP="005356FD">
            <w:pPr>
              <w:pStyle w:val="Figure"/>
              <w:keepNext w:val="0"/>
              <w:widowControl w:val="0"/>
              <w:spacing w:before="0"/>
              <w:ind w:right="57"/>
              <w:jc w:val="right"/>
              <w:rPr>
                <w:szCs w:val="22"/>
              </w:rPr>
            </w:pPr>
            <w:r w:rsidRPr="00056A0D">
              <w:rPr>
                <w:szCs w:val="22"/>
              </w:rPr>
              <w:t>7000</w:t>
            </w:r>
          </w:p>
        </w:tc>
        <w:tc>
          <w:tcPr>
            <w:tcW w:w="737" w:type="dxa"/>
            <w:tcBorders>
              <w:bottom w:val="single" w:sz="4" w:space="0" w:color="auto"/>
            </w:tcBorders>
          </w:tcPr>
          <w:p w14:paraId="47D6613B" w14:textId="76AB535A" w:rsidR="003B4076" w:rsidRPr="00056A0D" w:rsidRDefault="003B4076" w:rsidP="005356FD">
            <w:pPr>
              <w:pStyle w:val="Figure"/>
              <w:keepNext w:val="0"/>
              <w:widowControl w:val="0"/>
              <w:spacing w:before="0"/>
              <w:jc w:val="both"/>
              <w:rPr>
                <w:szCs w:val="22"/>
              </w:rPr>
            </w:pPr>
            <w:r w:rsidRPr="00056A0D">
              <w:rPr>
                <w:szCs w:val="22"/>
              </w:rPr>
              <w:t>TAS</w:t>
            </w:r>
          </w:p>
        </w:tc>
        <w:tc>
          <w:tcPr>
            <w:tcW w:w="737" w:type="dxa"/>
            <w:tcBorders>
              <w:bottom w:val="single" w:sz="4" w:space="0" w:color="auto"/>
            </w:tcBorders>
          </w:tcPr>
          <w:p w14:paraId="065CEC07" w14:textId="77777777" w:rsidR="003B4076" w:rsidRPr="00056A0D" w:rsidRDefault="003B4076" w:rsidP="005356FD">
            <w:pPr>
              <w:pStyle w:val="Figure"/>
              <w:keepNext w:val="0"/>
              <w:widowControl w:val="0"/>
              <w:spacing w:before="0"/>
              <w:jc w:val="right"/>
              <w:rPr>
                <w:szCs w:val="22"/>
              </w:rPr>
            </w:pPr>
            <w:r w:rsidRPr="00056A0D">
              <w:rPr>
                <w:szCs w:val="22"/>
              </w:rPr>
              <w:t>51.4</w:t>
            </w:r>
          </w:p>
        </w:tc>
        <w:tc>
          <w:tcPr>
            <w:tcW w:w="894" w:type="dxa"/>
            <w:tcBorders>
              <w:bottom w:val="single" w:sz="4" w:space="0" w:color="auto"/>
            </w:tcBorders>
          </w:tcPr>
          <w:p w14:paraId="35D788FB" w14:textId="77777777" w:rsidR="003B4076" w:rsidRPr="00056A0D" w:rsidRDefault="003B4076" w:rsidP="005356FD">
            <w:pPr>
              <w:pStyle w:val="Figure"/>
              <w:keepNext w:val="0"/>
              <w:widowControl w:val="0"/>
              <w:spacing w:before="0"/>
              <w:jc w:val="right"/>
              <w:rPr>
                <w:szCs w:val="22"/>
              </w:rPr>
            </w:pPr>
            <w:r w:rsidRPr="00056A0D">
              <w:rPr>
                <w:szCs w:val="22"/>
              </w:rPr>
              <w:t>147.328</w:t>
            </w:r>
          </w:p>
        </w:tc>
        <w:tc>
          <w:tcPr>
            <w:tcW w:w="977" w:type="dxa"/>
            <w:tcBorders>
              <w:bottom w:val="single" w:sz="4" w:space="0" w:color="auto"/>
            </w:tcBorders>
          </w:tcPr>
          <w:p w14:paraId="28AEE71E" w14:textId="77777777" w:rsidR="003B4076" w:rsidRPr="00056A0D" w:rsidRDefault="003B4076" w:rsidP="005356FD">
            <w:pPr>
              <w:pStyle w:val="Figure"/>
              <w:keepNext w:val="0"/>
              <w:widowControl w:val="0"/>
              <w:spacing w:before="0"/>
              <w:jc w:val="right"/>
              <w:rPr>
                <w:szCs w:val="22"/>
              </w:rPr>
            </w:pPr>
            <w:r w:rsidRPr="00056A0D">
              <w:rPr>
                <w:szCs w:val="22"/>
              </w:rPr>
              <w:t>-42.890</w:t>
            </w:r>
          </w:p>
        </w:tc>
        <w:tc>
          <w:tcPr>
            <w:tcW w:w="603" w:type="dxa"/>
            <w:tcBorders>
              <w:bottom w:val="single" w:sz="4" w:space="0" w:color="auto"/>
            </w:tcBorders>
          </w:tcPr>
          <w:p w14:paraId="58E52CE2"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bottom w:val="single" w:sz="4" w:space="0" w:color="auto"/>
            </w:tcBorders>
          </w:tcPr>
          <w:p w14:paraId="6AF7C2C6" w14:textId="77777777" w:rsidR="003B4076" w:rsidRPr="00056A0D" w:rsidRDefault="003B4076" w:rsidP="005356FD">
            <w:pPr>
              <w:pStyle w:val="Figure"/>
              <w:keepNext w:val="0"/>
              <w:widowControl w:val="0"/>
              <w:spacing w:before="0"/>
              <w:rPr>
                <w:szCs w:val="22"/>
              </w:rPr>
            </w:pPr>
            <w:r w:rsidRPr="00056A0D">
              <w:rPr>
                <w:szCs w:val="22"/>
              </w:rPr>
              <w:t>7</w:t>
            </w:r>
          </w:p>
        </w:tc>
        <w:tc>
          <w:tcPr>
            <w:tcW w:w="851" w:type="dxa"/>
            <w:tcBorders>
              <w:bottom w:val="single" w:sz="4" w:space="0" w:color="auto"/>
            </w:tcBorders>
          </w:tcPr>
          <w:p w14:paraId="3DF81C9E" w14:textId="77777777" w:rsidR="003B4076" w:rsidRPr="00056A0D" w:rsidRDefault="003B4076" w:rsidP="005356FD">
            <w:pPr>
              <w:pStyle w:val="Figure"/>
              <w:keepNext w:val="0"/>
              <w:widowControl w:val="0"/>
              <w:spacing w:before="0"/>
              <w:jc w:val="right"/>
              <w:rPr>
                <w:szCs w:val="22"/>
              </w:rPr>
            </w:pPr>
            <w:r w:rsidRPr="00056A0D">
              <w:rPr>
                <w:szCs w:val="22"/>
              </w:rPr>
              <w:t>94029</w:t>
            </w:r>
          </w:p>
        </w:tc>
        <w:tc>
          <w:tcPr>
            <w:tcW w:w="737" w:type="dxa"/>
            <w:tcBorders>
              <w:bottom w:val="single" w:sz="4" w:space="0" w:color="auto"/>
            </w:tcBorders>
          </w:tcPr>
          <w:p w14:paraId="726EA872" w14:textId="77777777" w:rsidR="003B4076" w:rsidRPr="00056A0D" w:rsidRDefault="003B4076" w:rsidP="005356FD">
            <w:pPr>
              <w:pStyle w:val="Figure"/>
              <w:keepNext w:val="0"/>
              <w:widowControl w:val="0"/>
              <w:spacing w:before="0"/>
              <w:jc w:val="right"/>
              <w:rPr>
                <w:szCs w:val="22"/>
              </w:rPr>
            </w:pPr>
            <w:r w:rsidRPr="00056A0D">
              <w:rPr>
                <w:szCs w:val="22"/>
              </w:rPr>
              <w:t>94970</w:t>
            </w:r>
          </w:p>
        </w:tc>
        <w:tc>
          <w:tcPr>
            <w:tcW w:w="737" w:type="dxa"/>
            <w:tcBorders>
              <w:bottom w:val="single" w:sz="4" w:space="0" w:color="auto"/>
            </w:tcBorders>
          </w:tcPr>
          <w:p w14:paraId="1A410F75" w14:textId="3D3C1799"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5BB24B84" w14:textId="77777777" w:rsidTr="005356FD">
        <w:trPr>
          <w:cantSplit/>
          <w:jc w:val="center"/>
        </w:trPr>
        <w:tc>
          <w:tcPr>
            <w:tcW w:w="836" w:type="dxa"/>
            <w:tcBorders>
              <w:top w:val="single" w:sz="4" w:space="0" w:color="auto"/>
            </w:tcBorders>
          </w:tcPr>
          <w:p w14:paraId="4ABE0656" w14:textId="77777777" w:rsidR="003B4076" w:rsidRPr="00056A0D" w:rsidRDefault="003B4076" w:rsidP="005356FD">
            <w:pPr>
              <w:pStyle w:val="Figure"/>
              <w:keepNext w:val="0"/>
              <w:widowControl w:val="0"/>
              <w:spacing w:before="0"/>
              <w:jc w:val="both"/>
              <w:rPr>
                <w:szCs w:val="22"/>
              </w:rPr>
            </w:pPr>
            <w:r w:rsidRPr="00056A0D">
              <w:rPr>
                <w:szCs w:val="22"/>
              </w:rPr>
              <w:t>CZ0801</w:t>
            </w:r>
          </w:p>
        </w:tc>
        <w:tc>
          <w:tcPr>
            <w:tcW w:w="567" w:type="dxa"/>
            <w:tcBorders>
              <w:top w:val="single" w:sz="4" w:space="0" w:color="auto"/>
            </w:tcBorders>
          </w:tcPr>
          <w:p w14:paraId="7705DD24" w14:textId="77777777" w:rsidR="003B4076" w:rsidRPr="00056A0D" w:rsidRDefault="003B4076" w:rsidP="005356FD">
            <w:pPr>
              <w:pStyle w:val="Figure"/>
              <w:keepNext w:val="0"/>
              <w:widowControl w:val="0"/>
              <w:spacing w:before="0"/>
              <w:rPr>
                <w:szCs w:val="22"/>
              </w:rPr>
            </w:pPr>
            <w:r w:rsidRPr="00056A0D">
              <w:rPr>
                <w:szCs w:val="22"/>
              </w:rPr>
              <w:t>CM</w:t>
            </w:r>
          </w:p>
        </w:tc>
        <w:tc>
          <w:tcPr>
            <w:tcW w:w="3062" w:type="dxa"/>
            <w:tcBorders>
              <w:top w:val="single" w:sz="4" w:space="0" w:color="auto"/>
            </w:tcBorders>
          </w:tcPr>
          <w:p w14:paraId="3701AE5B" w14:textId="77777777" w:rsidR="003B4076" w:rsidRPr="00056A0D" w:rsidRDefault="003B4076" w:rsidP="005356FD">
            <w:pPr>
              <w:pStyle w:val="Figure"/>
              <w:keepNext w:val="0"/>
              <w:widowControl w:val="0"/>
              <w:spacing w:before="0"/>
              <w:jc w:val="both"/>
              <w:rPr>
                <w:szCs w:val="22"/>
              </w:rPr>
            </w:pPr>
            <w:r w:rsidRPr="00056A0D">
              <w:rPr>
                <w:szCs w:val="22"/>
              </w:rPr>
              <w:t>Cabramurra (old Alpine)</w:t>
            </w:r>
          </w:p>
        </w:tc>
        <w:tc>
          <w:tcPr>
            <w:tcW w:w="510" w:type="dxa"/>
            <w:tcBorders>
              <w:top w:val="single" w:sz="4" w:space="0" w:color="auto"/>
            </w:tcBorders>
          </w:tcPr>
          <w:p w14:paraId="568AB1B3" w14:textId="77777777" w:rsidR="003B4076" w:rsidRPr="00056A0D" w:rsidRDefault="003B4076" w:rsidP="005356FD">
            <w:pPr>
              <w:pStyle w:val="Figure"/>
              <w:keepNext w:val="0"/>
              <w:widowControl w:val="0"/>
              <w:spacing w:before="0"/>
              <w:jc w:val="right"/>
              <w:rPr>
                <w:szCs w:val="22"/>
              </w:rPr>
            </w:pPr>
            <w:r w:rsidRPr="00056A0D">
              <w:rPr>
                <w:szCs w:val="22"/>
              </w:rPr>
              <w:t>25</w:t>
            </w:r>
          </w:p>
        </w:tc>
        <w:tc>
          <w:tcPr>
            <w:tcW w:w="737" w:type="dxa"/>
            <w:tcBorders>
              <w:top w:val="single" w:sz="4" w:space="0" w:color="auto"/>
            </w:tcBorders>
          </w:tcPr>
          <w:p w14:paraId="21CFF54C" w14:textId="13F7CDF3" w:rsidR="003B4076" w:rsidRPr="00056A0D" w:rsidRDefault="00C32D1F" w:rsidP="005356FD">
            <w:pPr>
              <w:pStyle w:val="Figure"/>
              <w:keepNext w:val="0"/>
              <w:widowControl w:val="0"/>
              <w:spacing w:before="0"/>
              <w:jc w:val="right"/>
              <w:rPr>
                <w:szCs w:val="22"/>
              </w:rPr>
            </w:pPr>
            <w:r w:rsidRPr="00056A0D">
              <w:rPr>
                <w:szCs w:val="22"/>
              </w:rPr>
              <w:t>2720</w:t>
            </w:r>
          </w:p>
        </w:tc>
        <w:tc>
          <w:tcPr>
            <w:tcW w:w="666" w:type="dxa"/>
            <w:tcBorders>
              <w:top w:val="single" w:sz="4" w:space="0" w:color="auto"/>
            </w:tcBorders>
          </w:tcPr>
          <w:p w14:paraId="5148C2CB" w14:textId="24A4A105" w:rsidR="003B4076" w:rsidRPr="00056A0D" w:rsidRDefault="00C32D1F" w:rsidP="005356FD">
            <w:pPr>
              <w:pStyle w:val="Figure"/>
              <w:keepNext w:val="0"/>
              <w:widowControl w:val="0"/>
              <w:spacing w:before="0"/>
              <w:ind w:right="57"/>
              <w:jc w:val="right"/>
              <w:rPr>
                <w:szCs w:val="22"/>
              </w:rPr>
            </w:pPr>
            <w:r w:rsidRPr="00056A0D">
              <w:rPr>
                <w:szCs w:val="22"/>
              </w:rPr>
              <w:t>2629</w:t>
            </w:r>
          </w:p>
        </w:tc>
        <w:tc>
          <w:tcPr>
            <w:tcW w:w="737" w:type="dxa"/>
            <w:tcBorders>
              <w:top w:val="single" w:sz="4" w:space="0" w:color="auto"/>
            </w:tcBorders>
          </w:tcPr>
          <w:p w14:paraId="42023336" w14:textId="76B9CF0B"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Borders>
              <w:top w:val="single" w:sz="4" w:space="0" w:color="auto"/>
            </w:tcBorders>
          </w:tcPr>
          <w:p w14:paraId="697366D9" w14:textId="77777777" w:rsidR="003B4076" w:rsidRPr="00056A0D" w:rsidRDefault="003B4076" w:rsidP="005356FD">
            <w:pPr>
              <w:pStyle w:val="Figure"/>
              <w:keepNext w:val="0"/>
              <w:widowControl w:val="0"/>
              <w:spacing w:before="0"/>
              <w:jc w:val="right"/>
              <w:rPr>
                <w:szCs w:val="22"/>
              </w:rPr>
            </w:pPr>
            <w:r w:rsidRPr="00056A0D">
              <w:rPr>
                <w:szCs w:val="22"/>
              </w:rPr>
              <w:t>1482.4</w:t>
            </w:r>
          </w:p>
        </w:tc>
        <w:tc>
          <w:tcPr>
            <w:tcW w:w="894" w:type="dxa"/>
            <w:tcBorders>
              <w:top w:val="single" w:sz="4" w:space="0" w:color="auto"/>
            </w:tcBorders>
          </w:tcPr>
          <w:p w14:paraId="0B3D7092" w14:textId="77777777" w:rsidR="003B4076" w:rsidRPr="00056A0D" w:rsidRDefault="003B4076" w:rsidP="005356FD">
            <w:pPr>
              <w:pStyle w:val="Figure"/>
              <w:keepNext w:val="0"/>
              <w:widowControl w:val="0"/>
              <w:spacing w:before="0"/>
              <w:jc w:val="right"/>
              <w:rPr>
                <w:szCs w:val="22"/>
              </w:rPr>
            </w:pPr>
            <w:r w:rsidRPr="00056A0D">
              <w:rPr>
                <w:szCs w:val="22"/>
              </w:rPr>
              <w:t>148.378</w:t>
            </w:r>
          </w:p>
        </w:tc>
        <w:tc>
          <w:tcPr>
            <w:tcW w:w="977" w:type="dxa"/>
            <w:tcBorders>
              <w:top w:val="single" w:sz="4" w:space="0" w:color="auto"/>
            </w:tcBorders>
          </w:tcPr>
          <w:p w14:paraId="4F144D6E" w14:textId="77777777" w:rsidR="003B4076" w:rsidRPr="00056A0D" w:rsidRDefault="003B4076" w:rsidP="005356FD">
            <w:pPr>
              <w:pStyle w:val="Figure"/>
              <w:keepNext w:val="0"/>
              <w:widowControl w:val="0"/>
              <w:spacing w:before="0"/>
              <w:jc w:val="right"/>
              <w:rPr>
                <w:szCs w:val="22"/>
              </w:rPr>
            </w:pPr>
            <w:r w:rsidRPr="00056A0D">
              <w:rPr>
                <w:szCs w:val="22"/>
              </w:rPr>
              <w:t>-35.937</w:t>
            </w:r>
          </w:p>
        </w:tc>
        <w:tc>
          <w:tcPr>
            <w:tcW w:w="603" w:type="dxa"/>
            <w:tcBorders>
              <w:top w:val="single" w:sz="4" w:space="0" w:color="auto"/>
            </w:tcBorders>
          </w:tcPr>
          <w:p w14:paraId="58EB5E3C"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top w:val="single" w:sz="4" w:space="0" w:color="auto"/>
            </w:tcBorders>
          </w:tcPr>
          <w:p w14:paraId="588B0581" w14:textId="77777777" w:rsidR="003B4076" w:rsidRPr="00056A0D" w:rsidRDefault="003B4076" w:rsidP="005356FD">
            <w:pPr>
              <w:pStyle w:val="Figure"/>
              <w:keepNext w:val="0"/>
              <w:widowControl w:val="0"/>
              <w:spacing w:before="0"/>
              <w:rPr>
                <w:szCs w:val="22"/>
              </w:rPr>
            </w:pPr>
            <w:r w:rsidRPr="00056A0D">
              <w:rPr>
                <w:szCs w:val="22"/>
              </w:rPr>
              <w:t>8</w:t>
            </w:r>
          </w:p>
        </w:tc>
        <w:tc>
          <w:tcPr>
            <w:tcW w:w="851" w:type="dxa"/>
            <w:tcBorders>
              <w:top w:val="single" w:sz="4" w:space="0" w:color="auto"/>
            </w:tcBorders>
          </w:tcPr>
          <w:p w14:paraId="685EFA4E" w14:textId="77777777" w:rsidR="003B4076" w:rsidRPr="00056A0D" w:rsidRDefault="003B4076" w:rsidP="005356FD">
            <w:pPr>
              <w:pStyle w:val="Figure"/>
              <w:keepNext w:val="0"/>
              <w:widowControl w:val="0"/>
              <w:spacing w:before="0"/>
              <w:jc w:val="right"/>
              <w:rPr>
                <w:szCs w:val="22"/>
              </w:rPr>
            </w:pPr>
            <w:r w:rsidRPr="00056A0D">
              <w:rPr>
                <w:szCs w:val="22"/>
              </w:rPr>
              <w:t>72161</w:t>
            </w:r>
          </w:p>
        </w:tc>
        <w:tc>
          <w:tcPr>
            <w:tcW w:w="737" w:type="dxa"/>
            <w:tcBorders>
              <w:top w:val="single" w:sz="4" w:space="0" w:color="auto"/>
            </w:tcBorders>
          </w:tcPr>
          <w:p w14:paraId="1EB57760" w14:textId="77777777" w:rsidR="003B4076" w:rsidRPr="00056A0D" w:rsidRDefault="003B4076" w:rsidP="005356FD">
            <w:pPr>
              <w:pStyle w:val="Figure"/>
              <w:keepNext w:val="0"/>
              <w:widowControl w:val="0"/>
              <w:spacing w:before="0"/>
              <w:jc w:val="right"/>
              <w:rPr>
                <w:szCs w:val="22"/>
              </w:rPr>
            </w:pPr>
            <w:r w:rsidRPr="00056A0D">
              <w:rPr>
                <w:szCs w:val="22"/>
              </w:rPr>
              <w:t>95916</w:t>
            </w:r>
          </w:p>
        </w:tc>
        <w:tc>
          <w:tcPr>
            <w:tcW w:w="737" w:type="dxa"/>
            <w:tcBorders>
              <w:top w:val="single" w:sz="4" w:space="0" w:color="auto"/>
            </w:tcBorders>
          </w:tcPr>
          <w:p w14:paraId="32B16D13" w14:textId="6195B1FB" w:rsidR="003B4076" w:rsidRPr="00056A0D" w:rsidRDefault="00DF7846" w:rsidP="005356FD">
            <w:pPr>
              <w:pStyle w:val="Figure"/>
              <w:keepNext w:val="0"/>
              <w:widowControl w:val="0"/>
              <w:spacing w:before="0"/>
              <w:jc w:val="right"/>
              <w:rPr>
                <w:szCs w:val="22"/>
              </w:rPr>
            </w:pPr>
            <w:r w:rsidRPr="00056A0D">
              <w:rPr>
                <w:szCs w:val="22"/>
              </w:rPr>
              <w:t>1990</w:t>
            </w:r>
          </w:p>
        </w:tc>
      </w:tr>
      <w:tr w:rsidR="003B4076" w:rsidRPr="00056A0D" w14:paraId="3B9CA2D6" w14:textId="77777777" w:rsidTr="005356FD">
        <w:trPr>
          <w:cantSplit/>
          <w:jc w:val="center"/>
        </w:trPr>
        <w:tc>
          <w:tcPr>
            <w:tcW w:w="836" w:type="dxa"/>
            <w:tcBorders>
              <w:bottom w:val="single" w:sz="4" w:space="0" w:color="auto"/>
            </w:tcBorders>
          </w:tcPr>
          <w:p w14:paraId="6207EA15" w14:textId="77777777" w:rsidR="003B4076" w:rsidRPr="00056A0D" w:rsidRDefault="003B4076" w:rsidP="005356FD">
            <w:pPr>
              <w:pStyle w:val="Figure"/>
              <w:keepNext w:val="0"/>
              <w:widowControl w:val="0"/>
              <w:spacing w:before="0"/>
              <w:jc w:val="both"/>
              <w:rPr>
                <w:szCs w:val="22"/>
              </w:rPr>
            </w:pPr>
            <w:r w:rsidRPr="00056A0D">
              <w:rPr>
                <w:szCs w:val="22"/>
              </w:rPr>
              <w:t>CZ0802</w:t>
            </w:r>
          </w:p>
        </w:tc>
        <w:tc>
          <w:tcPr>
            <w:tcW w:w="567" w:type="dxa"/>
            <w:tcBorders>
              <w:bottom w:val="single" w:sz="4" w:space="0" w:color="auto"/>
            </w:tcBorders>
          </w:tcPr>
          <w:p w14:paraId="64AC0D61" w14:textId="77777777" w:rsidR="003B4076" w:rsidRPr="00056A0D" w:rsidRDefault="003B4076" w:rsidP="005356FD">
            <w:pPr>
              <w:pStyle w:val="Figure"/>
              <w:keepNext w:val="0"/>
              <w:widowControl w:val="0"/>
              <w:spacing w:before="0"/>
              <w:rPr>
                <w:szCs w:val="22"/>
              </w:rPr>
            </w:pPr>
            <w:r w:rsidRPr="00056A0D">
              <w:rPr>
                <w:szCs w:val="22"/>
              </w:rPr>
              <w:t>TH</w:t>
            </w:r>
          </w:p>
        </w:tc>
        <w:tc>
          <w:tcPr>
            <w:tcW w:w="3062" w:type="dxa"/>
            <w:tcBorders>
              <w:bottom w:val="single" w:sz="4" w:space="0" w:color="auto"/>
            </w:tcBorders>
          </w:tcPr>
          <w:p w14:paraId="378A35B4" w14:textId="122E00C6" w:rsidR="003B4076" w:rsidRPr="00056A0D" w:rsidRDefault="008A352E" w:rsidP="005356FD">
            <w:pPr>
              <w:pStyle w:val="Figure"/>
              <w:keepNext w:val="0"/>
              <w:widowControl w:val="0"/>
              <w:spacing w:before="0"/>
              <w:jc w:val="both"/>
              <w:rPr>
                <w:szCs w:val="22"/>
              </w:rPr>
            </w:pPr>
            <w:r w:rsidRPr="00056A0D">
              <w:rPr>
                <w:szCs w:val="22"/>
              </w:rPr>
              <w:t xml:space="preserve">Thredbo </w:t>
            </w:r>
            <w:r w:rsidR="003B4076" w:rsidRPr="00056A0D">
              <w:rPr>
                <w:szCs w:val="22"/>
              </w:rPr>
              <w:t>Village)</w:t>
            </w:r>
          </w:p>
        </w:tc>
        <w:tc>
          <w:tcPr>
            <w:tcW w:w="510" w:type="dxa"/>
            <w:tcBorders>
              <w:bottom w:val="single" w:sz="4" w:space="0" w:color="auto"/>
            </w:tcBorders>
          </w:tcPr>
          <w:p w14:paraId="4C3B10B5" w14:textId="77777777" w:rsidR="003B4076" w:rsidRPr="00056A0D" w:rsidRDefault="003B4076" w:rsidP="005356FD">
            <w:pPr>
              <w:pStyle w:val="Figure"/>
              <w:keepNext w:val="0"/>
              <w:widowControl w:val="0"/>
              <w:spacing w:before="0"/>
              <w:jc w:val="right"/>
              <w:rPr>
                <w:szCs w:val="22"/>
              </w:rPr>
            </w:pPr>
            <w:r w:rsidRPr="00056A0D">
              <w:rPr>
                <w:szCs w:val="22"/>
              </w:rPr>
              <w:t>69</w:t>
            </w:r>
          </w:p>
        </w:tc>
        <w:tc>
          <w:tcPr>
            <w:tcW w:w="737" w:type="dxa"/>
            <w:tcBorders>
              <w:bottom w:val="single" w:sz="4" w:space="0" w:color="auto"/>
            </w:tcBorders>
          </w:tcPr>
          <w:p w14:paraId="10FCD330" w14:textId="6109126E" w:rsidR="003B4076" w:rsidRPr="00056A0D" w:rsidRDefault="00C32D1F" w:rsidP="005356FD">
            <w:pPr>
              <w:pStyle w:val="Figure"/>
              <w:keepNext w:val="0"/>
              <w:widowControl w:val="0"/>
              <w:spacing w:before="0"/>
              <w:jc w:val="right"/>
              <w:rPr>
                <w:szCs w:val="22"/>
              </w:rPr>
            </w:pPr>
            <w:r w:rsidRPr="00056A0D">
              <w:rPr>
                <w:szCs w:val="22"/>
              </w:rPr>
              <w:t>2627</w:t>
            </w:r>
          </w:p>
        </w:tc>
        <w:tc>
          <w:tcPr>
            <w:tcW w:w="666" w:type="dxa"/>
            <w:tcBorders>
              <w:bottom w:val="single" w:sz="4" w:space="0" w:color="auto"/>
            </w:tcBorders>
          </w:tcPr>
          <w:p w14:paraId="30310F9C" w14:textId="3414E126" w:rsidR="003B4076" w:rsidRPr="00056A0D" w:rsidRDefault="00C32D1F" w:rsidP="005356FD">
            <w:pPr>
              <w:pStyle w:val="Figure"/>
              <w:keepNext w:val="0"/>
              <w:widowControl w:val="0"/>
              <w:spacing w:before="0"/>
              <w:ind w:right="57"/>
              <w:jc w:val="right"/>
              <w:rPr>
                <w:szCs w:val="22"/>
              </w:rPr>
            </w:pPr>
            <w:r w:rsidRPr="00056A0D">
              <w:rPr>
                <w:szCs w:val="22"/>
              </w:rPr>
              <w:t>2625</w:t>
            </w:r>
          </w:p>
        </w:tc>
        <w:tc>
          <w:tcPr>
            <w:tcW w:w="737" w:type="dxa"/>
            <w:tcBorders>
              <w:bottom w:val="single" w:sz="4" w:space="0" w:color="auto"/>
            </w:tcBorders>
          </w:tcPr>
          <w:p w14:paraId="4E3E8D56" w14:textId="6F65D1DD" w:rsidR="003B4076" w:rsidRPr="00056A0D" w:rsidRDefault="003B4076" w:rsidP="005356FD">
            <w:pPr>
              <w:pStyle w:val="Figure"/>
              <w:keepNext w:val="0"/>
              <w:widowControl w:val="0"/>
              <w:spacing w:before="0"/>
              <w:jc w:val="both"/>
              <w:rPr>
                <w:szCs w:val="22"/>
              </w:rPr>
            </w:pPr>
            <w:r w:rsidRPr="00056A0D">
              <w:rPr>
                <w:szCs w:val="22"/>
              </w:rPr>
              <w:t>NSW</w:t>
            </w:r>
          </w:p>
        </w:tc>
        <w:tc>
          <w:tcPr>
            <w:tcW w:w="737" w:type="dxa"/>
            <w:tcBorders>
              <w:bottom w:val="single" w:sz="4" w:space="0" w:color="auto"/>
            </w:tcBorders>
          </w:tcPr>
          <w:p w14:paraId="50C0FF39" w14:textId="77777777" w:rsidR="003B4076" w:rsidRPr="00056A0D" w:rsidRDefault="003B4076" w:rsidP="005356FD">
            <w:pPr>
              <w:pStyle w:val="Figure"/>
              <w:keepNext w:val="0"/>
              <w:widowControl w:val="0"/>
              <w:spacing w:before="0"/>
              <w:jc w:val="right"/>
              <w:rPr>
                <w:szCs w:val="22"/>
              </w:rPr>
            </w:pPr>
            <w:r w:rsidRPr="00056A0D">
              <w:rPr>
                <w:szCs w:val="22"/>
              </w:rPr>
              <w:t>1380.0</w:t>
            </w:r>
          </w:p>
        </w:tc>
        <w:tc>
          <w:tcPr>
            <w:tcW w:w="894" w:type="dxa"/>
            <w:tcBorders>
              <w:bottom w:val="single" w:sz="4" w:space="0" w:color="auto"/>
            </w:tcBorders>
          </w:tcPr>
          <w:p w14:paraId="170C0587" w14:textId="77777777" w:rsidR="003B4076" w:rsidRPr="00056A0D" w:rsidRDefault="003B4076" w:rsidP="005356FD">
            <w:pPr>
              <w:pStyle w:val="Figure"/>
              <w:keepNext w:val="0"/>
              <w:widowControl w:val="0"/>
              <w:spacing w:before="0"/>
              <w:jc w:val="right"/>
              <w:rPr>
                <w:szCs w:val="22"/>
              </w:rPr>
            </w:pPr>
            <w:r w:rsidRPr="00056A0D">
              <w:rPr>
                <w:szCs w:val="22"/>
              </w:rPr>
              <w:t>148.304</w:t>
            </w:r>
          </w:p>
        </w:tc>
        <w:tc>
          <w:tcPr>
            <w:tcW w:w="977" w:type="dxa"/>
            <w:tcBorders>
              <w:bottom w:val="single" w:sz="4" w:space="0" w:color="auto"/>
            </w:tcBorders>
          </w:tcPr>
          <w:p w14:paraId="433CBB06" w14:textId="40F22E88" w:rsidR="003B4076" w:rsidRPr="00056A0D" w:rsidRDefault="001B576E" w:rsidP="005356FD">
            <w:pPr>
              <w:pStyle w:val="Figure"/>
              <w:keepNext w:val="0"/>
              <w:widowControl w:val="0"/>
              <w:spacing w:before="0"/>
              <w:jc w:val="right"/>
              <w:rPr>
                <w:szCs w:val="22"/>
              </w:rPr>
            </w:pPr>
            <w:r w:rsidRPr="00056A0D">
              <w:rPr>
                <w:szCs w:val="22"/>
              </w:rPr>
              <w:t>-36.492</w:t>
            </w:r>
          </w:p>
        </w:tc>
        <w:tc>
          <w:tcPr>
            <w:tcW w:w="603" w:type="dxa"/>
            <w:tcBorders>
              <w:bottom w:val="single" w:sz="4" w:space="0" w:color="auto"/>
            </w:tcBorders>
          </w:tcPr>
          <w:p w14:paraId="0BDFAAC0" w14:textId="77777777" w:rsidR="003B4076" w:rsidRPr="00056A0D" w:rsidRDefault="003B4076" w:rsidP="005356FD">
            <w:pPr>
              <w:pStyle w:val="Figure"/>
              <w:keepNext w:val="0"/>
              <w:widowControl w:val="0"/>
              <w:spacing w:before="0"/>
              <w:jc w:val="right"/>
              <w:rPr>
                <w:szCs w:val="22"/>
              </w:rPr>
            </w:pPr>
            <w:r w:rsidRPr="00056A0D">
              <w:rPr>
                <w:szCs w:val="22"/>
              </w:rPr>
              <w:t>10.0</w:t>
            </w:r>
          </w:p>
        </w:tc>
        <w:tc>
          <w:tcPr>
            <w:tcW w:w="420" w:type="dxa"/>
            <w:tcBorders>
              <w:bottom w:val="single" w:sz="4" w:space="0" w:color="auto"/>
            </w:tcBorders>
          </w:tcPr>
          <w:p w14:paraId="1EA64BDD" w14:textId="77777777" w:rsidR="003B4076" w:rsidRPr="00056A0D" w:rsidRDefault="003B4076" w:rsidP="005356FD">
            <w:pPr>
              <w:pStyle w:val="Figure"/>
              <w:keepNext w:val="0"/>
              <w:widowControl w:val="0"/>
              <w:spacing w:before="0"/>
              <w:rPr>
                <w:szCs w:val="22"/>
              </w:rPr>
            </w:pPr>
            <w:r w:rsidRPr="00056A0D">
              <w:rPr>
                <w:szCs w:val="22"/>
              </w:rPr>
              <w:t>8</w:t>
            </w:r>
          </w:p>
        </w:tc>
        <w:tc>
          <w:tcPr>
            <w:tcW w:w="851" w:type="dxa"/>
            <w:tcBorders>
              <w:bottom w:val="single" w:sz="4" w:space="0" w:color="auto"/>
            </w:tcBorders>
          </w:tcPr>
          <w:p w14:paraId="6CB91508" w14:textId="77777777" w:rsidR="003B4076" w:rsidRPr="00056A0D" w:rsidRDefault="003B4076" w:rsidP="005356FD">
            <w:pPr>
              <w:pStyle w:val="Figure"/>
              <w:keepNext w:val="0"/>
              <w:widowControl w:val="0"/>
              <w:spacing w:before="0"/>
              <w:jc w:val="right"/>
              <w:rPr>
                <w:szCs w:val="22"/>
              </w:rPr>
            </w:pPr>
            <w:r w:rsidRPr="00056A0D">
              <w:rPr>
                <w:szCs w:val="22"/>
              </w:rPr>
              <w:t>71041</w:t>
            </w:r>
          </w:p>
        </w:tc>
        <w:tc>
          <w:tcPr>
            <w:tcW w:w="737" w:type="dxa"/>
            <w:tcBorders>
              <w:bottom w:val="single" w:sz="4" w:space="0" w:color="auto"/>
            </w:tcBorders>
          </w:tcPr>
          <w:p w14:paraId="1368B325" w14:textId="77777777" w:rsidR="003B4076" w:rsidRPr="00056A0D" w:rsidRDefault="003B4076" w:rsidP="005356FD">
            <w:pPr>
              <w:pStyle w:val="Figure"/>
              <w:keepNext w:val="0"/>
              <w:widowControl w:val="0"/>
              <w:spacing w:before="0"/>
              <w:jc w:val="right"/>
              <w:rPr>
                <w:szCs w:val="22"/>
              </w:rPr>
            </w:pPr>
            <w:r w:rsidRPr="00056A0D">
              <w:rPr>
                <w:szCs w:val="22"/>
              </w:rPr>
              <w:t>95908</w:t>
            </w:r>
          </w:p>
        </w:tc>
        <w:tc>
          <w:tcPr>
            <w:tcW w:w="737" w:type="dxa"/>
            <w:tcBorders>
              <w:bottom w:val="single" w:sz="4" w:space="0" w:color="auto"/>
            </w:tcBorders>
          </w:tcPr>
          <w:p w14:paraId="32AD40D3" w14:textId="2E91E5B4" w:rsidR="003B4076" w:rsidRPr="00056A0D" w:rsidRDefault="00DF7846" w:rsidP="005356FD">
            <w:pPr>
              <w:pStyle w:val="Figure"/>
              <w:keepNext w:val="0"/>
              <w:widowControl w:val="0"/>
              <w:spacing w:before="0"/>
              <w:jc w:val="right"/>
              <w:rPr>
                <w:szCs w:val="22"/>
              </w:rPr>
            </w:pPr>
            <w:r w:rsidRPr="00056A0D">
              <w:rPr>
                <w:szCs w:val="22"/>
              </w:rPr>
              <w:t>1990</w:t>
            </w:r>
          </w:p>
        </w:tc>
      </w:tr>
    </w:tbl>
    <w:p w14:paraId="357B6757" w14:textId="77777777" w:rsidR="00226265" w:rsidRPr="00056A0D" w:rsidRDefault="00226265" w:rsidP="00AB47E1">
      <w:pPr>
        <w:pStyle w:val="Figure"/>
      </w:pPr>
      <w:r w:rsidRPr="00056A0D">
        <w:rPr>
          <w:noProof/>
          <w:lang w:val="en-AU" w:eastAsia="en-AU"/>
        </w:rPr>
        <w:lastRenderedPageBreak/>
        <w:drawing>
          <wp:inline distT="0" distB="0" distL="0" distR="0" wp14:anchorId="3AF5B64E" wp14:editId="1284DC42">
            <wp:extent cx="6982206" cy="483641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ABCB_CZ.png"/>
                    <pic:cNvPicPr/>
                  </pic:nvPicPr>
                  <pic:blipFill>
                    <a:blip r:embed="rId34">
                      <a:extLst>
                        <a:ext uri="{28A0092B-C50C-407E-A947-70E740481C1C}">
                          <a14:useLocalDpi xmlns:a14="http://schemas.microsoft.com/office/drawing/2010/main" val="0"/>
                        </a:ext>
                      </a:extLst>
                    </a:blip>
                    <a:stretch>
                      <a:fillRect/>
                    </a:stretch>
                  </pic:blipFill>
                  <pic:spPr>
                    <a:xfrm>
                      <a:off x="0" y="0"/>
                      <a:ext cx="6982206" cy="4836414"/>
                    </a:xfrm>
                    <a:prstGeom prst="rect">
                      <a:avLst/>
                    </a:prstGeom>
                  </pic:spPr>
                </pic:pic>
              </a:graphicData>
            </a:graphic>
          </wp:inline>
        </w:drawing>
      </w:r>
    </w:p>
    <w:p w14:paraId="495DFB38" w14:textId="014F467C" w:rsidR="00226265" w:rsidRPr="002D6F17" w:rsidRDefault="00226265" w:rsidP="001643FB">
      <w:pPr>
        <w:pStyle w:val="Figurecaption"/>
      </w:pPr>
      <w:bookmarkStart w:id="17" w:name="_Ref243716373"/>
      <w:r w:rsidRPr="002D6F17">
        <w:t>Locations of 82 reference sites</w:t>
      </w:r>
      <w:r w:rsidR="00CC35EF" w:rsidRPr="002D6F17">
        <w:t xml:space="preserve"> within the ABC</w:t>
      </w:r>
      <w:r w:rsidRPr="002D6F17">
        <w:t>B Climate Zones. The interior of the red circle shows the nominal Climate Zone for that site.</w:t>
      </w:r>
      <w:bookmarkEnd w:id="17"/>
      <w:r w:rsidR="00197A06" w:rsidRPr="002D6F17">
        <w:t xml:space="preserve"> The new Christmas Island (XI, #83) site, represented by Cocos (Keeling) Island at 12.2° S, 96.8° E, lies outside the map at upper left.</w:t>
      </w:r>
    </w:p>
    <w:p w14:paraId="669E9C11" w14:textId="77777777" w:rsidR="00A749DF" w:rsidRPr="002D6F17" w:rsidRDefault="00A749DF" w:rsidP="001643FB">
      <w:pPr>
        <w:pStyle w:val="Figurecaption"/>
        <w:sectPr w:rsidR="00A749DF" w:rsidRPr="002D6F17" w:rsidSect="00053663">
          <w:pgSz w:w="16840" w:h="11901" w:orient="landscape" w:code="9"/>
          <w:pgMar w:top="1871" w:right="1418" w:bottom="1134" w:left="1418" w:header="431" w:footer="431" w:gutter="0"/>
          <w:cols w:space="720"/>
          <w:docGrid w:linePitch="299"/>
        </w:sectPr>
      </w:pPr>
    </w:p>
    <w:p w14:paraId="7AF479AF" w14:textId="3677AB83" w:rsidR="008A260E" w:rsidRPr="00174B85" w:rsidRDefault="008A260E" w:rsidP="00174B85">
      <w:pPr>
        <w:pStyle w:val="Heading2"/>
      </w:pPr>
      <w:bookmarkStart w:id="18" w:name="_Toc482268567"/>
      <w:r w:rsidRPr="00174B85">
        <w:lastRenderedPageBreak/>
        <w:t>Adjustments</w:t>
      </w:r>
      <w:bookmarkEnd w:id="18"/>
    </w:p>
    <w:p w14:paraId="6DD621AC" w14:textId="251DCD3C" w:rsidR="00A749DF" w:rsidRPr="00D36BD8" w:rsidRDefault="00A749DF" w:rsidP="00D36BD8">
      <w:pPr>
        <w:pStyle w:val="BodyText"/>
      </w:pPr>
      <w:r w:rsidRPr="00D36BD8">
        <w:t xml:space="preserve">Determining the boundaries of the NatHERS Climate Zones was not part of the work that NIWA undertook in the project reported here. </w:t>
      </w:r>
      <w:r w:rsidR="007C39D0" w:rsidRPr="00D36BD8">
        <w:t>T</w:t>
      </w:r>
      <w:r w:rsidR="00A171B6" w:rsidRPr="00D36BD8">
        <w:t>hat has been managed by</w:t>
      </w:r>
      <w:r w:rsidRPr="00D36BD8">
        <w:t xml:space="preserve"> </w:t>
      </w:r>
      <w:r w:rsidR="00A171B6" w:rsidRPr="00D36BD8">
        <w:t xml:space="preserve">NatHERS </w:t>
      </w:r>
      <w:r w:rsidRPr="00D36BD8">
        <w:t>in consultation with State representatives and local expertise. Nonetheless, the extent to which climate data can be use</w:t>
      </w:r>
      <w:r w:rsidR="007C39D0" w:rsidRPr="00D36BD8">
        <w:t>d to inform that process and</w:t>
      </w:r>
      <w:r w:rsidRPr="00D36BD8">
        <w:t xml:space="preserve"> help resolve uncertainty</w:t>
      </w:r>
      <w:r w:rsidR="007C39D0" w:rsidRPr="00D36BD8">
        <w:t xml:space="preserve"> in where boundaries should lie</w:t>
      </w:r>
      <w:r w:rsidRPr="00D36BD8">
        <w:t xml:space="preserve"> is </w:t>
      </w:r>
      <w:r w:rsidR="008E4CD8" w:rsidRPr="00D36BD8">
        <w:t>considered later in</w:t>
      </w:r>
      <w:r w:rsidRPr="00D36BD8">
        <w:t xml:space="preserve"> this report.</w:t>
      </w:r>
    </w:p>
    <w:p w14:paraId="4AD6BA18" w14:textId="5FB4876D" w:rsidR="00A749DF" w:rsidRPr="00D36BD8" w:rsidRDefault="00A749DF" w:rsidP="00D36BD8">
      <w:pPr>
        <w:pStyle w:val="BodyText"/>
      </w:pPr>
      <w:r w:rsidRPr="00D36BD8">
        <w:t xml:space="preserve">Use of the radiation data in NatHERS requires calculation of sun angles, which </w:t>
      </w:r>
      <w:r w:rsidR="0098450C" w:rsidRPr="00D36BD8">
        <w:t>depend on location and time</w:t>
      </w:r>
      <w:r w:rsidR="00EB3958" w:rsidRPr="00D36BD8">
        <w:t>. A</w:t>
      </w:r>
      <w:r w:rsidR="008E4CD8" w:rsidRPr="00D36BD8">
        <w:t>ssignment of the correct</w:t>
      </w:r>
      <w:r w:rsidRPr="00D36BD8">
        <w:t xml:space="preserve"> satellite-derived radiation data relies on precise locations of all representative sites within its 0.05° x 0.05° grid. Consequently, all locations have been </w:t>
      </w:r>
      <w:r w:rsidR="00422B9A" w:rsidRPr="00D36BD8">
        <w:t xml:space="preserve">checked and if necessary </w:t>
      </w:r>
      <w:r w:rsidRPr="00D36BD8">
        <w:t xml:space="preserve">amended to the </w:t>
      </w:r>
      <w:r w:rsidR="008E4CD8" w:rsidRPr="00D36BD8">
        <w:t xml:space="preserve">latest </w:t>
      </w:r>
      <w:r w:rsidRPr="00D36BD8">
        <w:t>Bureau of Meteorology</w:t>
      </w:r>
      <w:r w:rsidR="008E4CD8" w:rsidRPr="00D36BD8">
        <w:t xml:space="preserve"> coordinates of the</w:t>
      </w:r>
      <w:r w:rsidRPr="00D36BD8">
        <w:t xml:space="preserve"> </w:t>
      </w:r>
      <w:r w:rsidR="008E4CD8" w:rsidRPr="00D36BD8">
        <w:t xml:space="preserve">primary </w:t>
      </w:r>
      <w:r w:rsidRPr="00D36BD8">
        <w:t>climat</w:t>
      </w:r>
      <w:r w:rsidR="00DA3A17" w:rsidRPr="00D36BD8">
        <w:t>e station for that climate zone.</w:t>
      </w:r>
      <w:r w:rsidRPr="00D36BD8">
        <w:t xml:space="preserve"> </w:t>
      </w:r>
      <w:r w:rsidR="00271D09" w:rsidRPr="00D36BD8">
        <w:fldChar w:fldCharType="begin"/>
      </w:r>
      <w:r w:rsidR="00271D09" w:rsidRPr="00D36BD8">
        <w:instrText xml:space="preserve"> REF _Ref243645600 \n </w:instrText>
      </w:r>
      <w:r w:rsidR="00D36BD8">
        <w:instrText xml:space="preserve"> \* MERGEFORMAT </w:instrText>
      </w:r>
      <w:r w:rsidR="00271D09" w:rsidRPr="00D36BD8">
        <w:fldChar w:fldCharType="separate"/>
      </w:r>
      <w:r w:rsidR="002A1F96">
        <w:t>Table 1</w:t>
      </w:r>
      <w:r w:rsidR="00271D09" w:rsidRPr="00D36BD8">
        <w:fldChar w:fldCharType="end"/>
      </w:r>
      <w:r w:rsidRPr="00D36BD8">
        <w:t xml:space="preserve"> lists the</w:t>
      </w:r>
      <w:r w:rsidR="008E4CD8" w:rsidRPr="00D36BD8">
        <w:t xml:space="preserve"> locations used for NatHERS 2016</w:t>
      </w:r>
      <w:r w:rsidRPr="00D36BD8">
        <w:t>, and related parameters for each site, plus the two new site</w:t>
      </w:r>
      <w:r w:rsidR="00A46C4D" w:rsidRPr="00D36BD8">
        <w:t>s introduced herein. Column NH</w:t>
      </w:r>
      <w:r w:rsidRPr="00D36BD8">
        <w:t xml:space="preserve"> denotes the </w:t>
      </w:r>
      <w:r w:rsidR="00301CAC" w:rsidRPr="00D36BD8">
        <w:t>ACDB</w:t>
      </w:r>
      <w:r w:rsidRPr="00D36BD8">
        <w:t xml:space="preserve"> zone number, extended from the 69 prior zo</w:t>
      </w:r>
      <w:r w:rsidR="00885CCE" w:rsidRPr="00D36BD8">
        <w:t>nes, and used here for NatHERS.</w:t>
      </w:r>
    </w:p>
    <w:p w14:paraId="0439647B" w14:textId="15BBDA39" w:rsidR="00DA3A17" w:rsidRPr="00D36BD8" w:rsidRDefault="00DA3A17" w:rsidP="00D36BD8">
      <w:pPr>
        <w:pStyle w:val="BodyText"/>
      </w:pPr>
      <w:r w:rsidRPr="00D36BD8">
        <w:t>In the revision of site details, there were minor corrections to the altitudes of zones WS #31, AM #9, IS #39, CR #4, KA #44, BI #47, MI #27, OA #50, GE #12, WE #15, BU #81, AB #58, and OR #65</w:t>
      </w:r>
      <w:r w:rsidR="009F33D4" w:rsidRPr="00D36BD8">
        <w:t xml:space="preserve">. Longitude or latitude changed </w:t>
      </w:r>
      <w:r w:rsidR="00422B9A" w:rsidRPr="00D36BD8">
        <w:t xml:space="preserve">very slightly (by less than 0.1°) </w:t>
      </w:r>
      <w:r w:rsidR="009F33D4" w:rsidRPr="00D36BD8">
        <w:t xml:space="preserve">for </w:t>
      </w:r>
      <w:r w:rsidR="008D6F81" w:rsidRPr="00D36BD8">
        <w:t>zones GE #12, AB #58, OR #65 and TH #69</w:t>
      </w:r>
      <w:r w:rsidR="0038524F" w:rsidRPr="00D36BD8">
        <w:t>; for the first two, this was because</w:t>
      </w:r>
      <w:r w:rsidR="00422B9A" w:rsidRPr="00D36BD8">
        <w:t xml:space="preserve"> a different Bureau site was denoted as primary.</w:t>
      </w:r>
    </w:p>
    <w:p w14:paraId="2AAE193D" w14:textId="2BBC51E4" w:rsidR="00A749DF" w:rsidRPr="00D36BD8" w:rsidRDefault="00885CCE" w:rsidP="00D36BD8">
      <w:pPr>
        <w:pStyle w:val="BodyText"/>
      </w:pPr>
      <w:r w:rsidRPr="00D36BD8">
        <w:t xml:space="preserve">Column CZ </w:t>
      </w:r>
      <w:r w:rsidR="00AF6F90" w:rsidRPr="00D36BD8">
        <w:t xml:space="preserve">in </w:t>
      </w:r>
      <w:r w:rsidR="00271D09" w:rsidRPr="00D36BD8">
        <w:fldChar w:fldCharType="begin"/>
      </w:r>
      <w:r w:rsidR="00271D09" w:rsidRPr="00D36BD8">
        <w:instrText xml:space="preserve"> REF _Ref243645600 \n </w:instrText>
      </w:r>
      <w:r w:rsidR="00D36BD8">
        <w:instrText xml:space="preserve"> \* MERGEFORMAT </w:instrText>
      </w:r>
      <w:r w:rsidR="00271D09" w:rsidRPr="00D36BD8">
        <w:fldChar w:fldCharType="separate"/>
      </w:r>
      <w:r w:rsidR="002A1F96">
        <w:t>Table 1</w:t>
      </w:r>
      <w:r w:rsidR="00271D09" w:rsidRPr="00D36BD8">
        <w:fldChar w:fldCharType="end"/>
      </w:r>
      <w:r w:rsidR="00AF6F90" w:rsidRPr="00D36BD8">
        <w:t xml:space="preserve"> </w:t>
      </w:r>
      <w:r w:rsidRPr="00D36BD8">
        <w:t>denotes to which of the eight major Australian climate zones identified by the Australian Building Codes Board (ABCB) the NatHERS zone belongs.</w:t>
      </w:r>
      <w:r w:rsidR="00AF6F90" w:rsidRPr="00D36BD8">
        <w:t xml:space="preserve"> </w:t>
      </w:r>
      <w:r w:rsidR="00A46C4D" w:rsidRPr="00D36BD8">
        <w:t xml:space="preserve">Columns Post and </w:t>
      </w:r>
      <w:r w:rsidR="00A749DF" w:rsidRPr="00D36BD8">
        <w:t>Prev</w:t>
      </w:r>
      <w:r w:rsidR="00A46C4D" w:rsidRPr="00D36BD8">
        <w:t>.</w:t>
      </w:r>
      <w:r w:rsidR="00A749DF" w:rsidRPr="00D36BD8">
        <w:t xml:space="preserve"> give the </w:t>
      </w:r>
      <w:r w:rsidR="00422B9A" w:rsidRPr="00D36BD8">
        <w:t>2012</w:t>
      </w:r>
      <w:r w:rsidR="00A749DF" w:rsidRPr="00D36BD8">
        <w:t xml:space="preserve"> post code for each site and the post code in 2008. Many of them </w:t>
      </w:r>
      <w:r w:rsidR="00AF6F90" w:rsidRPr="00D36BD8">
        <w:t xml:space="preserve">changed, and </w:t>
      </w:r>
      <w:r w:rsidR="00A749DF" w:rsidRPr="00D36BD8">
        <w:t>three sites (Alice Springs, Tennant Creek, and Giles) fall within the single post code 872, even though Giles is in a different ABCB climate zone.</w:t>
      </w:r>
    </w:p>
    <w:p w14:paraId="740B0FED" w14:textId="729E63E1" w:rsidR="00A749DF" w:rsidRPr="00D36BD8" w:rsidRDefault="00422B9A" w:rsidP="00D36BD8">
      <w:pPr>
        <w:pStyle w:val="BodyText"/>
      </w:pPr>
      <w:r w:rsidRPr="00D36BD8">
        <w:t>With 83</w:t>
      </w:r>
      <w:r w:rsidR="00A749DF" w:rsidRPr="00D36BD8">
        <w:t xml:space="preserve"> sites and 69 NatHERS zones, it is inevitable that many zones</w:t>
      </w:r>
      <w:r w:rsidR="00A46C4D" w:rsidRPr="00D36BD8">
        <w:t xml:space="preserve"> now</w:t>
      </w:r>
      <w:r w:rsidR="00A749DF" w:rsidRPr="00D36BD8">
        <w:t xml:space="preserve"> include more than one site. Nevertheless, as apparent in </w:t>
      </w:r>
      <w:r w:rsidR="00271D09" w:rsidRPr="00D36BD8">
        <w:fldChar w:fldCharType="begin"/>
      </w:r>
      <w:r w:rsidR="00271D09" w:rsidRPr="00D36BD8">
        <w:instrText xml:space="preserve"> REF _Ref243552653 \n </w:instrText>
      </w:r>
      <w:r w:rsidR="00D36BD8">
        <w:instrText xml:space="preserve"> \* MERGEFORMAT </w:instrText>
      </w:r>
      <w:r w:rsidR="00271D09" w:rsidRPr="00D36BD8">
        <w:fldChar w:fldCharType="separate"/>
      </w:r>
      <w:r w:rsidR="002A1F96">
        <w:t>Figure 2</w:t>
      </w:r>
      <w:r w:rsidR="00271D09" w:rsidRPr="00D36BD8">
        <w:fldChar w:fldCharType="end"/>
      </w:r>
      <w:r w:rsidR="00A749DF" w:rsidRPr="00D36BD8">
        <w:t xml:space="preserve">, several </w:t>
      </w:r>
      <w:r w:rsidR="00A46C4D" w:rsidRPr="00D36BD8">
        <w:t xml:space="preserve">NatHERS </w:t>
      </w:r>
      <w:r w:rsidR="00A749DF" w:rsidRPr="00D36BD8">
        <w:t>zones have no representative site within their boundary, and the reference site lies in another zone:</w:t>
      </w:r>
    </w:p>
    <w:p w14:paraId="676EDDF9" w14:textId="77777777" w:rsidR="00A749DF" w:rsidRPr="00056A0D" w:rsidRDefault="00A749DF" w:rsidP="00A749DF">
      <w:pPr>
        <w:pStyle w:val="Normalbodytext"/>
        <w:tabs>
          <w:tab w:val="left" w:pos="2127"/>
          <w:tab w:val="left" w:pos="3402"/>
        </w:tabs>
        <w:spacing w:before="0" w:after="0"/>
        <w:ind w:left="284"/>
      </w:pPr>
      <w:r w:rsidRPr="00056A0D">
        <w:t>CZ0401 (GI, #41)</w:t>
      </w:r>
      <w:r w:rsidRPr="00056A0D">
        <w:tab/>
        <w:t>Giles</w:t>
      </w:r>
      <w:r w:rsidRPr="00056A0D">
        <w:tab/>
        <w:t>is in CZ0306 (AL, #6, Alice Springs)</w:t>
      </w:r>
    </w:p>
    <w:p w14:paraId="2346826F" w14:textId="77777777" w:rsidR="00A749DF" w:rsidRPr="00056A0D" w:rsidRDefault="00A749DF" w:rsidP="00A749DF">
      <w:pPr>
        <w:pStyle w:val="Normalbodytext"/>
        <w:tabs>
          <w:tab w:val="left" w:pos="2127"/>
          <w:tab w:val="left" w:pos="3402"/>
        </w:tabs>
        <w:spacing w:before="0" w:after="0"/>
        <w:ind w:left="284"/>
      </w:pPr>
      <w:r w:rsidRPr="00056A0D">
        <w:t>CZ0402 (MT, #42)</w:t>
      </w:r>
      <w:r w:rsidRPr="00056A0D">
        <w:tab/>
        <w:t>Meekatharra</w:t>
      </w:r>
      <w:r w:rsidRPr="00056A0D">
        <w:tab/>
        <w:t>is in CZ0305 (NE, #40, Newman)</w:t>
      </w:r>
    </w:p>
    <w:p w14:paraId="6306A228" w14:textId="77777777" w:rsidR="00A749DF" w:rsidRPr="00056A0D" w:rsidRDefault="00A749DF" w:rsidP="00A749DF">
      <w:pPr>
        <w:pStyle w:val="Normalbodytext"/>
        <w:tabs>
          <w:tab w:val="left" w:pos="2127"/>
          <w:tab w:val="left" w:pos="3402"/>
        </w:tabs>
        <w:spacing w:before="0" w:after="0"/>
        <w:ind w:left="284"/>
      </w:pPr>
      <w:r w:rsidRPr="00056A0D">
        <w:t>CZ0603 (MJ, #57)</w:t>
      </w:r>
      <w:r w:rsidRPr="00056A0D">
        <w:tab/>
        <w:t>Manjimup</w:t>
      </w:r>
      <w:r w:rsidRPr="00056A0D">
        <w:tab/>
        <w:t>is in CZ0605 (AB, #58, Albany)</w:t>
      </w:r>
    </w:p>
    <w:p w14:paraId="1087BD76" w14:textId="77777777" w:rsidR="00A749DF" w:rsidRPr="00056A0D" w:rsidRDefault="00A749DF" w:rsidP="00A749DF">
      <w:pPr>
        <w:pStyle w:val="Normalbodytext"/>
        <w:tabs>
          <w:tab w:val="left" w:pos="2127"/>
          <w:tab w:val="left" w:pos="3402"/>
        </w:tabs>
        <w:spacing w:before="0"/>
        <w:ind w:left="284"/>
      </w:pPr>
      <w:r w:rsidRPr="00056A0D">
        <w:t>CZ0801 (CM, #25)</w:t>
      </w:r>
      <w:r w:rsidRPr="00056A0D">
        <w:tab/>
        <w:t>Cabramurra</w:t>
      </w:r>
      <w:r w:rsidRPr="00056A0D">
        <w:tab/>
        <w:t xml:space="preserve">is in CZ0703 (CA, #24, Canberra) </w:t>
      </w:r>
    </w:p>
    <w:p w14:paraId="427C250B" w14:textId="1F3CF031" w:rsidR="00A749DF" w:rsidRPr="00D36BD8" w:rsidRDefault="00A749DF" w:rsidP="00D36BD8">
      <w:pPr>
        <w:pStyle w:val="BodyText"/>
      </w:pPr>
      <w:r w:rsidRPr="00D36BD8">
        <w:t xml:space="preserve">The second numerical digit of the zone code is the ABCB Climate Zone, and it is unfortunate that three of these four sites are represented in NatHERS by a different ABCB zone. </w:t>
      </w:r>
      <w:r w:rsidR="00271D09" w:rsidRPr="00D36BD8">
        <w:fldChar w:fldCharType="begin"/>
      </w:r>
      <w:r w:rsidR="00271D09" w:rsidRPr="00D36BD8">
        <w:instrText xml:space="preserve"> REF _Ref243716373 \n </w:instrText>
      </w:r>
      <w:r w:rsidR="00D36BD8">
        <w:instrText xml:space="preserve"> \* MERGEFORMAT </w:instrText>
      </w:r>
      <w:r w:rsidR="00271D09" w:rsidRPr="00D36BD8">
        <w:fldChar w:fldCharType="separate"/>
      </w:r>
      <w:r w:rsidR="002A1F96">
        <w:t>Figure 3</w:t>
      </w:r>
      <w:r w:rsidR="00271D09" w:rsidRPr="00D36BD8">
        <w:fldChar w:fldCharType="end"/>
      </w:r>
      <w:r w:rsidRPr="00D36BD8">
        <w:t xml:space="preserve"> is copied from the ABCB web site, as listed on the figure, and shows the ABCB zones. Th</w:t>
      </w:r>
      <w:r w:rsidR="00A46C4D" w:rsidRPr="00D36BD8">
        <w:t xml:space="preserve">e 82 NatHERS sites </w:t>
      </w:r>
      <w:r w:rsidR="00422B9A" w:rsidRPr="00D36BD8">
        <w:t>that lie within the map area are</w:t>
      </w:r>
      <w:r w:rsidRPr="00D36BD8">
        <w:t xml:space="preserve"> denoted by the red circles</w:t>
      </w:r>
      <w:r w:rsidR="00422B9A" w:rsidRPr="00D36BD8">
        <w:t>, with</w:t>
      </w:r>
      <w:r w:rsidRPr="00D36BD8">
        <w:t xml:space="preserve"> interiors coloured by the nominal ABCB zone as in </w:t>
      </w:r>
      <w:r w:rsidR="00271D09" w:rsidRPr="00D36BD8">
        <w:fldChar w:fldCharType="begin"/>
      </w:r>
      <w:r w:rsidR="00271D09" w:rsidRPr="00D36BD8">
        <w:instrText xml:space="preserve"> REF _Ref243645600 \n </w:instrText>
      </w:r>
      <w:r w:rsidR="00D36BD8">
        <w:instrText xml:space="preserve"> \* MERGEFORMAT </w:instrText>
      </w:r>
      <w:r w:rsidR="00271D09" w:rsidRPr="00D36BD8">
        <w:fldChar w:fldCharType="separate"/>
      </w:r>
      <w:r w:rsidR="002A1F96">
        <w:t>Table 1</w:t>
      </w:r>
      <w:r w:rsidR="00271D09" w:rsidRPr="00D36BD8">
        <w:fldChar w:fldCharType="end"/>
      </w:r>
      <w:r w:rsidRPr="00D36BD8">
        <w:t xml:space="preserve">, using the same colours. Apart from Forrest in WA, near the Great Australian Bight, the classifications of </w:t>
      </w:r>
      <w:r w:rsidR="00271D09" w:rsidRPr="00D36BD8">
        <w:fldChar w:fldCharType="begin"/>
      </w:r>
      <w:r w:rsidR="00271D09" w:rsidRPr="00D36BD8">
        <w:instrText xml:space="preserve"> REF _Ref243645600 \n </w:instrText>
      </w:r>
      <w:r w:rsidR="00D36BD8">
        <w:instrText xml:space="preserve"> \* MERGEFORMAT </w:instrText>
      </w:r>
      <w:r w:rsidR="00271D09" w:rsidRPr="00D36BD8">
        <w:fldChar w:fldCharType="separate"/>
      </w:r>
      <w:r w:rsidR="002A1F96">
        <w:t>Table 1</w:t>
      </w:r>
      <w:r w:rsidR="00271D09" w:rsidRPr="00D36BD8">
        <w:fldChar w:fldCharType="end"/>
      </w:r>
      <w:r w:rsidRPr="00D36BD8">
        <w:t xml:space="preserve"> agree with the boundaries in </w:t>
      </w:r>
      <w:r w:rsidR="00271D09" w:rsidRPr="00D36BD8">
        <w:fldChar w:fldCharType="begin"/>
      </w:r>
      <w:r w:rsidR="00271D09" w:rsidRPr="00D36BD8">
        <w:instrText xml:space="preserve"> REF _Ref243716373 \n </w:instrText>
      </w:r>
      <w:r w:rsidR="00D36BD8">
        <w:instrText xml:space="preserve"> \* MERGEFORMAT </w:instrText>
      </w:r>
      <w:r w:rsidR="00271D09" w:rsidRPr="00D36BD8">
        <w:fldChar w:fldCharType="separate"/>
      </w:r>
      <w:r w:rsidR="002A1F96">
        <w:t>Figure 3</w:t>
      </w:r>
      <w:r w:rsidR="00271D09" w:rsidRPr="00D36BD8">
        <w:fldChar w:fldCharType="end"/>
      </w:r>
      <w:r w:rsidRPr="00D36BD8">
        <w:t>.</w:t>
      </w:r>
    </w:p>
    <w:p w14:paraId="39135D96" w14:textId="01827DCC" w:rsidR="006C40B0" w:rsidRPr="00AC33F0" w:rsidRDefault="006C40B0" w:rsidP="0047629A">
      <w:pPr>
        <w:pStyle w:val="Heading2"/>
      </w:pPr>
      <w:bookmarkStart w:id="19" w:name="_Toc482268568"/>
      <w:r w:rsidRPr="00AC33F0">
        <w:t>New zone</w:t>
      </w:r>
      <w:bookmarkEnd w:id="19"/>
    </w:p>
    <w:p w14:paraId="5B9D3551" w14:textId="328CEC3B" w:rsidR="006C40B0" w:rsidRPr="00D36BD8" w:rsidRDefault="0089294C" w:rsidP="00D36BD8">
      <w:pPr>
        <w:pStyle w:val="BodyText"/>
      </w:pPr>
      <w:r w:rsidRPr="00D36BD8">
        <w:t>The representation of small islands far from the Australian coast is problematical because radiation data from satellites are confined to land large land areas. The values can be extrapolated a short distance offshore, but more remote islands need a better representative. The Willis Island (WI</w:t>
      </w:r>
      <w:r w:rsidR="0084494C" w:rsidRPr="00D36BD8">
        <w:t>,</w:t>
      </w:r>
      <w:r w:rsidRPr="00D36BD8">
        <w:t xml:space="preserve"> #31) site is currently used in NatHERS for this purpose, but it cannot be updated without radiation data, and even the historical radiation data are of uncertain provenance.</w:t>
      </w:r>
    </w:p>
    <w:p w14:paraId="55526561" w14:textId="5DC42FC3" w:rsidR="0089294C" w:rsidRPr="00D36BD8" w:rsidRDefault="0089294C" w:rsidP="00D36BD8">
      <w:pPr>
        <w:pStyle w:val="BodyText"/>
      </w:pPr>
      <w:r w:rsidRPr="00D36BD8">
        <w:lastRenderedPageBreak/>
        <w:t xml:space="preserve">For this revision, data other than radiation were updated, and the RMY recalculated in case mean temperature, humidity or wind had changed. Unlike </w:t>
      </w:r>
      <w:r w:rsidR="000008A7" w:rsidRPr="00D36BD8">
        <w:t xml:space="preserve">at </w:t>
      </w:r>
      <w:r w:rsidRPr="00D36BD8">
        <w:t xml:space="preserve">all other sites, for which data only since 1990 have been used, the Willis Island time series back to 1977 has </w:t>
      </w:r>
      <w:r w:rsidR="000008A7" w:rsidRPr="00D36BD8">
        <w:t>provided</w:t>
      </w:r>
      <w:r w:rsidRPr="00D36BD8">
        <w:t xml:space="preserve"> the basis of the RMY derivation.</w:t>
      </w:r>
    </w:p>
    <w:p w14:paraId="4A6931F7" w14:textId="780AC85E" w:rsidR="000008A7" w:rsidRDefault="000008A7" w:rsidP="00D36BD8">
      <w:pPr>
        <w:pStyle w:val="BodyText"/>
      </w:pPr>
      <w:r w:rsidRPr="00D36BD8">
        <w:t xml:space="preserve">To provide an alternative to Willis Island, this revision of NatHERS makes use of </w:t>
      </w:r>
      <w:r w:rsidR="00271C75">
        <w:t>high-quality</w:t>
      </w:r>
      <w:r w:rsidRPr="00D36BD8">
        <w:t xml:space="preserve"> radiation measurements by the Bureau at Cocos (Keeling) Island</w:t>
      </w:r>
      <w:r w:rsidR="00271C75">
        <w:t>. They are</w:t>
      </w:r>
      <w:r w:rsidRPr="00D36BD8">
        <w:t xml:space="preserve"> combined with other climate data from both Cocos and Christmas Island. Because of its larger population, the latter gives its name to the new site (XI</w:t>
      </w:r>
      <w:r w:rsidR="0084494C" w:rsidRPr="00D36BD8">
        <w:t>,</w:t>
      </w:r>
      <w:r w:rsidRPr="00D36BD8">
        <w:t xml:space="preserve"> #83).</w:t>
      </w:r>
    </w:p>
    <w:p w14:paraId="02B13D36" w14:textId="77777777" w:rsidR="00C620AF" w:rsidRPr="00D36BD8" w:rsidRDefault="00C620AF" w:rsidP="00D36BD8">
      <w:pPr>
        <w:pStyle w:val="BodyText"/>
      </w:pPr>
    </w:p>
    <w:p w14:paraId="48ED58BC" w14:textId="55F3BD79" w:rsidR="00C52053" w:rsidRPr="00AC33F0" w:rsidRDefault="000008A7" w:rsidP="0047629A">
      <w:pPr>
        <w:pStyle w:val="Heading1"/>
      </w:pPr>
      <w:bookmarkStart w:id="20" w:name="_Toc482268569"/>
      <w:r w:rsidRPr="00AC33F0">
        <w:t>Climate data</w:t>
      </w:r>
      <w:bookmarkEnd w:id="20"/>
    </w:p>
    <w:p w14:paraId="4E67A56B" w14:textId="4E3B6F9D" w:rsidR="000008A7" w:rsidRPr="00AC33F0" w:rsidRDefault="000008A7" w:rsidP="0047629A">
      <w:pPr>
        <w:pStyle w:val="Heading2"/>
      </w:pPr>
      <w:bookmarkStart w:id="21" w:name="_Toc482268570"/>
      <w:r w:rsidRPr="00AC33F0">
        <w:t>Half-hourly data from AWS</w:t>
      </w:r>
      <w:bookmarkEnd w:id="21"/>
    </w:p>
    <w:p w14:paraId="7941E457" w14:textId="6632D9F0" w:rsidR="000008A7" w:rsidRPr="00D36BD8" w:rsidRDefault="000008A7" w:rsidP="00D36BD8">
      <w:pPr>
        <w:pStyle w:val="BodyText"/>
      </w:pPr>
      <w:r w:rsidRPr="00D36BD8">
        <w:t>The great majority of climate data for NatHERS have come from half-hourly records of Automatic Weather Stations (AWS) in the Bureau of Meteorology network. O</w:t>
      </w:r>
      <w:r w:rsidR="00965941" w:rsidRPr="00D36BD8">
        <w:t xml:space="preserve">f 665 AWS </w:t>
      </w:r>
      <w:r w:rsidR="00003BB9" w:rsidRPr="00D36BD8">
        <w:t xml:space="preserve">available </w:t>
      </w:r>
      <w:r w:rsidR="00965941" w:rsidRPr="00D36BD8">
        <w:t xml:space="preserve">sites, this NatHERS revision has made use of </w:t>
      </w:r>
      <w:r w:rsidR="00003BB9" w:rsidRPr="00D36BD8">
        <w:t>99, because some sites lacked essential data for a substantial part of the period 1990 –</w:t>
      </w:r>
      <w:r w:rsidR="00D11182" w:rsidRPr="00D36BD8">
        <w:t xml:space="preserve"> present.</w:t>
      </w:r>
    </w:p>
    <w:p w14:paraId="47DFBE4E" w14:textId="5198492B" w:rsidR="00D11182" w:rsidRPr="00D36BD8" w:rsidRDefault="00D11182" w:rsidP="00D36BD8">
      <w:pPr>
        <w:pStyle w:val="BodyText"/>
      </w:pPr>
      <w:r w:rsidRPr="00D36BD8">
        <w:t>As noted above, this revision departs from previous practice by not updating the ACDB files, instead deriving the time series afresh from Bureau data. In part this is motivated by the interval of satellite-derived radiation data, but also because much of the early ACDB data were interpolated from 3-hourly or less frequent values, or else estimated by various means. The restriction to post-1990 value</w:t>
      </w:r>
      <w:r w:rsidR="00C92535" w:rsidRPr="00D36BD8">
        <w:t>s has greatly reduced the need for estimates, though some are</w:t>
      </w:r>
      <w:r w:rsidRPr="00D36BD8">
        <w:t xml:space="preserve"> still necessary.</w:t>
      </w:r>
    </w:p>
    <w:p w14:paraId="0C86E0F9" w14:textId="5F9EC419" w:rsidR="002A1A6E" w:rsidRPr="00AC33F0" w:rsidRDefault="002A1A6E" w:rsidP="0047629A">
      <w:pPr>
        <w:pStyle w:val="Heading2"/>
      </w:pPr>
      <w:bookmarkStart w:id="22" w:name="_Toc482268571"/>
      <w:r w:rsidRPr="00AC33F0">
        <w:t>Missing data</w:t>
      </w:r>
      <w:bookmarkEnd w:id="22"/>
    </w:p>
    <w:p w14:paraId="5657AC13" w14:textId="77777777" w:rsidR="00A50C4D" w:rsidRPr="00D36BD8" w:rsidRDefault="00D11182" w:rsidP="00D36BD8">
      <w:pPr>
        <w:pStyle w:val="BodyText"/>
      </w:pPr>
      <w:r w:rsidRPr="00D36BD8">
        <w:t>Atmospheric pressure data in ACDB were especially problematic, and the issue extended to new data obtained from the Bureau of Meteorology. Several of the AWS sites do not report air pressure</w:t>
      </w:r>
      <w:r w:rsidR="00A50C4D" w:rsidRPr="00D36BD8">
        <w:t xml:space="preserve">, and it </w:t>
      </w:r>
      <w:r w:rsidRPr="00D36BD8">
        <w:t>is also not reported in synoptic (3-hourly, twice daily, or less frequent) climate data</w:t>
      </w:r>
      <w:r w:rsidR="00A50C4D" w:rsidRPr="00D36BD8">
        <w:t>, probably because the values</w:t>
      </w:r>
      <w:r w:rsidRPr="00D36BD8">
        <w:t xml:space="preserve"> would have little meteorological significance</w:t>
      </w:r>
      <w:r w:rsidR="00A50C4D" w:rsidRPr="00D36BD8">
        <w:t>.</w:t>
      </w:r>
    </w:p>
    <w:p w14:paraId="370382FF" w14:textId="67B529EE" w:rsidR="00A50C4D" w:rsidRPr="00D36BD8" w:rsidRDefault="00A50C4D" w:rsidP="00D36BD8">
      <w:pPr>
        <w:pStyle w:val="BodyText"/>
      </w:pPr>
      <w:r w:rsidRPr="00D36BD8">
        <w:t>The datasets for NatHERS require atmospheric pressure for</w:t>
      </w:r>
      <w:r w:rsidR="00D11182" w:rsidRPr="00D36BD8">
        <w:t xml:space="preserve"> </w:t>
      </w:r>
      <w:r w:rsidRPr="00D36BD8">
        <w:t xml:space="preserve">psychrometrics (humidity conversions). </w:t>
      </w:r>
      <w:r w:rsidR="003B22FC" w:rsidRPr="00D36BD8">
        <w:t>Measured s</w:t>
      </w:r>
      <w:r w:rsidR="004B5C8D" w:rsidRPr="00D36BD8">
        <w:t>tation pressures, temperatures, and dew points</w:t>
      </w:r>
      <w:r w:rsidR="002A1A6E" w:rsidRPr="00D36BD8">
        <w:t xml:space="preserve"> for all sites were ingested and run through the validity checks described below. </w:t>
      </w:r>
      <w:r w:rsidR="004B5C8D" w:rsidRPr="00D36BD8">
        <w:t xml:space="preserve">Pressures were </w:t>
      </w:r>
      <w:r w:rsidRPr="00D36BD8">
        <w:t>convert</w:t>
      </w:r>
      <w:r w:rsidR="004B5C8D" w:rsidRPr="00D36BD8">
        <w:t>ed</w:t>
      </w:r>
      <w:r w:rsidRPr="00D36BD8">
        <w:t xml:space="preserve"> to</w:t>
      </w:r>
      <w:r w:rsidR="003B22FC" w:rsidRPr="00D36BD8">
        <w:t xml:space="preserve"> Mean Sea Level Pressure (</w:t>
      </w:r>
      <w:r w:rsidR="004B5C8D" w:rsidRPr="00271C75">
        <w:rPr>
          <w:i/>
        </w:rPr>
        <w:t>MSLP</w:t>
      </w:r>
      <w:r w:rsidR="003B22FC" w:rsidRPr="00D36BD8">
        <w:t>),</w:t>
      </w:r>
      <w:r w:rsidRPr="00D36BD8">
        <w:t xml:space="preserve"> </w:t>
      </w:r>
      <w:r w:rsidR="003B22FC" w:rsidRPr="00D36BD8">
        <w:t>which varies smoothly and only slowly</w:t>
      </w:r>
      <w:r w:rsidR="003B22FC" w:rsidRPr="00056A0D">
        <w:t xml:space="preserve"> </w:t>
      </w:r>
      <w:r w:rsidR="003B22FC" w:rsidRPr="00D36BD8">
        <w:t xml:space="preserve">over continental scales. The </w:t>
      </w:r>
      <w:r w:rsidR="003B22FC" w:rsidRPr="00271C75">
        <w:rPr>
          <w:i/>
        </w:rPr>
        <w:t>MSLP</w:t>
      </w:r>
      <w:r w:rsidR="003B22FC" w:rsidRPr="00D36BD8">
        <w:t xml:space="preserve"> values were </w:t>
      </w:r>
      <w:r w:rsidRPr="00D36BD8">
        <w:t>spatially interpolate</w:t>
      </w:r>
      <w:r w:rsidR="004B5C8D" w:rsidRPr="00D36BD8">
        <w:t>d</w:t>
      </w:r>
      <w:r w:rsidRPr="00D36BD8">
        <w:t xml:space="preserve"> </w:t>
      </w:r>
      <w:r w:rsidR="004B5C8D" w:rsidRPr="00D36BD8">
        <w:t xml:space="preserve">by kriging </w:t>
      </w:r>
      <w:r w:rsidRPr="00D36BD8">
        <w:t xml:space="preserve">to other sites, and </w:t>
      </w:r>
      <w:r w:rsidR="004B5C8D" w:rsidRPr="00D36BD8">
        <w:t>the</w:t>
      </w:r>
      <w:r w:rsidRPr="00D36BD8">
        <w:t xml:space="preserve"> resulting estimates </w:t>
      </w:r>
      <w:r w:rsidR="004B5C8D" w:rsidRPr="00D36BD8">
        <w:t xml:space="preserve">converted </w:t>
      </w:r>
      <w:r w:rsidRPr="00D36BD8">
        <w:t>back to station pressure to replace missing values.</w:t>
      </w:r>
      <w:r w:rsidR="004B5C8D" w:rsidRPr="00D36BD8">
        <w:t xml:space="preserve"> Interpolates for temperature and dew point were derived similarly</w:t>
      </w:r>
      <w:r w:rsidR="003B22FC" w:rsidRPr="00D36BD8">
        <w:t>, but because air temperature in particular varies over much shorter spatial (and temporal) scales the resulting values were devalued in the statistical procedure for RMY selection described later.</w:t>
      </w:r>
    </w:p>
    <w:p w14:paraId="5B91FD71" w14:textId="12731352" w:rsidR="00D11182" w:rsidRPr="00D36BD8" w:rsidRDefault="00A50C4D" w:rsidP="00D36BD8">
      <w:pPr>
        <w:pStyle w:val="BodyText"/>
      </w:pPr>
      <w:r w:rsidRPr="00D36BD8">
        <w:t>Although th</w:t>
      </w:r>
      <w:r w:rsidR="00EF14D1" w:rsidRPr="00D36BD8">
        <w:t>e spatial interpolation</w:t>
      </w:r>
      <w:r w:rsidRPr="00D36BD8">
        <w:t xml:space="preserve"> </w:t>
      </w:r>
      <w:r w:rsidR="006C3734" w:rsidRPr="00D36BD8">
        <w:t>works well for hourly data</w:t>
      </w:r>
      <w:r w:rsidR="00EF14D1" w:rsidRPr="00D36BD8">
        <w:t>,</w:t>
      </w:r>
      <w:r w:rsidRPr="00D36BD8">
        <w:t xml:space="preserve"> it </w:t>
      </w:r>
      <w:r w:rsidR="00EF14D1" w:rsidRPr="00D36BD8">
        <w:t xml:space="preserve">can give anomalous results for synoptic values. The </w:t>
      </w:r>
      <w:r w:rsidRPr="00D36BD8">
        <w:t>many more measurements at 0900, 1200, 1500, etc., than at adjacent times</w:t>
      </w:r>
      <w:r w:rsidR="00EF14D1" w:rsidRPr="00D36BD8">
        <w:t xml:space="preserve"> affects the relative weightings</w:t>
      </w:r>
      <w:r w:rsidRPr="00D36BD8">
        <w:t xml:space="preserve">. Spatial interpolation alone thus resulted in unrealistic steps in pressure with time, and these affected other detection of errors. </w:t>
      </w:r>
      <w:r w:rsidR="00EF14D1" w:rsidRPr="00D36BD8">
        <w:t>To avoid the problem, synoptic values were first interpolated in time</w:t>
      </w:r>
      <w:r w:rsidRPr="00D36BD8">
        <w:t>.</w:t>
      </w:r>
    </w:p>
    <w:p w14:paraId="3E2545F6" w14:textId="4A3EFA75" w:rsidR="00F040D9" w:rsidRPr="00AC33F0" w:rsidRDefault="005E241B" w:rsidP="0047629A">
      <w:pPr>
        <w:pStyle w:val="Heading2"/>
      </w:pPr>
      <w:bookmarkStart w:id="23" w:name="_Toc482268572"/>
      <w:r w:rsidRPr="00AC33F0">
        <w:lastRenderedPageBreak/>
        <w:t>Visibly a</w:t>
      </w:r>
      <w:r w:rsidR="00222152" w:rsidRPr="00AC33F0">
        <w:t xml:space="preserve">nomalous </w:t>
      </w:r>
      <w:r w:rsidR="00F040D9" w:rsidRPr="00AC33F0">
        <w:t>data</w:t>
      </w:r>
      <w:bookmarkEnd w:id="23"/>
    </w:p>
    <w:p w14:paraId="4D06CC84" w14:textId="2CE84525" w:rsidR="006A5540" w:rsidRPr="00D36BD8" w:rsidRDefault="00F040D9" w:rsidP="00D36BD8">
      <w:pPr>
        <w:pStyle w:val="BodyText"/>
      </w:pPr>
      <w:r w:rsidRPr="00D36BD8">
        <w:t>Plots of climate ti</w:t>
      </w:r>
      <w:r w:rsidR="005B4DF1" w:rsidRPr="00D36BD8">
        <w:t>me series, as illustrated in</w:t>
      </w:r>
      <w:r w:rsidRPr="00D36BD8">
        <w:t xml:space="preserve"> Appendix</w:t>
      </w:r>
      <w:r w:rsidR="005B4DF1" w:rsidRPr="00D36BD8">
        <w:t xml:space="preserve"> A</w:t>
      </w:r>
      <w:r w:rsidR="0079335C" w:rsidRPr="00D36BD8">
        <w:t xml:space="preserve"> with corrected data</w:t>
      </w:r>
      <w:r w:rsidRPr="00D36BD8">
        <w:t>, were gener</w:t>
      </w:r>
      <w:r w:rsidR="00A50C4D" w:rsidRPr="00D36BD8">
        <w:t>ated for all 83</w:t>
      </w:r>
      <w:r w:rsidR="00EF14D1" w:rsidRPr="00D36BD8">
        <w:t xml:space="preserve"> sites</w:t>
      </w:r>
      <w:r w:rsidRPr="00D36BD8">
        <w:t xml:space="preserve"> and reviewed visually. </w:t>
      </w:r>
      <w:r w:rsidR="003B22FC" w:rsidRPr="00D36BD8">
        <w:t>Such inspection</w:t>
      </w:r>
      <w:r w:rsidRPr="00D36BD8">
        <w:t xml:space="preserve"> is the best method for finding extended periods of anomalous data, but </w:t>
      </w:r>
      <w:r w:rsidR="006A5540" w:rsidRPr="00D36BD8">
        <w:t>it is then necessary to find algorithms that can be applied objectively to detect all instances. This process is inevitably iterative, ensuring tolerable levels of non-de</w:t>
      </w:r>
      <w:r w:rsidR="00633195" w:rsidRPr="00D36BD8">
        <w:t xml:space="preserve">tection versus false detection, and assessing the effect on other processes. </w:t>
      </w:r>
      <w:r w:rsidR="003A2E14" w:rsidRPr="00D36BD8">
        <w:t xml:space="preserve">For example, the above process of </w:t>
      </w:r>
      <w:r w:rsidR="002301A1" w:rsidRPr="00D36BD8">
        <w:t>generating</w:t>
      </w:r>
      <w:r w:rsidR="003A2E14" w:rsidRPr="00D36BD8">
        <w:t xml:space="preserve"> spatial interpolates was repeated no less than 18 times, with each one requiring visual rechecks of results.</w:t>
      </w:r>
    </w:p>
    <w:p w14:paraId="73B5E9A8" w14:textId="39A41D3C" w:rsidR="00F040D9" w:rsidRPr="00D36BD8" w:rsidRDefault="003A2E14" w:rsidP="00D36BD8">
      <w:pPr>
        <w:pStyle w:val="BodyText"/>
      </w:pPr>
      <w:r w:rsidRPr="00D36BD8">
        <w:t>Even in extensive review, individual anomali</w:t>
      </w:r>
      <w:r w:rsidR="00F040D9" w:rsidRPr="00D36BD8">
        <w:t>es may not stand out. It is common for climate data series to contain occasional peaks or zero values from instrument malfunction, or from site visits and instrument servicing. Ideally the erroneous data will have been flagged with data quality indicators, but even without such flags many errors of this type can be found by a series of techniques.</w:t>
      </w:r>
    </w:p>
    <w:p w14:paraId="24D1CDBD" w14:textId="2E2B3FF4" w:rsidR="00F040D9" w:rsidRPr="00AC33F0" w:rsidRDefault="00F040D9" w:rsidP="0047629A">
      <w:pPr>
        <w:pStyle w:val="Heading2"/>
      </w:pPr>
      <w:bookmarkStart w:id="24" w:name="_Toc482268573"/>
      <w:r w:rsidRPr="00AC33F0">
        <w:t>Statistical detection of anomalies</w:t>
      </w:r>
      <w:bookmarkEnd w:id="24"/>
    </w:p>
    <w:p w14:paraId="1FCEA14E" w14:textId="49729C7E" w:rsidR="00F040D9" w:rsidRPr="00D36BD8" w:rsidRDefault="00F040D9" w:rsidP="00D36BD8">
      <w:pPr>
        <w:pStyle w:val="BodyText"/>
      </w:pPr>
      <w:r w:rsidRPr="00D36BD8">
        <w:t xml:space="preserve">For most meteorological or climate </w:t>
      </w:r>
      <w:r w:rsidR="007658B7" w:rsidRPr="00D36BD8">
        <w:t>variables,</w:t>
      </w:r>
      <w:r w:rsidRPr="00D36BD8">
        <w:t xml:space="preserve"> </w:t>
      </w:r>
      <w:r w:rsidR="00910CEA" w:rsidRPr="00D36BD8">
        <w:t>it is possible to set limits</w:t>
      </w:r>
      <w:r w:rsidRPr="00D36BD8">
        <w:t xml:space="preserve"> beyond which any measurement is suspect. These limits should vary with site, and often with season, and they can be </w:t>
      </w:r>
      <w:r w:rsidR="00910CEA" w:rsidRPr="00D36BD8">
        <w:t>chosen</w:t>
      </w:r>
      <w:r w:rsidRPr="00D36BD8">
        <w:t xml:space="preserve"> from review of the time series. There can also be odd values that do not stand out except by comparison with adjacent value</w:t>
      </w:r>
      <w:r w:rsidR="000C2D55" w:rsidRPr="00D36BD8">
        <w:t>s. We have previously found</w:t>
      </w:r>
      <w:r w:rsidRPr="00D36BD8">
        <w:t xml:space="preserve"> </w:t>
      </w:r>
      <w:r w:rsidR="000C2D55" w:rsidRPr="00D36BD8">
        <w:t xml:space="preserve">good discrimination of such events with </w:t>
      </w:r>
      <w:r w:rsidRPr="00D36BD8">
        <w:t>the following technique</w:t>
      </w:r>
      <w:r w:rsidR="003A2E14" w:rsidRPr="00D36BD8">
        <w:t>, which was</w:t>
      </w:r>
      <w:r w:rsidR="000C2D55" w:rsidRPr="00D36BD8">
        <w:t xml:space="preserve"> applied here to temperature, </w:t>
      </w:r>
      <w:r w:rsidR="00C70182" w:rsidRPr="00D36BD8">
        <w:t>pressure, absolute moisture, and wind speed.</w:t>
      </w:r>
      <w:r w:rsidR="000C2D55" w:rsidRPr="00D36BD8">
        <w:t xml:space="preserve"> </w:t>
      </w:r>
    </w:p>
    <w:p w14:paraId="0104375B" w14:textId="7FD74DEE" w:rsidR="007D4380" w:rsidRPr="00D36BD8" w:rsidRDefault="00F040D9" w:rsidP="00D36BD8">
      <w:pPr>
        <w:pStyle w:val="BodyText"/>
      </w:pPr>
      <w:r w:rsidRPr="00D36BD8">
        <w:t xml:space="preserve">A histogram of </w:t>
      </w:r>
      <w:r w:rsidR="00C70182" w:rsidRPr="00D36BD8">
        <w:t xml:space="preserve">a </w:t>
      </w:r>
      <w:r w:rsidRPr="00D36BD8">
        <w:t>sufficient</w:t>
      </w:r>
      <w:r w:rsidR="00C70182" w:rsidRPr="00D36BD8">
        <w:t xml:space="preserve"> number of</w:t>
      </w:r>
      <w:r w:rsidRPr="00D36BD8">
        <w:t xml:space="preserve"> values in </w:t>
      </w:r>
      <w:r w:rsidR="00C70182" w:rsidRPr="00D36BD8">
        <w:t>a random normal time series would</w:t>
      </w:r>
      <w:r w:rsidRPr="00D36BD8">
        <w:t xml:space="preserve"> show the classic bell-curve shape with</w:t>
      </w:r>
      <w:r w:rsidR="000C2559" w:rsidRPr="00D36BD8">
        <w:t xml:space="preserve"> </w:t>
      </w:r>
      <m:oMath>
        <m:r>
          <w:rPr>
            <w:rFonts w:ascii="Cambria Math" w:hAnsi="Cambria Math"/>
          </w:rPr>
          <m:t>y</m:t>
        </m:r>
        <m:r>
          <m:rPr>
            <m:sty m:val="p"/>
          </m:rPr>
          <w:rPr>
            <w:rFonts w:ascii="Cambria Math" w:hAnsi="Cambria Math"/>
          </w:rPr>
          <m:t>∝exp⁡(-</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oMath>
      <w:r w:rsidRPr="00D36BD8">
        <w:t xml:space="preserve">. With a logarithmic </w:t>
      </w:r>
      <w:r w:rsidRPr="00800EEA">
        <w:rPr>
          <w:rFonts w:asciiTheme="minorHAnsi" w:hAnsiTheme="minorHAnsi"/>
          <w:i/>
        </w:rPr>
        <w:t>y</w:t>
      </w:r>
      <w:r w:rsidRPr="00D36BD8">
        <w:t xml:space="preserve"> axis, the curve is a negative quadratic. Real </w:t>
      </w:r>
      <w:r w:rsidR="000712E9" w:rsidRPr="00D36BD8">
        <w:t>climatic</w:t>
      </w:r>
      <w:r w:rsidRPr="00D36BD8">
        <w:t xml:space="preserve"> time series have underlying structure, </w:t>
      </w:r>
      <w:r w:rsidR="000712E9" w:rsidRPr="00D36BD8">
        <w:t xml:space="preserve">together </w:t>
      </w:r>
      <w:r w:rsidR="00B457FA" w:rsidRPr="00D36BD8">
        <w:t xml:space="preserve">with seemingly random </w:t>
      </w:r>
      <w:r w:rsidRPr="00D36BD8">
        <w:t xml:space="preserve">processes on many time scales. </w:t>
      </w:r>
      <w:r w:rsidR="00DC7D8C" w:rsidRPr="00D36BD8">
        <w:t>For temperature, illustrated here for Pt Hedland, w</w:t>
      </w:r>
      <w:r w:rsidR="000712E9" w:rsidRPr="00D36BD8">
        <w:t>e fitted</w:t>
      </w:r>
      <w:r w:rsidR="00DC7D8C" w:rsidRPr="00D36BD8">
        <w:t xml:space="preserve"> a simple model</w:t>
      </w:r>
      <w:r w:rsidR="000712E9" w:rsidRPr="00D36BD8">
        <w:t xml:space="preserve"> of </w:t>
      </w:r>
      <w:r w:rsidR="004346E6" w:rsidRPr="00D36BD8">
        <w:t>seasonally varying diurnal cycle</w:t>
      </w:r>
      <w:r w:rsidR="00DC7D8C" w:rsidRPr="00D36BD8">
        <w:t xml:space="preserve">, measured </w:t>
      </w:r>
      <w:r w:rsidR="000712E9" w:rsidRPr="00D36BD8">
        <w:t xml:space="preserve">departures from the </w:t>
      </w:r>
      <w:r w:rsidR="00DC7D8C" w:rsidRPr="00D36BD8">
        <w:t xml:space="preserve">model, and </w:t>
      </w:r>
      <w:r w:rsidR="000712E9" w:rsidRPr="00D36BD8">
        <w:t>smoothed</w:t>
      </w:r>
      <w:r w:rsidR="00DC7D8C" w:rsidRPr="00D36BD8">
        <w:t xml:space="preserve"> them</w:t>
      </w:r>
      <w:r w:rsidR="000712E9" w:rsidRPr="00D36BD8">
        <w:t xml:space="preserve"> </w:t>
      </w:r>
      <w:r w:rsidR="00DC7D8C" w:rsidRPr="00D36BD8">
        <w:t>to a timescale typical for weather systems. Individual temperature differences from the result are represented</w:t>
      </w:r>
      <w:r w:rsidR="00DC7D8C" w:rsidRPr="00056A0D">
        <w:t xml:space="preserve"> </w:t>
      </w:r>
      <w:r w:rsidR="00DC7D8C" w:rsidRPr="00D36BD8">
        <w:t xml:space="preserve">in </w:t>
      </w:r>
      <w:r w:rsidR="00271D09" w:rsidRPr="00D36BD8">
        <w:fldChar w:fldCharType="begin"/>
      </w:r>
      <w:r w:rsidR="00271D09" w:rsidRPr="00D36BD8">
        <w:instrText xml:space="preserve"> REF _Ref243543082 \n </w:instrText>
      </w:r>
      <w:r w:rsidR="00D36BD8">
        <w:instrText xml:space="preserve"> \* MERGEFORMAT </w:instrText>
      </w:r>
      <w:r w:rsidR="00271D09" w:rsidRPr="00D36BD8">
        <w:fldChar w:fldCharType="separate"/>
      </w:r>
      <w:r w:rsidR="002A1F96">
        <w:t>Figure 4</w:t>
      </w:r>
      <w:r w:rsidR="00271D09" w:rsidRPr="00D36BD8">
        <w:fldChar w:fldCharType="end"/>
      </w:r>
      <w:r w:rsidR="00EB5C0C" w:rsidRPr="00D36BD8">
        <w:t xml:space="preserve"> </w:t>
      </w:r>
      <w:r w:rsidR="00DC7D8C" w:rsidRPr="00D36BD8">
        <w:t>as a histogram with logarithmic ordinate</w:t>
      </w:r>
      <w:r w:rsidRPr="00D36BD8">
        <w:t>.</w:t>
      </w:r>
      <w:r w:rsidR="00160883" w:rsidRPr="00D36BD8">
        <w:t xml:space="preserve"> Points</w:t>
      </w:r>
      <w:r w:rsidR="00B710E9" w:rsidRPr="00D36BD8">
        <w:t xml:space="preserve"> outside a fitted</w:t>
      </w:r>
      <w:r w:rsidR="00160883" w:rsidRPr="00D36BD8">
        <w:t xml:space="preserve"> envelope are </w:t>
      </w:r>
      <w:r w:rsidR="002301A1" w:rsidRPr="00D36BD8">
        <w:t>highlighted</w:t>
      </w:r>
      <w:r w:rsidR="00A9260C" w:rsidRPr="00D36BD8">
        <w:t xml:space="preserve"> in red</w:t>
      </w:r>
      <w:r w:rsidR="00160883" w:rsidRPr="00D36BD8">
        <w:t>.</w:t>
      </w:r>
    </w:p>
    <w:p w14:paraId="41469CEC" w14:textId="754C2AD6" w:rsidR="00407921" w:rsidRPr="00056A0D" w:rsidRDefault="00A9260C" w:rsidP="00AB47E1">
      <w:pPr>
        <w:pStyle w:val="Figure"/>
      </w:pPr>
      <w:r w:rsidRPr="00056A0D">
        <w:rPr>
          <w:noProof/>
          <w:lang w:val="en-AU" w:eastAsia="en-AU"/>
        </w:rPr>
        <w:drawing>
          <wp:inline distT="0" distB="0" distL="0" distR="0" wp14:anchorId="06144BB5" wp14:editId="6219E2E9">
            <wp:extent cx="4860925" cy="2187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4_HE_T_hist.png"/>
                    <pic:cNvPicPr/>
                  </pic:nvPicPr>
                  <pic:blipFill>
                    <a:blip r:embed="rId35">
                      <a:extLst>
                        <a:ext uri="{28A0092B-C50C-407E-A947-70E740481C1C}">
                          <a14:useLocalDpi xmlns:a14="http://schemas.microsoft.com/office/drawing/2010/main" val="0"/>
                        </a:ext>
                      </a:extLst>
                    </a:blip>
                    <a:stretch>
                      <a:fillRect/>
                    </a:stretch>
                  </pic:blipFill>
                  <pic:spPr>
                    <a:xfrm>
                      <a:off x="0" y="0"/>
                      <a:ext cx="4860925" cy="2187575"/>
                    </a:xfrm>
                    <a:prstGeom prst="rect">
                      <a:avLst/>
                    </a:prstGeom>
                  </pic:spPr>
                </pic:pic>
              </a:graphicData>
            </a:graphic>
          </wp:inline>
        </w:drawing>
      </w:r>
    </w:p>
    <w:p w14:paraId="1650EBC0" w14:textId="22398CCC" w:rsidR="00F040D9" w:rsidRPr="002D6F17" w:rsidRDefault="00F040D9" w:rsidP="001643FB">
      <w:pPr>
        <w:pStyle w:val="Figurecaption"/>
      </w:pPr>
      <w:bookmarkStart w:id="25" w:name="_Ref243543082"/>
      <w:r w:rsidRPr="002D6F17">
        <w:t xml:space="preserve">Histogram of hourly temperature difference from the </w:t>
      </w:r>
      <w:r w:rsidR="00DC7D8C" w:rsidRPr="002D6F17">
        <w:t xml:space="preserve">smoothed </w:t>
      </w:r>
      <w:r w:rsidRPr="002D6F17">
        <w:t>mean</w:t>
      </w:r>
      <w:r w:rsidR="00DC7D8C" w:rsidRPr="002D6F17">
        <w:t>, both relative to seasonal and diurnal cycle</w:t>
      </w:r>
      <w:r w:rsidRPr="002D6F17">
        <w:t xml:space="preserve">s. </w:t>
      </w:r>
      <w:r w:rsidR="00A9260C" w:rsidRPr="002D6F17">
        <w:t>The values highlighted in red</w:t>
      </w:r>
      <w:r w:rsidRPr="002D6F17">
        <w:t xml:space="preserve"> are likely to be anomalous.</w:t>
      </w:r>
      <w:bookmarkEnd w:id="25"/>
    </w:p>
    <w:p w14:paraId="25FB2752" w14:textId="77777777" w:rsidR="00AC33F0" w:rsidRDefault="00AC33F0">
      <w:r>
        <w:br w:type="page"/>
      </w:r>
    </w:p>
    <w:p w14:paraId="3970CF89" w14:textId="1CC3FE30" w:rsidR="00F040D9" w:rsidRPr="00D36BD8" w:rsidRDefault="00B710E9" w:rsidP="00D36BD8">
      <w:pPr>
        <w:pStyle w:val="BodyText"/>
      </w:pPr>
      <w:r w:rsidRPr="00D36BD8">
        <w:lastRenderedPageBreak/>
        <w:t>Several</w:t>
      </w:r>
      <w:r w:rsidR="00910CEA" w:rsidRPr="00D36BD8">
        <w:t xml:space="preserve"> of t</w:t>
      </w:r>
      <w:r w:rsidR="00F040D9" w:rsidRPr="00D36BD8">
        <w:t xml:space="preserve">he </w:t>
      </w:r>
      <w:r w:rsidR="005135A2" w:rsidRPr="00D36BD8">
        <w:t xml:space="preserve">values highlighted in </w:t>
      </w:r>
      <w:r w:rsidR="00A9260C" w:rsidRPr="00D36BD8">
        <w:t>red</w:t>
      </w:r>
      <w:r w:rsidR="00F040D9" w:rsidRPr="00D36BD8">
        <w:t xml:space="preserve"> clearly depart from the overall pattern, even allowing for the ‘digitisation’ error of presenting integer values on a logarithmic scale. Another view of this analysis is that progressively lower values on the y axis corre</w:t>
      </w:r>
      <w:r w:rsidR="00664CE4" w:rsidRPr="00D36BD8">
        <w:t>spond to greater rarity; with 228</w:t>
      </w:r>
      <w:r w:rsidR="00F040D9" w:rsidRPr="00D36BD8">
        <w:t>,000 data val</w:t>
      </w:r>
      <w:r w:rsidR="00664CE4" w:rsidRPr="00D36BD8">
        <w:t>ues, a horizontal line at N = 23</w:t>
      </w:r>
      <w:r w:rsidR="00F040D9" w:rsidRPr="00D36BD8">
        <w:t xml:space="preserve"> would demarcate ‘one in 10,000’ occurrence rates, and this could be the basis for excluding certain data. Instead, we observe that progressively larger data sets will include rarer but still genuine events, whereas points outside the pyramidal envelope seem incongruous.</w:t>
      </w:r>
      <w:r w:rsidR="00910CEA" w:rsidRPr="00D36BD8">
        <w:t xml:space="preserve"> Here, </w:t>
      </w:r>
      <w:r w:rsidR="003A439F" w:rsidRPr="00D36BD8">
        <w:t>six of the differences from adjacent values are obviously anomalous. T</w:t>
      </w:r>
      <w:r w:rsidR="00910CEA" w:rsidRPr="00D36BD8">
        <w:t xml:space="preserve">he </w:t>
      </w:r>
      <w:r w:rsidR="003A439F" w:rsidRPr="00D36BD8">
        <w:t xml:space="preserve">five </w:t>
      </w:r>
      <w:r w:rsidR="00910CEA" w:rsidRPr="00D36BD8">
        <w:t>values between -</w:t>
      </w:r>
      <w:r w:rsidR="003A439F" w:rsidRPr="00D36BD8">
        <w:t xml:space="preserve">12 and -10 °C, as selected by the algorithm, </w:t>
      </w:r>
      <w:r w:rsidRPr="00D36BD8">
        <w:t>are</w:t>
      </w:r>
      <w:r w:rsidR="003A439F" w:rsidRPr="00D36BD8">
        <w:t xml:space="preserve"> believable</w:t>
      </w:r>
      <w:r w:rsidRPr="00D36BD8">
        <w:t xml:space="preserve"> on close inspection of the time series (not shown), </w:t>
      </w:r>
      <w:r w:rsidR="00910CEA" w:rsidRPr="00D36BD8">
        <w:t xml:space="preserve">but </w:t>
      </w:r>
      <w:r w:rsidRPr="00D36BD8">
        <w:t>similar instances for other sites are not. We</w:t>
      </w:r>
      <w:r w:rsidR="008E21FB" w:rsidRPr="00D36BD8">
        <w:t xml:space="preserve"> include</w:t>
      </w:r>
      <w:r w:rsidRPr="00D36BD8">
        <w:t xml:space="preserve"> them here to illustrate the difficulty in finding </w:t>
      </w:r>
      <w:r w:rsidR="00930E8D" w:rsidRPr="00D36BD8">
        <w:t>objective algorithms with low rates of false positives or false negatives.</w:t>
      </w:r>
      <w:r w:rsidR="008E21FB" w:rsidRPr="00D36BD8">
        <w:t xml:space="preserve"> </w:t>
      </w:r>
    </w:p>
    <w:p w14:paraId="3C6F2919" w14:textId="6485E422" w:rsidR="00F040D9" w:rsidRPr="00056A0D" w:rsidRDefault="004956DD" w:rsidP="00C620AF">
      <w:pPr>
        <w:pStyle w:val="BodyText"/>
      </w:pPr>
      <w:r w:rsidRPr="00D36BD8">
        <w:t>In</w:t>
      </w:r>
      <w:r w:rsidR="00EB5C0C" w:rsidRPr="00D36BD8">
        <w:t xml:space="preserve"> </w:t>
      </w:r>
      <w:r w:rsidR="00271D09" w:rsidRPr="00D36BD8">
        <w:fldChar w:fldCharType="begin"/>
      </w:r>
      <w:r w:rsidR="00271D09" w:rsidRPr="00D36BD8">
        <w:instrText xml:space="preserve"> REF _Ref243543109 \n </w:instrText>
      </w:r>
      <w:r w:rsidR="00D36BD8">
        <w:instrText xml:space="preserve"> \* MERGEFORMAT </w:instrText>
      </w:r>
      <w:r w:rsidR="00271D09" w:rsidRPr="00D36BD8">
        <w:fldChar w:fldCharType="separate"/>
      </w:r>
      <w:r w:rsidR="002A1F96">
        <w:t>Figure 5</w:t>
      </w:r>
      <w:r w:rsidR="00271D09" w:rsidRPr="00D36BD8">
        <w:fldChar w:fldCharType="end"/>
      </w:r>
      <w:r w:rsidR="007E1463" w:rsidRPr="00D36BD8">
        <w:t xml:space="preserve">, the </w:t>
      </w:r>
      <w:r w:rsidR="00F040D9" w:rsidRPr="00D36BD8">
        <w:t xml:space="preserve">anomalous values are again highlighted in </w:t>
      </w:r>
      <w:r w:rsidR="00A9260C" w:rsidRPr="00D36BD8">
        <w:t>red</w:t>
      </w:r>
      <w:r w:rsidR="00F040D9" w:rsidRPr="00D36BD8">
        <w:t xml:space="preserve">. </w:t>
      </w:r>
      <w:r w:rsidR="008E21FB" w:rsidRPr="00D36BD8">
        <w:t>The plot shows that in this instance the respective months</w:t>
      </w:r>
      <w:r w:rsidR="00F040D9" w:rsidRPr="00D36BD8">
        <w:t xml:space="preserve"> were not selected in RMYs, but </w:t>
      </w:r>
      <w:r w:rsidR="00930E8D" w:rsidRPr="00D36BD8">
        <w:t>t</w:t>
      </w:r>
      <w:r w:rsidR="008E21FB" w:rsidRPr="00D36BD8">
        <w:t>he</w:t>
      </w:r>
      <w:r w:rsidR="00930E8D" w:rsidRPr="00D36BD8">
        <w:t xml:space="preserve"> inclusion or exclusion </w:t>
      </w:r>
      <w:r w:rsidR="008E21FB" w:rsidRPr="00D36BD8">
        <w:t xml:space="preserve">of anomalous values </w:t>
      </w:r>
      <w:r w:rsidR="00930E8D" w:rsidRPr="00D36BD8">
        <w:t xml:space="preserve">still affects the statistical procedure </w:t>
      </w:r>
      <w:r w:rsidR="008E21FB" w:rsidRPr="00D36BD8">
        <w:t xml:space="preserve">for TMY month selection </w:t>
      </w:r>
      <w:r w:rsidR="00930E8D" w:rsidRPr="00D36BD8">
        <w:t>described later</w:t>
      </w:r>
      <w:r w:rsidR="00F040D9" w:rsidRPr="00D36BD8">
        <w:t>.</w:t>
      </w:r>
    </w:p>
    <w:p w14:paraId="3943D1C2" w14:textId="18E5E9F0" w:rsidR="001A1712" w:rsidRPr="00056A0D" w:rsidRDefault="00C9233C" w:rsidP="00AB47E1">
      <w:pPr>
        <w:pStyle w:val="Figure"/>
      </w:pPr>
      <w:r w:rsidRPr="00056A0D">
        <w:rPr>
          <w:noProof/>
          <w:lang w:val="en-AU" w:eastAsia="en-AU"/>
        </w:rPr>
        <w:drawing>
          <wp:inline distT="0" distB="0" distL="0" distR="0" wp14:anchorId="474C5BA7" wp14:editId="09B7BA5E">
            <wp:extent cx="4860925" cy="2187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5_HE_T.png"/>
                    <pic:cNvPicPr/>
                  </pic:nvPicPr>
                  <pic:blipFill>
                    <a:blip r:embed="rId36">
                      <a:extLst>
                        <a:ext uri="{28A0092B-C50C-407E-A947-70E740481C1C}">
                          <a14:useLocalDpi xmlns:a14="http://schemas.microsoft.com/office/drawing/2010/main" val="0"/>
                        </a:ext>
                      </a:extLst>
                    </a:blip>
                    <a:stretch>
                      <a:fillRect/>
                    </a:stretch>
                  </pic:blipFill>
                  <pic:spPr>
                    <a:xfrm>
                      <a:off x="0" y="0"/>
                      <a:ext cx="4860925" cy="2187575"/>
                    </a:xfrm>
                    <a:prstGeom prst="rect">
                      <a:avLst/>
                    </a:prstGeom>
                  </pic:spPr>
                </pic:pic>
              </a:graphicData>
            </a:graphic>
          </wp:inline>
        </w:drawing>
      </w:r>
    </w:p>
    <w:p w14:paraId="0F886D37" w14:textId="345585C9" w:rsidR="00F040D9" w:rsidRPr="002D6F17" w:rsidRDefault="00F040D9" w:rsidP="001643FB">
      <w:pPr>
        <w:pStyle w:val="Figurecaption"/>
      </w:pPr>
      <w:bookmarkStart w:id="26" w:name="_Ref243543109"/>
      <w:r w:rsidRPr="002D6F17">
        <w:t xml:space="preserve">Time series of hourly temperature, with </w:t>
      </w:r>
      <w:r w:rsidR="00B62F0D" w:rsidRPr="002D6F17">
        <w:t>RMY data highlighted in blue</w:t>
      </w:r>
      <w:r w:rsidRPr="002D6F17">
        <w:t xml:space="preserve">. </w:t>
      </w:r>
      <w:r w:rsidR="00B62F0D" w:rsidRPr="002D6F17">
        <w:t>Eleven</w:t>
      </w:r>
      <w:r w:rsidRPr="002D6F17">
        <w:t xml:space="preserve"> values</w:t>
      </w:r>
      <w:r w:rsidR="00B62F0D" w:rsidRPr="002D6F17">
        <w:t>,</w:t>
      </w:r>
      <w:r w:rsidRPr="002D6F17">
        <w:t xml:space="preserve"> highlighted in </w:t>
      </w:r>
      <w:r w:rsidR="00925F15" w:rsidRPr="002D6F17">
        <w:t>red</w:t>
      </w:r>
      <w:r w:rsidR="00B62F0D" w:rsidRPr="002D6F17">
        <w:t>,</w:t>
      </w:r>
      <w:r w:rsidR="00A9260C" w:rsidRPr="002D6F17">
        <w:t xml:space="preserve"> we</w:t>
      </w:r>
      <w:r w:rsidRPr="002D6F17">
        <w:t>re</w:t>
      </w:r>
      <w:r w:rsidR="004956DD" w:rsidRPr="002D6F17">
        <w:t xml:space="preserve"> found by the </w:t>
      </w:r>
      <w:r w:rsidR="00B62F0D" w:rsidRPr="002D6F17">
        <w:t xml:space="preserve">outlier </w:t>
      </w:r>
      <w:r w:rsidR="004956DD" w:rsidRPr="002D6F17">
        <w:t>algorithm to be</w:t>
      </w:r>
      <w:r w:rsidRPr="002D6F17">
        <w:t xml:space="preserve"> anomalous.</w:t>
      </w:r>
      <w:bookmarkEnd w:id="26"/>
    </w:p>
    <w:p w14:paraId="7FD2953E" w14:textId="7C0B8177" w:rsidR="00F040D9" w:rsidRPr="00D36BD8" w:rsidRDefault="00F040D9" w:rsidP="00D36BD8">
      <w:pPr>
        <w:pStyle w:val="BodyText"/>
      </w:pPr>
      <w:r w:rsidRPr="00D36BD8">
        <w:t xml:space="preserve">These anomalies are </w:t>
      </w:r>
      <w:r w:rsidR="00CB542B" w:rsidRPr="00D36BD8">
        <w:t xml:space="preserve">mostly </w:t>
      </w:r>
      <w:r w:rsidRPr="00D36BD8">
        <w:t xml:space="preserve">just single hourly values, and after their removal there may still be sequences of two or more anomalous values. </w:t>
      </w:r>
      <w:r w:rsidR="00DE785E" w:rsidRPr="00D36BD8">
        <w:t xml:space="preserve">These are detected by an </w:t>
      </w:r>
      <w:r w:rsidR="002301A1" w:rsidRPr="00D36BD8">
        <w:t>algorithm</w:t>
      </w:r>
      <w:r w:rsidR="00DE785E" w:rsidRPr="00D36BD8">
        <w:t xml:space="preserve"> that uses</w:t>
      </w:r>
      <w:r w:rsidRPr="00D36BD8">
        <w:t xml:space="preserve"> the histogram of all hour-to-h</w:t>
      </w:r>
      <w:r w:rsidR="004956DD" w:rsidRPr="00D36BD8">
        <w:t>our differences, as in</w:t>
      </w:r>
      <w:r w:rsidR="00EB5C0C" w:rsidRPr="00D36BD8">
        <w:t xml:space="preserve"> </w:t>
      </w:r>
      <w:r w:rsidR="00271D09" w:rsidRPr="00D36BD8">
        <w:fldChar w:fldCharType="begin"/>
      </w:r>
      <w:r w:rsidR="00271D09" w:rsidRPr="00D36BD8">
        <w:instrText xml:space="preserve"> REF _Ref243543226 \n </w:instrText>
      </w:r>
      <w:r w:rsidR="00D36BD8">
        <w:instrText xml:space="preserve"> \* MERGEFORMAT </w:instrText>
      </w:r>
      <w:r w:rsidR="00271D09" w:rsidRPr="00D36BD8">
        <w:fldChar w:fldCharType="separate"/>
      </w:r>
      <w:r w:rsidR="002A1F96">
        <w:t>Figure 6</w:t>
      </w:r>
      <w:r w:rsidR="00271D09" w:rsidRPr="00D36BD8">
        <w:fldChar w:fldCharType="end"/>
      </w:r>
      <w:r w:rsidRPr="00D36BD8">
        <w:t>.</w:t>
      </w:r>
    </w:p>
    <w:p w14:paraId="4CB4698D" w14:textId="08C3C8A4" w:rsidR="00F040D9" w:rsidRPr="00056A0D" w:rsidRDefault="00220933" w:rsidP="00AB47E1">
      <w:pPr>
        <w:pStyle w:val="Figure"/>
      </w:pPr>
      <w:r w:rsidRPr="00056A0D">
        <w:rPr>
          <w:noProof/>
          <w:lang w:val="en-AU" w:eastAsia="en-AU"/>
        </w:rPr>
        <w:drawing>
          <wp:inline distT="0" distB="0" distL="0" distR="0" wp14:anchorId="59F4F81E" wp14:editId="3254BF69">
            <wp:extent cx="4860925" cy="2187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6_HE_dTph_hist.png"/>
                    <pic:cNvPicPr/>
                  </pic:nvPicPr>
                  <pic:blipFill>
                    <a:blip r:embed="rId37">
                      <a:extLst>
                        <a:ext uri="{28A0092B-C50C-407E-A947-70E740481C1C}">
                          <a14:useLocalDpi xmlns:a14="http://schemas.microsoft.com/office/drawing/2010/main" val="0"/>
                        </a:ext>
                      </a:extLst>
                    </a:blip>
                    <a:stretch>
                      <a:fillRect/>
                    </a:stretch>
                  </pic:blipFill>
                  <pic:spPr>
                    <a:xfrm>
                      <a:off x="0" y="0"/>
                      <a:ext cx="4860925" cy="2187575"/>
                    </a:xfrm>
                    <a:prstGeom prst="rect">
                      <a:avLst/>
                    </a:prstGeom>
                  </pic:spPr>
                </pic:pic>
              </a:graphicData>
            </a:graphic>
          </wp:inline>
        </w:drawing>
      </w:r>
    </w:p>
    <w:p w14:paraId="40423425" w14:textId="46852CA5" w:rsidR="00F040D9" w:rsidRPr="002D6F17" w:rsidRDefault="00F040D9" w:rsidP="001643FB">
      <w:pPr>
        <w:pStyle w:val="Figurecaption"/>
      </w:pPr>
      <w:bookmarkStart w:id="27" w:name="_Ref243543226"/>
      <w:r w:rsidRPr="002D6F17">
        <w:t>Histogram of hour-to-hour temperature differences</w:t>
      </w:r>
      <w:r w:rsidR="00B436CD" w:rsidRPr="002D6F17">
        <w:t xml:space="preserve">, highlighting in red </w:t>
      </w:r>
      <w:r w:rsidR="00220933" w:rsidRPr="002D6F17">
        <w:t xml:space="preserve">those </w:t>
      </w:r>
      <w:r w:rsidR="009D2554" w:rsidRPr="002D6F17">
        <w:t>data</w:t>
      </w:r>
      <w:r w:rsidR="00220933" w:rsidRPr="002D6F17">
        <w:t xml:space="preserve"> points</w:t>
      </w:r>
      <w:r w:rsidR="009D2554" w:rsidRPr="002D6F17">
        <w:t xml:space="preserve"> removed by the two algorithms</w:t>
      </w:r>
      <w:r w:rsidRPr="002D6F17">
        <w:t>.</w:t>
      </w:r>
      <w:bookmarkEnd w:id="27"/>
    </w:p>
    <w:p w14:paraId="46D734D3" w14:textId="2CFD4083" w:rsidR="00F040D9" w:rsidRPr="00D36BD8" w:rsidRDefault="00CF4194" w:rsidP="00D36BD8">
      <w:pPr>
        <w:pStyle w:val="BodyText"/>
      </w:pPr>
      <w:r w:rsidRPr="00D36BD8">
        <w:lastRenderedPageBreak/>
        <w:t xml:space="preserve">Any algorithm to detect anomalous values must meet two criteria; it needs to find (the great majority of) erroneous data, but it </w:t>
      </w:r>
      <w:r w:rsidR="006E3569" w:rsidRPr="00D36BD8">
        <w:t>should</w:t>
      </w:r>
      <w:r w:rsidRPr="00D36BD8">
        <w:t xml:space="preserve"> accept genuine weather extremes. </w:t>
      </w:r>
      <w:r w:rsidR="00DE785E" w:rsidRPr="00D36BD8">
        <w:t>W</w:t>
      </w:r>
      <w:r w:rsidR="00F040D9" w:rsidRPr="00D36BD8">
        <w:t>ind data for</w:t>
      </w:r>
      <w:r w:rsidRPr="00D36BD8">
        <w:t xml:space="preserve"> </w:t>
      </w:r>
      <w:r w:rsidR="003A6F20" w:rsidRPr="00D36BD8">
        <w:t>northern, especially coastal, locations like</w:t>
      </w:r>
      <w:r w:rsidR="00F040D9" w:rsidRPr="00D36BD8">
        <w:t xml:space="preserve"> Pt Hedland include incidents of gale force winds, probably associated with tropical cyclones. </w:t>
      </w:r>
      <w:r w:rsidR="000B3792" w:rsidRPr="00D36BD8">
        <w:t>For this reason, it is difficult to establish limits in absolute value, but wind speed changes are still informative</w:t>
      </w:r>
      <w:r w:rsidR="00F040D9" w:rsidRPr="00D36BD8">
        <w:t xml:space="preserve">. The histogram of wind speed </w:t>
      </w:r>
      <w:r w:rsidR="001E32FD" w:rsidRPr="00D36BD8">
        <w:t>changes from hour to hour is shown</w:t>
      </w:r>
      <w:r w:rsidR="003A6F20" w:rsidRPr="00D36BD8">
        <w:t xml:space="preserve"> in</w:t>
      </w:r>
      <w:r w:rsidR="00EB5C0C" w:rsidRPr="00D36BD8">
        <w:t xml:space="preserve"> </w:t>
      </w:r>
      <w:r w:rsidR="00271D09" w:rsidRPr="00D36BD8">
        <w:fldChar w:fldCharType="begin"/>
      </w:r>
      <w:r w:rsidR="00271D09" w:rsidRPr="00D36BD8">
        <w:instrText xml:space="preserve"> REF _Ref243543290 \n </w:instrText>
      </w:r>
      <w:r w:rsidR="00D36BD8">
        <w:instrText xml:space="preserve"> \* MERGEFORMAT </w:instrText>
      </w:r>
      <w:r w:rsidR="00271D09" w:rsidRPr="00D36BD8">
        <w:fldChar w:fldCharType="separate"/>
      </w:r>
      <w:r w:rsidR="002A1F96">
        <w:t>Figure 7</w:t>
      </w:r>
      <w:r w:rsidR="00271D09" w:rsidRPr="00D36BD8">
        <w:fldChar w:fldCharType="end"/>
      </w:r>
      <w:r w:rsidR="003A6F20" w:rsidRPr="00D36BD8">
        <w:t>, analogous to</w:t>
      </w:r>
      <w:r w:rsidR="001E32FD" w:rsidRPr="00D36BD8">
        <w:t xml:space="preserve"> </w:t>
      </w:r>
      <w:r w:rsidR="00271D09" w:rsidRPr="00D36BD8">
        <w:fldChar w:fldCharType="begin"/>
      </w:r>
      <w:r w:rsidR="00271D09" w:rsidRPr="00D36BD8">
        <w:instrText xml:space="preserve"> REF _Ref243543226 \n </w:instrText>
      </w:r>
      <w:r w:rsidR="00D36BD8">
        <w:instrText xml:space="preserve"> \* MERGEFORMAT </w:instrText>
      </w:r>
      <w:r w:rsidR="00271D09" w:rsidRPr="00D36BD8">
        <w:fldChar w:fldCharType="separate"/>
      </w:r>
      <w:r w:rsidR="002A1F96">
        <w:t>Figure 6</w:t>
      </w:r>
      <w:r w:rsidR="00271D09" w:rsidRPr="00D36BD8">
        <w:fldChar w:fldCharType="end"/>
      </w:r>
      <w:r w:rsidR="001E32FD" w:rsidRPr="00D36BD8">
        <w:t xml:space="preserve"> </w:t>
      </w:r>
      <w:r w:rsidR="00F040D9" w:rsidRPr="00D36BD8">
        <w:t xml:space="preserve">for temperatures. </w:t>
      </w:r>
      <w:r w:rsidR="001E32FD" w:rsidRPr="00D36BD8">
        <w:t>Red</w:t>
      </w:r>
      <w:r w:rsidR="00F040D9" w:rsidRPr="00D36BD8">
        <w:t xml:space="preserve"> diamonds again denote aty</w:t>
      </w:r>
      <w:r w:rsidR="00BE2538" w:rsidRPr="00D36BD8">
        <w:t xml:space="preserve">pical values of the differences according to the algorithm. Visual inspection of these 18 values confirmed that all are </w:t>
      </w:r>
      <w:r w:rsidR="000B3792" w:rsidRPr="00D36BD8">
        <w:t xml:space="preserve">indeed </w:t>
      </w:r>
      <w:r w:rsidR="00BE2538" w:rsidRPr="00D36BD8">
        <w:t>dubious.</w:t>
      </w:r>
    </w:p>
    <w:p w14:paraId="49126422" w14:textId="02D69B98" w:rsidR="00F040D9" w:rsidRPr="00056A0D" w:rsidRDefault="00007F93" w:rsidP="00AB47E1">
      <w:pPr>
        <w:pStyle w:val="Figure"/>
      </w:pPr>
      <w:r w:rsidRPr="00056A0D">
        <w:rPr>
          <w:noProof/>
          <w:lang w:val="en-AU" w:eastAsia="en-AU"/>
        </w:rPr>
        <w:drawing>
          <wp:inline distT="0" distB="0" distL="0" distR="0" wp14:anchorId="7E1BB6BC" wp14:editId="59087113">
            <wp:extent cx="4860925" cy="2187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7_HE_dWsph_hist.png"/>
                    <pic:cNvPicPr/>
                  </pic:nvPicPr>
                  <pic:blipFill>
                    <a:blip r:embed="rId38">
                      <a:extLst>
                        <a:ext uri="{28A0092B-C50C-407E-A947-70E740481C1C}">
                          <a14:useLocalDpi xmlns:a14="http://schemas.microsoft.com/office/drawing/2010/main" val="0"/>
                        </a:ext>
                      </a:extLst>
                    </a:blip>
                    <a:stretch>
                      <a:fillRect/>
                    </a:stretch>
                  </pic:blipFill>
                  <pic:spPr>
                    <a:xfrm>
                      <a:off x="0" y="0"/>
                      <a:ext cx="4860925" cy="2187575"/>
                    </a:xfrm>
                    <a:prstGeom prst="rect">
                      <a:avLst/>
                    </a:prstGeom>
                  </pic:spPr>
                </pic:pic>
              </a:graphicData>
            </a:graphic>
          </wp:inline>
        </w:drawing>
      </w:r>
    </w:p>
    <w:p w14:paraId="61985241" w14:textId="6723A649" w:rsidR="00F040D9" w:rsidRPr="002D6F17" w:rsidRDefault="00F040D9" w:rsidP="00AB47E1">
      <w:pPr>
        <w:pStyle w:val="Figurecaption"/>
      </w:pPr>
      <w:bookmarkStart w:id="28" w:name="_Ref243543290"/>
      <w:r w:rsidRPr="002D6F17">
        <w:t xml:space="preserve">Histogram of hourly wind speed </w:t>
      </w:r>
      <w:r w:rsidR="00BE2538" w:rsidRPr="002D6F17">
        <w:t>change from previous value</w:t>
      </w:r>
      <w:r w:rsidRPr="002D6F17">
        <w:t xml:space="preserve">. The values highlighted in </w:t>
      </w:r>
      <w:r w:rsidR="00BE2538" w:rsidRPr="002D6F17">
        <w:t>red, detected by algorithm,</w:t>
      </w:r>
      <w:r w:rsidRPr="002D6F17">
        <w:t xml:space="preserve"> are considered anomalous.</w:t>
      </w:r>
      <w:bookmarkEnd w:id="28"/>
    </w:p>
    <w:p w14:paraId="2B9862A7" w14:textId="526BA655" w:rsidR="00F040D9" w:rsidRPr="00D36BD8" w:rsidRDefault="00271D09" w:rsidP="00D36BD8">
      <w:pPr>
        <w:pStyle w:val="BodyText"/>
      </w:pPr>
      <w:r w:rsidRPr="00D36BD8">
        <w:fldChar w:fldCharType="begin"/>
      </w:r>
      <w:r w:rsidRPr="00D36BD8">
        <w:instrText xml:space="preserve"> REF _Ref243543337 \n </w:instrText>
      </w:r>
      <w:r w:rsidR="00D36BD8">
        <w:instrText xml:space="preserve"> \* MERGEFORMAT </w:instrText>
      </w:r>
      <w:r w:rsidRPr="00D36BD8">
        <w:fldChar w:fldCharType="separate"/>
      </w:r>
      <w:r w:rsidR="002A1F96">
        <w:t>Figure 8</w:t>
      </w:r>
      <w:r w:rsidRPr="00D36BD8">
        <w:fldChar w:fldCharType="end"/>
      </w:r>
      <w:r w:rsidR="00EB5C0C" w:rsidRPr="00D36BD8">
        <w:t xml:space="preserve"> </w:t>
      </w:r>
      <w:r w:rsidR="00F040D9" w:rsidRPr="00D36BD8">
        <w:t>shows the corresponding tim</w:t>
      </w:r>
      <w:r w:rsidR="003A6F20" w:rsidRPr="00D36BD8">
        <w:t>e series, analogous to</w:t>
      </w:r>
      <w:r w:rsidR="00EB5C0C" w:rsidRPr="00D36BD8">
        <w:t xml:space="preserve"> </w:t>
      </w:r>
      <w:r w:rsidRPr="00D36BD8">
        <w:fldChar w:fldCharType="begin"/>
      </w:r>
      <w:r w:rsidRPr="00D36BD8">
        <w:instrText xml:space="preserve"> REF _Ref243543109 \n </w:instrText>
      </w:r>
      <w:r w:rsidR="00D36BD8">
        <w:instrText xml:space="preserve"> \* MERGEFORMAT </w:instrText>
      </w:r>
      <w:r w:rsidRPr="00D36BD8">
        <w:fldChar w:fldCharType="separate"/>
      </w:r>
      <w:r w:rsidR="002A1F96">
        <w:t>Figure 5</w:t>
      </w:r>
      <w:r w:rsidRPr="00D36BD8">
        <w:fldChar w:fldCharType="end"/>
      </w:r>
      <w:r w:rsidR="00F040D9" w:rsidRPr="00D36BD8">
        <w:t xml:space="preserve">. </w:t>
      </w:r>
      <w:r w:rsidR="000B3792" w:rsidRPr="00D36BD8">
        <w:t>Reassuringly, w</w:t>
      </w:r>
      <w:r w:rsidR="00F040D9" w:rsidRPr="00D36BD8">
        <w:t>e can see that the detection algorithm has not rejected the period</w:t>
      </w:r>
      <w:r w:rsidR="003A6F20" w:rsidRPr="00D36BD8">
        <w:t>s</w:t>
      </w:r>
      <w:r w:rsidR="00F040D9" w:rsidRPr="00D36BD8">
        <w:t xml:space="preserve"> of high winds</w:t>
      </w:r>
      <w:r w:rsidR="003A6F20" w:rsidRPr="00D36BD8">
        <w:t xml:space="preserve"> that rise and fall with reasonable continuity</w:t>
      </w:r>
      <w:r w:rsidR="000B3792" w:rsidRPr="00D36BD8">
        <w:t>, typically in connection with storm systems</w:t>
      </w:r>
      <w:r w:rsidR="003A6F20" w:rsidRPr="00D36BD8">
        <w:t>.</w:t>
      </w:r>
    </w:p>
    <w:p w14:paraId="100D6EBF" w14:textId="56A783FA" w:rsidR="00F040D9" w:rsidRPr="00056A0D" w:rsidRDefault="00C23D7E" w:rsidP="00AB47E1">
      <w:pPr>
        <w:pStyle w:val="Figure"/>
      </w:pPr>
      <w:r w:rsidRPr="00056A0D">
        <w:rPr>
          <w:noProof/>
          <w:lang w:val="en-AU" w:eastAsia="en-AU"/>
        </w:rPr>
        <w:drawing>
          <wp:inline distT="0" distB="0" distL="0" distR="0" wp14:anchorId="737EE81B" wp14:editId="2CB8AB1E">
            <wp:extent cx="4860925" cy="2187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8_HE_Ws.png"/>
                    <pic:cNvPicPr/>
                  </pic:nvPicPr>
                  <pic:blipFill>
                    <a:blip r:embed="rId39">
                      <a:extLst>
                        <a:ext uri="{28A0092B-C50C-407E-A947-70E740481C1C}">
                          <a14:useLocalDpi xmlns:a14="http://schemas.microsoft.com/office/drawing/2010/main" val="0"/>
                        </a:ext>
                      </a:extLst>
                    </a:blip>
                    <a:stretch>
                      <a:fillRect/>
                    </a:stretch>
                  </pic:blipFill>
                  <pic:spPr>
                    <a:xfrm>
                      <a:off x="0" y="0"/>
                      <a:ext cx="4860925" cy="2187575"/>
                    </a:xfrm>
                    <a:prstGeom prst="rect">
                      <a:avLst/>
                    </a:prstGeom>
                  </pic:spPr>
                </pic:pic>
              </a:graphicData>
            </a:graphic>
          </wp:inline>
        </w:drawing>
      </w:r>
    </w:p>
    <w:p w14:paraId="6E5E5333" w14:textId="2A7A566B" w:rsidR="00F040D9" w:rsidRPr="002D6F17" w:rsidRDefault="00F040D9" w:rsidP="00AB47E1">
      <w:pPr>
        <w:pStyle w:val="Figurecaption"/>
      </w:pPr>
      <w:bookmarkStart w:id="29" w:name="_Ref243543337"/>
      <w:r w:rsidRPr="002D6F17">
        <w:t xml:space="preserve">Time series of hourly wind speed, with RMY data highlighted in blue. The values highlighted in </w:t>
      </w:r>
      <w:r w:rsidR="00C23D7E" w:rsidRPr="002D6F17">
        <w:t>red</w:t>
      </w:r>
      <w:r w:rsidRPr="002D6F17">
        <w:t xml:space="preserve"> are anomalous</w:t>
      </w:r>
      <w:r w:rsidR="00C23D7E" w:rsidRPr="002D6F17">
        <w:t xml:space="preserve">, </w:t>
      </w:r>
      <w:bookmarkEnd w:id="29"/>
      <w:r w:rsidR="000B3792" w:rsidRPr="002D6F17">
        <w:t>and the most extreme values are discounted, but regular incidents of high winds pass the test</w:t>
      </w:r>
      <w:r w:rsidR="00C23D7E" w:rsidRPr="002D6F17">
        <w:t>.</w:t>
      </w:r>
    </w:p>
    <w:p w14:paraId="33AAC61C" w14:textId="06D8E672" w:rsidR="00F040D9" w:rsidRPr="00D36BD8" w:rsidRDefault="003A6F20" w:rsidP="00D36BD8">
      <w:pPr>
        <w:pStyle w:val="BodyText"/>
      </w:pPr>
      <w:r w:rsidRPr="00D36BD8">
        <w:t>The same analysis for pressure did not</w:t>
      </w:r>
      <w:r w:rsidR="00855015" w:rsidRPr="00D36BD8">
        <w:t xml:space="preserve"> always avoid false positives</w:t>
      </w:r>
      <w:r w:rsidR="000B3792" w:rsidRPr="00D36BD8">
        <w:t>, largely because pressure only changes slowly other than in exceptional circumstances</w:t>
      </w:r>
      <w:r w:rsidR="00855015" w:rsidRPr="00D36BD8">
        <w:t xml:space="preserve">. A classic example </w:t>
      </w:r>
      <w:r w:rsidR="00DD133E" w:rsidRPr="00D36BD8">
        <w:t>from</w:t>
      </w:r>
      <w:r w:rsidR="008A4B84" w:rsidRPr="00D36BD8">
        <w:t xml:space="preserve"> </w:t>
      </w:r>
      <w:r w:rsidR="00DD133E" w:rsidRPr="00D36BD8">
        <w:t xml:space="preserve">our previous analysis of ACDB data </w:t>
      </w:r>
      <w:r w:rsidR="00612D08" w:rsidRPr="00D36BD8">
        <w:t>for Darwin</w:t>
      </w:r>
      <w:r w:rsidR="00DD133E" w:rsidRPr="00D36BD8">
        <w:t xml:space="preserve"> is show</w:t>
      </w:r>
      <w:r w:rsidR="000B3792" w:rsidRPr="00D36BD8">
        <w:t>n in</w:t>
      </w:r>
      <w:r w:rsidR="00DD133E" w:rsidRPr="00D36BD8">
        <w:t xml:space="preserve"> </w:t>
      </w:r>
      <w:r w:rsidR="00271D09" w:rsidRPr="00D36BD8">
        <w:fldChar w:fldCharType="begin"/>
      </w:r>
      <w:r w:rsidR="00271D09" w:rsidRPr="00D36BD8">
        <w:instrText xml:space="preserve"> REF _Ref243543456 \n </w:instrText>
      </w:r>
      <w:r w:rsidR="00D36BD8">
        <w:instrText xml:space="preserve"> \* MERGEFORMAT </w:instrText>
      </w:r>
      <w:r w:rsidR="00271D09" w:rsidRPr="00D36BD8">
        <w:fldChar w:fldCharType="separate"/>
      </w:r>
      <w:r w:rsidR="002A1F96">
        <w:t>Figure 9</w:t>
      </w:r>
      <w:r w:rsidR="00271D09" w:rsidRPr="00D36BD8">
        <w:fldChar w:fldCharType="end"/>
      </w:r>
      <w:r w:rsidR="00612D08" w:rsidRPr="00D36BD8">
        <w:t xml:space="preserve">, where </w:t>
      </w:r>
      <w:r w:rsidR="00DD133E" w:rsidRPr="00D36BD8">
        <w:t xml:space="preserve">an extreme </w:t>
      </w:r>
      <w:r w:rsidR="00C226AA" w:rsidRPr="00D36BD8">
        <w:t>pressure</w:t>
      </w:r>
      <w:r w:rsidR="00DD133E" w:rsidRPr="00D36BD8">
        <w:t xml:space="preserve"> drop </w:t>
      </w:r>
      <w:r w:rsidR="00C226AA" w:rsidRPr="00D36BD8">
        <w:t>early on 25 December</w:t>
      </w:r>
      <w:r w:rsidR="00DD133E" w:rsidRPr="00D36BD8">
        <w:t>, 1974</w:t>
      </w:r>
      <w:r w:rsidR="00C226AA" w:rsidRPr="00D36BD8">
        <w:t xml:space="preserve"> was identified </w:t>
      </w:r>
      <w:r w:rsidR="00DD133E" w:rsidRPr="00D36BD8">
        <w:t xml:space="preserve">by algorithm </w:t>
      </w:r>
      <w:r w:rsidR="00C226AA" w:rsidRPr="00D36BD8">
        <w:t>as erroneous</w:t>
      </w:r>
      <w:r w:rsidR="00DD133E" w:rsidRPr="00D36BD8">
        <w:t>. As history records,</w:t>
      </w:r>
      <w:r w:rsidR="00C226AA" w:rsidRPr="00D36BD8">
        <w:t xml:space="preserve"> it was very real.</w:t>
      </w:r>
    </w:p>
    <w:p w14:paraId="397F004E" w14:textId="77777777" w:rsidR="00C226AA" w:rsidRPr="00056A0D" w:rsidRDefault="00BE16A6" w:rsidP="00AB47E1">
      <w:pPr>
        <w:pStyle w:val="Figure"/>
      </w:pPr>
      <w:r w:rsidRPr="00056A0D">
        <w:rPr>
          <w:noProof/>
          <w:lang w:val="en-AU" w:eastAsia="en-AU"/>
        </w:rPr>
        <w:lastRenderedPageBreak/>
        <w:drawing>
          <wp:inline distT="0" distB="0" distL="0" distR="0" wp14:anchorId="06990FED" wp14:editId="3904BD9B">
            <wp:extent cx="4860925" cy="1909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_DA_19741225.png"/>
                    <pic:cNvPicPr/>
                  </pic:nvPicPr>
                  <pic:blipFill>
                    <a:blip r:embed="rId40">
                      <a:extLst>
                        <a:ext uri="{28A0092B-C50C-407E-A947-70E740481C1C}">
                          <a14:useLocalDpi xmlns:a14="http://schemas.microsoft.com/office/drawing/2010/main" val="0"/>
                        </a:ext>
                      </a:extLst>
                    </a:blip>
                    <a:stretch>
                      <a:fillRect/>
                    </a:stretch>
                  </pic:blipFill>
                  <pic:spPr>
                    <a:xfrm>
                      <a:off x="0" y="0"/>
                      <a:ext cx="4860925" cy="1909445"/>
                    </a:xfrm>
                    <a:prstGeom prst="rect">
                      <a:avLst/>
                    </a:prstGeom>
                  </pic:spPr>
                </pic:pic>
              </a:graphicData>
            </a:graphic>
          </wp:inline>
        </w:drawing>
      </w:r>
    </w:p>
    <w:p w14:paraId="583B8BE6" w14:textId="5499F69F" w:rsidR="00C226AA" w:rsidRPr="002D6F17" w:rsidRDefault="00C226AA" w:rsidP="00AB47E1">
      <w:pPr>
        <w:pStyle w:val="Figurecaption"/>
      </w:pPr>
      <w:bookmarkStart w:id="30" w:name="_Ref243543456"/>
      <w:r w:rsidRPr="002D6F17">
        <w:t>Time series of atmospheric pressure for Darwin, 21 – 29 December 1974</w:t>
      </w:r>
      <w:r w:rsidR="00DD133E" w:rsidRPr="002D6F17">
        <w:t xml:space="preserve"> in</w:t>
      </w:r>
      <w:r w:rsidRPr="002D6F17">
        <w:t xml:space="preserve"> ACDB </w:t>
      </w:r>
      <w:r w:rsidR="00DD133E" w:rsidRPr="002D6F17">
        <w:t>data</w:t>
      </w:r>
      <w:r w:rsidRPr="002D6F17">
        <w:t xml:space="preserve">, with measurements in black and </w:t>
      </w:r>
      <w:r w:rsidR="00E777A9" w:rsidRPr="002D6F17">
        <w:t xml:space="preserve">ACDB 2008 </w:t>
      </w:r>
      <w:r w:rsidRPr="002D6F17">
        <w:t>estimates in red.</w:t>
      </w:r>
      <w:bookmarkEnd w:id="30"/>
    </w:p>
    <w:p w14:paraId="7F72CF0B" w14:textId="36A58D10" w:rsidR="00C226AA" w:rsidRPr="00D36BD8" w:rsidRDefault="00895881" w:rsidP="00D36BD8">
      <w:pPr>
        <w:pStyle w:val="BodyText"/>
      </w:pPr>
      <w:r w:rsidRPr="00D36BD8">
        <w:t xml:space="preserve">Such incidents </w:t>
      </w:r>
      <w:r w:rsidR="00E777A9" w:rsidRPr="00D36BD8">
        <w:t xml:space="preserve">in pressure data </w:t>
      </w:r>
      <w:r w:rsidRPr="00D36BD8">
        <w:t xml:space="preserve">are probably unimportant for NatHERS in routine use, as the effect on moisture calculations is minor. On the other hand, tropical cyclones at northern latitudes are an important design consideration for the </w:t>
      </w:r>
      <w:r w:rsidR="00EB5C0C" w:rsidRPr="00D36BD8">
        <w:t xml:space="preserve">Australian </w:t>
      </w:r>
      <w:r w:rsidRPr="00D36BD8">
        <w:t xml:space="preserve">building industry, and the NatHERS time series might </w:t>
      </w:r>
      <w:r w:rsidR="00E777A9" w:rsidRPr="00D36BD8">
        <w:t>need to be considered in this context</w:t>
      </w:r>
      <w:r w:rsidRPr="00D36BD8">
        <w:t>. Thus, we added a further step of checking any comparable drops in atmospheric pressure against a Bureau of Meteorology database of tropical cyclone tracks, retaining any incidents with</w:t>
      </w:r>
      <w:r w:rsidR="00EB5C0C" w:rsidRPr="00D36BD8">
        <w:t>in</w:t>
      </w:r>
      <w:r w:rsidRPr="00D36BD8">
        <w:t xml:space="preserve"> 150 km and 6 hours of the storm passage.</w:t>
      </w:r>
    </w:p>
    <w:p w14:paraId="727DC6B0" w14:textId="0C5D0F68" w:rsidR="005E241B" w:rsidRPr="00AC33F0" w:rsidRDefault="005E241B" w:rsidP="0047629A">
      <w:pPr>
        <w:pStyle w:val="Heading2"/>
      </w:pPr>
      <w:bookmarkStart w:id="31" w:name="_Toc482268574"/>
      <w:r w:rsidRPr="00AC33F0">
        <w:t>Drying of wet bulb wick</w:t>
      </w:r>
      <w:bookmarkEnd w:id="31"/>
    </w:p>
    <w:p w14:paraId="5E3C4B24" w14:textId="4A0D558A" w:rsidR="00F51931" w:rsidRPr="00D36BD8" w:rsidRDefault="000C2559" w:rsidP="00D36BD8">
      <w:pPr>
        <w:pStyle w:val="BodyText"/>
      </w:pPr>
      <w:r w:rsidRPr="00D36BD8">
        <w:t>E</w:t>
      </w:r>
      <w:r w:rsidR="00F51931" w:rsidRPr="00D36BD8">
        <w:t xml:space="preserve">xtensive work, by a combination of automated detection and visual inspection, </w:t>
      </w:r>
      <w:r w:rsidR="00FD6B72" w:rsidRPr="00D36BD8">
        <w:t>was req</w:t>
      </w:r>
      <w:r w:rsidR="00E777A9" w:rsidRPr="00D36BD8">
        <w:t>uired to diagnose and eliminate</w:t>
      </w:r>
      <w:r w:rsidR="00F51931" w:rsidRPr="00D36BD8">
        <w:t xml:space="preserve"> extreme values of absolute moisture at sites often hundreds of kilometres from the coast. </w:t>
      </w:r>
      <w:r w:rsidR="004D22B0" w:rsidRPr="00D36BD8">
        <w:t xml:space="preserve">The mechanism by which this occurs is </w:t>
      </w:r>
      <w:r w:rsidR="00EB5C0C" w:rsidRPr="00D36BD8">
        <w:t>illustrated</w:t>
      </w:r>
      <w:r w:rsidR="00F51931" w:rsidRPr="00D36BD8">
        <w:t xml:space="preserve"> in</w:t>
      </w:r>
      <w:r w:rsidR="00EB5C0C" w:rsidRPr="00D36BD8">
        <w:t xml:space="preserve"> </w:t>
      </w:r>
      <w:r w:rsidR="00271D09" w:rsidRPr="00D36BD8">
        <w:fldChar w:fldCharType="begin"/>
      </w:r>
      <w:r w:rsidR="00271D09" w:rsidRPr="00D36BD8">
        <w:instrText xml:space="preserve"> REF _Ref243543695 \n </w:instrText>
      </w:r>
      <w:r w:rsidR="00D36BD8">
        <w:instrText xml:space="preserve"> \* MERGEFORMAT </w:instrText>
      </w:r>
      <w:r w:rsidR="00271D09" w:rsidRPr="00D36BD8">
        <w:fldChar w:fldCharType="separate"/>
      </w:r>
      <w:r w:rsidR="002A1F96">
        <w:t>Figure 10</w:t>
      </w:r>
      <w:r w:rsidR="00271D09" w:rsidRPr="00D36BD8">
        <w:fldChar w:fldCharType="end"/>
      </w:r>
      <w:r w:rsidR="00E777A9" w:rsidRPr="00D36BD8">
        <w:t xml:space="preserve"> For Meekatharra</w:t>
      </w:r>
      <w:r w:rsidR="00503E1D" w:rsidRPr="00D36BD8">
        <w:t>, 430 km from the coast in Western Australia.</w:t>
      </w:r>
    </w:p>
    <w:p w14:paraId="4C6CC415" w14:textId="62CDCC36" w:rsidR="00F33462" w:rsidRPr="00056A0D" w:rsidRDefault="004D22B0" w:rsidP="00100DFC">
      <w:pPr>
        <w:pStyle w:val="Figure"/>
      </w:pPr>
      <w:r w:rsidRPr="00056A0D">
        <w:rPr>
          <w:noProof/>
          <w:lang w:val="en-AU" w:eastAsia="en-AU"/>
        </w:rPr>
        <w:drawing>
          <wp:inline distT="0" distB="0" distL="0" distR="0" wp14:anchorId="05EABA3B" wp14:editId="18F71186">
            <wp:extent cx="4313555" cy="271440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T&amp;Td_Dec08.png"/>
                    <pic:cNvPicPr/>
                  </pic:nvPicPr>
                  <pic:blipFill rotWithShape="1">
                    <a:blip r:embed="rId41">
                      <a:extLst>
                        <a:ext uri="{28A0092B-C50C-407E-A947-70E740481C1C}">
                          <a14:useLocalDpi xmlns:a14="http://schemas.microsoft.com/office/drawing/2010/main" val="0"/>
                        </a:ext>
                      </a:extLst>
                    </a:blip>
                    <a:srcRect t="-3" b="-2732"/>
                    <a:stretch/>
                  </pic:blipFill>
                  <pic:spPr bwMode="auto">
                    <a:xfrm>
                      <a:off x="0" y="0"/>
                      <a:ext cx="4316252" cy="2716097"/>
                    </a:xfrm>
                    <a:prstGeom prst="rect">
                      <a:avLst/>
                    </a:prstGeom>
                    <a:ln>
                      <a:noFill/>
                    </a:ln>
                    <a:extLst>
                      <a:ext uri="{53640926-AAD7-44d8-BBD7-CCE9431645EC}">
                        <a14:shadowObscured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3AB3F89" w14:textId="6DDFFA14" w:rsidR="00F33462" w:rsidRPr="002D6F17" w:rsidRDefault="00F33462" w:rsidP="00AB47E1">
      <w:pPr>
        <w:pStyle w:val="Figurecaption"/>
      </w:pPr>
      <w:bookmarkStart w:id="32" w:name="_Ref243543695"/>
      <w:r w:rsidRPr="002D6F17">
        <w:t>Hourly data from the Bureau of Meteorology, AWS site 7045, in 2008.</w:t>
      </w:r>
      <w:r w:rsidR="001111D1" w:rsidRPr="002D6F17">
        <w:t xml:space="preserve"> Calculated absolute moisture is nearly 50 g kg-1 when air temperature </w:t>
      </w:r>
      <w:r w:rsidR="00A701B4" w:rsidRPr="002D6F17">
        <w:t>approaches 40</w:t>
      </w:r>
      <w:r w:rsidR="001111D1" w:rsidRPr="002D6F17">
        <w:t xml:space="preserve"> °C at 100% relative humidity.</w:t>
      </w:r>
      <w:bookmarkEnd w:id="32"/>
    </w:p>
    <w:p w14:paraId="5C3E406B" w14:textId="77777777" w:rsidR="00100DFC" w:rsidRPr="00D36BD8" w:rsidRDefault="00100DFC" w:rsidP="00100DFC">
      <w:pPr>
        <w:pStyle w:val="BodyText"/>
      </w:pPr>
      <w:r w:rsidRPr="00D36BD8">
        <w:t xml:space="preserve">On the afternoon of 1 December 2008, the absolute moisture content calculated from temperature and dew point reaches 50 grams of water vapour per kilogram of air, more than twice credible extremes. Dew points above 33 °C are extremely rare internationally, and are close to the limit of </w:t>
      </w:r>
      <w:r w:rsidRPr="00D36BD8">
        <w:lastRenderedPageBreak/>
        <w:t>human survivability as the body loses its ability to remove heat by evaporation. Instead, what has occurred is that the wick of the wet bulb thermometer has dried, so that the dew point measurement has risen sharply to meet the dry bulb temperature. That the dry bulb temperature follows the same diurnal cycle as on adjacent days of low humidity is a sure sign that the dew point data on that afternoon, and similarly on the morning of 28 November, should be discounted.</w:t>
      </w:r>
    </w:p>
    <w:p w14:paraId="5B3A3345" w14:textId="178A2002" w:rsidR="00100DFC" w:rsidRPr="00D36BD8" w:rsidRDefault="00100DFC" w:rsidP="00100DFC">
      <w:pPr>
        <w:pStyle w:val="BodyText"/>
      </w:pPr>
      <w:r w:rsidRPr="00D36BD8">
        <w:t>This problem was prevalent in past ACDB data, and it is common in recent Bureau data; perhaps more so if sites are visited less frequently. The algorithm developed to detect it uses a combination of criteria tested across a large number of data sets. We examined the distribution of dew points for all sites, and to the credible peak values we fitted a function</w:t>
      </w:r>
      <w:r w:rsidR="00800EEA">
        <w:br/>
      </w:r>
      <w:r w:rsidR="00800EEA">
        <w:tab/>
      </w:r>
      <w:r w:rsidRPr="00800EEA">
        <w:rPr>
          <w:i/>
        </w:rPr>
        <w:t>T</w:t>
      </w:r>
      <w:r w:rsidRPr="00800EEA">
        <w:rPr>
          <w:i/>
          <w:vertAlign w:val="subscript"/>
        </w:rPr>
        <w:t>dx</w:t>
      </w:r>
      <w:r w:rsidRPr="00D36BD8">
        <w:t xml:space="preserve"> = 32.2 (°C) - 0.13 (°C/°S) x Latitude - 0.004 (°C/masl) x Altitude</w:t>
      </w:r>
      <w:r w:rsidR="00800EEA">
        <w:t>,</w:t>
      </w:r>
      <w:r w:rsidR="00800EEA">
        <w:br/>
      </w:r>
      <w:r w:rsidRPr="00D36BD8">
        <w:t>which ranges from 21.6 to 30.6 °C over the NatHERS sites. For dew points that exceed this value, or whose rate of increase or decrease exceeds 1.5 or -2 °C hr</w:t>
      </w:r>
      <w:r w:rsidRPr="00800EEA">
        <w:rPr>
          <w:vertAlign w:val="superscript"/>
        </w:rPr>
        <w:t>-1</w:t>
      </w:r>
      <w:r w:rsidRPr="00D36BD8">
        <w:t xml:space="preserve"> respectively, the wet bulb wick is assumed to have dried. Those values are then marked as missing, to be filled by interpolation like other gaps in dew point data.</w:t>
      </w:r>
    </w:p>
    <w:p w14:paraId="5BB11F71" w14:textId="01F983B4" w:rsidR="00E04230" w:rsidRDefault="00100DFC" w:rsidP="00D36BD8">
      <w:pPr>
        <w:pStyle w:val="BodyText"/>
      </w:pPr>
      <w:r>
        <w:t>F</w:t>
      </w:r>
      <w:r w:rsidR="005E26C3" w:rsidRPr="00D36BD8">
        <w:t xml:space="preserve">rom visual examination of hundreds of incidents, our dry wick detection algorithm gave convincing results for the </w:t>
      </w:r>
      <w:r w:rsidR="00387DCA" w:rsidRPr="00D36BD8">
        <w:t xml:space="preserve">hourly data from the </w:t>
      </w:r>
      <w:r w:rsidR="005E26C3" w:rsidRPr="00D36BD8">
        <w:t xml:space="preserve">great majority of </w:t>
      </w:r>
      <w:r w:rsidR="00387DCA" w:rsidRPr="00D36BD8">
        <w:t>AWS sites.</w:t>
      </w:r>
    </w:p>
    <w:p w14:paraId="7F8DC9F0" w14:textId="77777777" w:rsidR="00C620AF" w:rsidRPr="00D36BD8" w:rsidRDefault="00C620AF" w:rsidP="00D36BD8">
      <w:pPr>
        <w:pStyle w:val="BodyText"/>
      </w:pPr>
    </w:p>
    <w:p w14:paraId="3510267E" w14:textId="348CE9D7" w:rsidR="00E04230" w:rsidRPr="00AC33F0" w:rsidRDefault="00E04230" w:rsidP="0047629A">
      <w:pPr>
        <w:pStyle w:val="Heading1"/>
      </w:pPr>
      <w:bookmarkStart w:id="33" w:name="_Toc482268575"/>
      <w:r w:rsidRPr="00AC33F0">
        <w:t>Additional climate data</w:t>
      </w:r>
      <w:bookmarkEnd w:id="33"/>
    </w:p>
    <w:p w14:paraId="47A16D97" w14:textId="27DFE867" w:rsidR="00E04230" w:rsidRPr="00AC33F0" w:rsidRDefault="00E04230" w:rsidP="0047629A">
      <w:pPr>
        <w:pStyle w:val="Heading2"/>
      </w:pPr>
      <w:bookmarkStart w:id="34" w:name="_Toc482268576"/>
      <w:r w:rsidRPr="00AC33F0">
        <w:t>Sources</w:t>
      </w:r>
      <w:bookmarkEnd w:id="34"/>
    </w:p>
    <w:p w14:paraId="7093B87B" w14:textId="0F69E772" w:rsidR="007368AD" w:rsidRPr="00D36BD8" w:rsidRDefault="00E04230" w:rsidP="00D36BD8">
      <w:pPr>
        <w:pStyle w:val="BodyText"/>
      </w:pPr>
      <w:r w:rsidRPr="00D36BD8">
        <w:t>For continuity</w:t>
      </w:r>
      <w:r w:rsidR="00990795" w:rsidRPr="00D36BD8">
        <w:t xml:space="preserve"> in NatHERS</w:t>
      </w:r>
      <w:r w:rsidRPr="00D36BD8">
        <w:t>, the Bur</w:t>
      </w:r>
      <w:r w:rsidR="00387DCA" w:rsidRPr="00D36BD8">
        <w:t>eau of Meteorology stations previously used for ACDB</w:t>
      </w:r>
      <w:r w:rsidRPr="00D36BD8">
        <w:t>, as identified from the production report</w:t>
      </w:r>
      <w:r w:rsidR="00387DCA" w:rsidRPr="00D36BD8">
        <w:t xml:space="preserve"> for ACDB 2008</w:t>
      </w:r>
      <w:r w:rsidRPr="00D36BD8">
        <w:t xml:space="preserve">, were the </w:t>
      </w:r>
      <w:r w:rsidR="003E34C6" w:rsidRPr="00D36BD8">
        <w:t xml:space="preserve">primary </w:t>
      </w:r>
      <w:r w:rsidRPr="00D36BD8">
        <w:t xml:space="preserve">source for the </w:t>
      </w:r>
      <w:r w:rsidR="00387DCA" w:rsidRPr="00D36BD8">
        <w:t xml:space="preserve">new </w:t>
      </w:r>
      <w:r w:rsidRPr="00D36BD8">
        <w:t xml:space="preserve">time series. </w:t>
      </w:r>
      <w:r w:rsidR="00A161C9" w:rsidRPr="00D36BD8">
        <w:t xml:space="preserve">As noted earlier, two changes were </w:t>
      </w:r>
      <w:r w:rsidR="00B04911" w:rsidRPr="00D36BD8">
        <w:t>Geraldton (</w:t>
      </w:r>
      <w:r w:rsidR="00A161C9" w:rsidRPr="00D36BD8">
        <w:t>GE</w:t>
      </w:r>
      <w:r w:rsidR="0084494C" w:rsidRPr="00D36BD8">
        <w:t>,</w:t>
      </w:r>
      <w:r w:rsidR="00A161C9" w:rsidRPr="00D36BD8">
        <w:t xml:space="preserve"> #12</w:t>
      </w:r>
      <w:r w:rsidR="00B04911" w:rsidRPr="00D36BD8">
        <w:t>)</w:t>
      </w:r>
      <w:r w:rsidR="00A161C9" w:rsidRPr="00D36BD8">
        <w:t xml:space="preserve"> </w:t>
      </w:r>
      <w:r w:rsidR="00B04911" w:rsidRPr="00D36BD8">
        <w:t>and Albany (</w:t>
      </w:r>
      <w:r w:rsidR="00A161C9" w:rsidRPr="00D36BD8">
        <w:t>AB</w:t>
      </w:r>
      <w:r w:rsidR="0084494C" w:rsidRPr="00D36BD8">
        <w:t>,</w:t>
      </w:r>
      <w:r w:rsidR="00A161C9" w:rsidRPr="00D36BD8">
        <w:t xml:space="preserve"> #58</w:t>
      </w:r>
      <w:r w:rsidR="00B04911" w:rsidRPr="00D36BD8">
        <w:t>)</w:t>
      </w:r>
      <w:r w:rsidR="00A161C9" w:rsidRPr="00D36BD8">
        <w:t>,</w:t>
      </w:r>
      <w:r w:rsidR="00B04911" w:rsidRPr="00D36BD8">
        <w:t xml:space="preserve"> for which the representative Bureau sites were changed from </w:t>
      </w:r>
      <w:r w:rsidR="004D7617" w:rsidRPr="00D36BD8">
        <w:t>8051 to 8315 and from 9741 to 9999 respectively.</w:t>
      </w:r>
    </w:p>
    <w:p w14:paraId="16F60E14" w14:textId="5A9CA7DB" w:rsidR="00E04230" w:rsidRPr="00D36BD8" w:rsidRDefault="00E04230" w:rsidP="00D36BD8">
      <w:pPr>
        <w:pStyle w:val="BodyText"/>
      </w:pPr>
      <w:r w:rsidRPr="00D36BD8">
        <w:t>The</w:t>
      </w:r>
      <w:r w:rsidR="007368AD" w:rsidRPr="00D36BD8">
        <w:t xml:space="preserve"> great majority of primary sites were</w:t>
      </w:r>
      <w:r w:rsidR="00C9288A" w:rsidRPr="00D36BD8">
        <w:t xml:space="preserve"> amongst Australia’s </w:t>
      </w:r>
      <w:r w:rsidR="00D642B5" w:rsidRPr="00D36BD8">
        <w:t>665</w:t>
      </w:r>
      <w:r w:rsidRPr="00D36BD8">
        <w:t xml:space="preserve"> Automatic Weather Stations</w:t>
      </w:r>
      <w:r w:rsidR="00D642B5" w:rsidRPr="00D36BD8">
        <w:t xml:space="preserve"> (AWS), reporting hourly values. S</w:t>
      </w:r>
      <w:r w:rsidRPr="00D36BD8">
        <w:t>upplemental data from several manual recording sites</w:t>
      </w:r>
      <w:r w:rsidR="008A5CDC" w:rsidRPr="00D36BD8">
        <w:t xml:space="preserve"> amongst the 6880 open stations helped to extend coverage either in time or in measurement type, as there are often no cloud data from an AWS</w:t>
      </w:r>
      <w:r w:rsidRPr="00D36BD8">
        <w:t xml:space="preserve">. </w:t>
      </w:r>
      <w:r w:rsidR="00271D09" w:rsidRPr="00D36BD8">
        <w:fldChar w:fldCharType="begin"/>
      </w:r>
      <w:r w:rsidR="00271D09" w:rsidRPr="00D36BD8">
        <w:instrText xml:space="preserve"> REF _Ref243718074 \n </w:instrText>
      </w:r>
      <w:r w:rsidR="00D36BD8">
        <w:instrText xml:space="preserve"> \* MERGEFORMAT </w:instrText>
      </w:r>
      <w:r w:rsidR="00271D09" w:rsidRPr="00D36BD8">
        <w:fldChar w:fldCharType="separate"/>
      </w:r>
      <w:r w:rsidR="002A1F96">
        <w:t>Table 2</w:t>
      </w:r>
      <w:r w:rsidR="00271D09" w:rsidRPr="00D36BD8">
        <w:fldChar w:fldCharType="end"/>
      </w:r>
      <w:r w:rsidR="001D6850" w:rsidRPr="00D36BD8">
        <w:t xml:space="preserve"> </w:t>
      </w:r>
      <w:r w:rsidR="00CF0038" w:rsidRPr="00D36BD8">
        <w:t>lists the stations used in addition to those identified in</w:t>
      </w:r>
      <w:r w:rsidR="001D6850" w:rsidRPr="00D36BD8">
        <w:t xml:space="preserve"> </w:t>
      </w:r>
      <w:r w:rsidR="00271D09" w:rsidRPr="00D36BD8">
        <w:fldChar w:fldCharType="begin"/>
      </w:r>
      <w:r w:rsidR="00271D09" w:rsidRPr="00D36BD8">
        <w:instrText xml:space="preserve"> REF _Ref243645600 \n </w:instrText>
      </w:r>
      <w:r w:rsidR="00D36BD8">
        <w:instrText xml:space="preserve"> \* MERGEFORMAT </w:instrText>
      </w:r>
      <w:r w:rsidR="00271D09" w:rsidRPr="00D36BD8">
        <w:fldChar w:fldCharType="separate"/>
      </w:r>
      <w:r w:rsidR="002A1F96">
        <w:t>Table 1</w:t>
      </w:r>
      <w:r w:rsidR="00271D09" w:rsidRPr="00D36BD8">
        <w:fldChar w:fldCharType="end"/>
      </w:r>
      <w:r w:rsidR="00CF0038" w:rsidRPr="00D36BD8">
        <w:t>.</w:t>
      </w:r>
      <w:r w:rsidR="008A5CDC" w:rsidRPr="00D36BD8">
        <w:t xml:space="preserve"> In total 115 stations, of which 99 were AWS and 16 were synoptic sites, contributed data and were used in the spatial interpolation scheme for missing or anomalous Temperature, Dew Point, and Pressure.</w:t>
      </w:r>
    </w:p>
    <w:p w14:paraId="7886CF08" w14:textId="46E06A7A" w:rsidR="005364AC" w:rsidRPr="00D36BD8" w:rsidRDefault="005364AC" w:rsidP="00D36BD8">
      <w:pPr>
        <w:pStyle w:val="BodyText"/>
      </w:pPr>
      <w:r w:rsidRPr="00D36BD8">
        <w:t xml:space="preserve">Where only one climate variable is listed in </w:t>
      </w:r>
      <w:r w:rsidR="00271D09" w:rsidRPr="00D36BD8">
        <w:fldChar w:fldCharType="begin"/>
      </w:r>
      <w:r w:rsidR="00271D09" w:rsidRPr="00D36BD8">
        <w:instrText xml:space="preserve"> REF _Ref243718074 \n </w:instrText>
      </w:r>
      <w:r w:rsidR="00D36BD8">
        <w:instrText xml:space="preserve"> \* MERGEFORMAT </w:instrText>
      </w:r>
      <w:r w:rsidR="00271D09" w:rsidRPr="00D36BD8">
        <w:fldChar w:fldCharType="separate"/>
      </w:r>
      <w:r w:rsidR="002A1F96">
        <w:t>Table 2</w:t>
      </w:r>
      <w:r w:rsidR="00271D09" w:rsidRPr="00D36BD8">
        <w:fldChar w:fldCharType="end"/>
      </w:r>
      <w:r w:rsidRPr="00D36BD8">
        <w:t>,</w:t>
      </w:r>
      <w:r w:rsidR="00895FB2" w:rsidRPr="00D36BD8">
        <w:t xml:space="preserve"> i</w:t>
      </w:r>
      <w:r w:rsidRPr="00D36BD8">
        <w:t>t was the reason for that site’s inclusion.</w:t>
      </w:r>
      <w:r w:rsidR="00895FB2" w:rsidRPr="00D36BD8">
        <w:t xml:space="preserve"> Where several </w:t>
      </w:r>
      <w:r w:rsidR="00B3474F" w:rsidRPr="00D36BD8">
        <w:t>variables are listed, the one marked with an asterisk was</w:t>
      </w:r>
      <w:r w:rsidR="00895FB2" w:rsidRPr="00D36BD8">
        <w:t xml:space="preserve"> the reason for inclusion, but other values are also used to substitute missing or estimated values from the primary station.</w:t>
      </w:r>
    </w:p>
    <w:p w14:paraId="54D22AE1" w14:textId="77777777" w:rsidR="00FD6B72" w:rsidRPr="00D36BD8" w:rsidRDefault="00FD6B72" w:rsidP="00D36BD8">
      <w:pPr>
        <w:pStyle w:val="BodyText"/>
      </w:pPr>
      <w:r w:rsidRPr="00D36BD8">
        <w:t>Canberra Airport (70351) supersedes the discontinued station 70014.</w:t>
      </w:r>
    </w:p>
    <w:p w14:paraId="66C167D4" w14:textId="071E3CD8" w:rsidR="00C86DFF" w:rsidRPr="00D36BD8" w:rsidRDefault="00FD6B72" w:rsidP="00D36BD8">
      <w:pPr>
        <w:pStyle w:val="BodyText"/>
      </w:pPr>
      <w:r w:rsidRPr="00D36BD8">
        <w:t>Zones not</w:t>
      </w:r>
      <w:r w:rsidR="00895FB2" w:rsidRPr="00D36BD8">
        <w:t xml:space="preserve"> represented by stations reporting hourly</w:t>
      </w:r>
      <w:r w:rsidRPr="00D36BD8">
        <w:t xml:space="preserve"> are</w:t>
      </w:r>
      <w:r w:rsidR="00895FB2" w:rsidRPr="00D36BD8">
        <w:t xml:space="preserve"> </w:t>
      </w:r>
      <w:r w:rsidR="00F0357D" w:rsidRPr="00D36BD8">
        <w:t xml:space="preserve">Maleny </w:t>
      </w:r>
      <w:r w:rsidR="005C400D" w:rsidRPr="00D36BD8">
        <w:t xml:space="preserve">(Bureau </w:t>
      </w:r>
      <w:r w:rsidR="00E2273E" w:rsidRPr="00D36BD8">
        <w:t xml:space="preserve">of Meteorology </w:t>
      </w:r>
      <w:r w:rsidR="00F0357D" w:rsidRPr="00D36BD8">
        <w:t>station 40121</w:t>
      </w:r>
      <w:r w:rsidR="005C400D" w:rsidRPr="00D36BD8">
        <w:t>)</w:t>
      </w:r>
      <w:r w:rsidR="00895FB2" w:rsidRPr="00D36BD8">
        <w:t xml:space="preserve">, </w:t>
      </w:r>
      <w:r w:rsidR="00F0357D" w:rsidRPr="00D36BD8">
        <w:t xml:space="preserve">Katanning (10916), </w:t>
      </w:r>
      <w:r w:rsidR="00895FB2" w:rsidRPr="00D36BD8">
        <w:t>Manjimup</w:t>
      </w:r>
      <w:r w:rsidR="005C400D" w:rsidRPr="00D36BD8">
        <w:t xml:space="preserve"> (94617)</w:t>
      </w:r>
      <w:r w:rsidR="00895FB2" w:rsidRPr="00D36BD8">
        <w:t>, and Thredbo Village</w:t>
      </w:r>
      <w:r w:rsidR="005C400D" w:rsidRPr="00D36BD8">
        <w:t xml:space="preserve"> (71041)</w:t>
      </w:r>
      <w:r w:rsidR="00895FB2" w:rsidRPr="00D36BD8">
        <w:t>.</w:t>
      </w:r>
      <w:r w:rsidR="005C400D" w:rsidRPr="00D36BD8">
        <w:t xml:space="preserve"> There are no hourly-reporting (typically AWS) stations near to the </w:t>
      </w:r>
      <w:r w:rsidR="007E6DB6" w:rsidRPr="00D36BD8">
        <w:t>middle two</w:t>
      </w:r>
      <w:r w:rsidR="00D316F7" w:rsidRPr="00D36BD8">
        <w:t xml:space="preserve">. For Thredbo, </w:t>
      </w:r>
      <w:r w:rsidR="003E34C6" w:rsidRPr="00D36BD8">
        <w:t xml:space="preserve">the nearest </w:t>
      </w:r>
      <w:r w:rsidR="005C400D" w:rsidRPr="00D36BD8">
        <w:t xml:space="preserve">AWS (71032) </w:t>
      </w:r>
      <w:r w:rsidR="00D316F7" w:rsidRPr="00D36BD8">
        <w:t xml:space="preserve">is </w:t>
      </w:r>
      <w:r w:rsidR="005C400D" w:rsidRPr="00D36BD8">
        <w:t>at the top of the ski field</w:t>
      </w:r>
      <w:r w:rsidR="00D316F7" w:rsidRPr="00D36BD8">
        <w:t xml:space="preserve"> (1950 m asl)</w:t>
      </w:r>
      <w:r w:rsidR="005C400D" w:rsidRPr="00D36BD8">
        <w:t xml:space="preserve">, but the </w:t>
      </w:r>
      <w:r w:rsidR="00D316F7" w:rsidRPr="00D36BD8">
        <w:t>NatHERS reference site</w:t>
      </w:r>
      <w:r w:rsidR="00E2273E" w:rsidRPr="00D36BD8">
        <w:t xml:space="preserve"> </w:t>
      </w:r>
      <w:r w:rsidR="00D316F7" w:rsidRPr="00D36BD8">
        <w:t>71041 is in the village at 1380 m altitude</w:t>
      </w:r>
      <w:r w:rsidR="005C400D" w:rsidRPr="00D36BD8">
        <w:t>.</w:t>
      </w:r>
      <w:r w:rsidR="00E84AEE" w:rsidRPr="00D36BD8">
        <w:t xml:space="preserve"> The pressure data from 71032 are used directly</w:t>
      </w:r>
      <w:r w:rsidR="00D316F7" w:rsidRPr="00D36BD8">
        <w:t>,</w:t>
      </w:r>
      <w:r w:rsidR="00E84AEE" w:rsidRPr="00D36BD8">
        <w:t xml:space="preserve"> as the b</w:t>
      </w:r>
      <w:r w:rsidR="00D316F7" w:rsidRPr="00D36BD8">
        <w:t>arometer is at 1367.9 m altitude.</w:t>
      </w:r>
    </w:p>
    <w:p w14:paraId="3F51A0A5" w14:textId="4B61A6F7" w:rsidR="00D55AF2" w:rsidRPr="00D36BD8" w:rsidRDefault="009745C8" w:rsidP="00D36BD8">
      <w:pPr>
        <w:pStyle w:val="BodyText"/>
      </w:pPr>
      <w:r w:rsidRPr="00D36BD8">
        <w:lastRenderedPageBreak/>
        <w:t xml:space="preserve">In </w:t>
      </w:r>
      <w:r w:rsidR="00D55AF2" w:rsidRPr="00D36BD8">
        <w:t xml:space="preserve">previous work for NatHERS 2011, </w:t>
      </w:r>
      <w:r w:rsidRPr="00D36BD8">
        <w:t xml:space="preserve">drawing on ACDB 2008, </w:t>
      </w:r>
      <w:r w:rsidR="00D55AF2" w:rsidRPr="00D36BD8">
        <w:t>Ma</w:t>
      </w:r>
      <w:r w:rsidR="001002EC" w:rsidRPr="00D36BD8">
        <w:t>leny (MN, #73) was based on climate data from Beerburrum Forest Sta</w:t>
      </w:r>
      <w:r w:rsidR="00CC51BE" w:rsidRPr="00D36BD8">
        <w:t>tion, Bureau of Meteorology station</w:t>
      </w:r>
      <w:r w:rsidR="001002EC" w:rsidRPr="00D36BD8">
        <w:t xml:space="preserve"> 40284, as the nearest AWS. </w:t>
      </w:r>
      <w:r w:rsidR="007E6DB6" w:rsidRPr="00D36BD8">
        <w:t xml:space="preserve">In </w:t>
      </w:r>
      <w:r w:rsidR="007658B7" w:rsidRPr="00D36BD8">
        <w:t>fact,</w:t>
      </w:r>
      <w:r w:rsidR="007E6DB6" w:rsidRPr="00D36BD8">
        <w:t xml:space="preserve"> tha</w:t>
      </w:r>
      <w:r w:rsidR="00CC51BE" w:rsidRPr="00D36BD8">
        <w:t>t was a poor proxy, b</w:t>
      </w:r>
      <w:r w:rsidR="001002EC" w:rsidRPr="00D36BD8">
        <w:t>ecaus</w:t>
      </w:r>
      <w:r w:rsidR="00CC51BE" w:rsidRPr="00D36BD8">
        <w:t xml:space="preserve">e of its </w:t>
      </w:r>
      <w:r w:rsidR="00401463">
        <w:t>proximity to</w:t>
      </w:r>
      <w:r w:rsidR="00401463" w:rsidRPr="00D36BD8">
        <w:t xml:space="preserve"> the coast </w:t>
      </w:r>
      <w:r w:rsidR="00401463">
        <w:t xml:space="preserve">and </w:t>
      </w:r>
      <w:r w:rsidR="00CC51BE" w:rsidRPr="00D36BD8">
        <w:t>low altitude of 48 m</w:t>
      </w:r>
      <w:r w:rsidR="00CA7FEE" w:rsidRPr="00D36BD8">
        <w:t xml:space="preserve"> </w:t>
      </w:r>
      <w:r w:rsidR="00CC51BE" w:rsidRPr="00D36BD8">
        <w:t>asl</w:t>
      </w:r>
      <w:r w:rsidR="00401463">
        <w:t xml:space="preserve"> rather than </w:t>
      </w:r>
      <w:r w:rsidR="00CC51BE" w:rsidRPr="00D36BD8">
        <w:t>425 m</w:t>
      </w:r>
      <w:r w:rsidR="00CA7FEE" w:rsidRPr="00D36BD8">
        <w:t xml:space="preserve"> </w:t>
      </w:r>
      <w:r w:rsidR="00ED3044">
        <w:t xml:space="preserve">asl </w:t>
      </w:r>
      <w:r w:rsidR="00F63598">
        <w:t xml:space="preserve">as </w:t>
      </w:r>
      <w:r w:rsidR="00401463">
        <w:t>at</w:t>
      </w:r>
      <w:r w:rsidR="00ED3044">
        <w:t xml:space="preserve"> the </w:t>
      </w:r>
      <w:r w:rsidR="00401463">
        <w:t>Tamarind St</w:t>
      </w:r>
      <w:r w:rsidR="00F13F06">
        <w:t xml:space="preserve"> </w:t>
      </w:r>
      <w:r w:rsidR="00A230FA">
        <w:t>synoptic site</w:t>
      </w:r>
      <w:r w:rsidR="001002EC" w:rsidRPr="00D36BD8">
        <w:t xml:space="preserve"> </w:t>
      </w:r>
      <w:r w:rsidR="00401463">
        <w:t>(</w:t>
      </w:r>
      <w:r w:rsidR="00CC51BE" w:rsidRPr="00D36BD8">
        <w:t>40121</w:t>
      </w:r>
      <w:r w:rsidR="00401463">
        <w:t>)</w:t>
      </w:r>
      <w:r w:rsidR="00CC51BE" w:rsidRPr="00D36BD8">
        <w:t xml:space="preserve"> </w:t>
      </w:r>
      <w:r w:rsidR="00ED3044">
        <w:t xml:space="preserve">in </w:t>
      </w:r>
      <w:r w:rsidR="00CC51BE" w:rsidRPr="00D36BD8">
        <w:t>Maleny</w:t>
      </w:r>
      <w:r w:rsidR="00401463">
        <w:t xml:space="preserve">. </w:t>
      </w:r>
      <w:r w:rsidR="002F0097">
        <w:t>Now</w:t>
      </w:r>
      <w:r w:rsidR="00CC51BE" w:rsidRPr="00D36BD8">
        <w:t xml:space="preserve">, </w:t>
      </w:r>
      <w:r w:rsidR="00A230FA">
        <w:t>Maleny is represented by</w:t>
      </w:r>
      <w:r w:rsidR="00CC51BE" w:rsidRPr="00D36BD8">
        <w:t xml:space="preserve"> </w:t>
      </w:r>
      <w:r w:rsidR="00F13F06">
        <w:t xml:space="preserve">twice-daily temperature and humidity </w:t>
      </w:r>
      <w:r w:rsidR="007E6DB6" w:rsidRPr="00D36BD8">
        <w:t>data from</w:t>
      </w:r>
      <w:r w:rsidR="00F13F06">
        <w:t xml:space="preserve"> </w:t>
      </w:r>
      <w:r w:rsidR="00401463">
        <w:t>Tamarind St</w:t>
      </w:r>
      <w:r w:rsidR="00F13F06">
        <w:t>, interpolated to hourly</w:t>
      </w:r>
      <w:r w:rsidR="00401463">
        <w:t xml:space="preserve"> with a surface fitted to surrounding </w:t>
      </w:r>
      <w:r w:rsidR="00F13F06">
        <w:t>AWS data. Wind data (unavailable for 40121) are from</w:t>
      </w:r>
      <w:r w:rsidR="007E6DB6" w:rsidRPr="00D36BD8">
        <w:t xml:space="preserve"> </w:t>
      </w:r>
      <w:r w:rsidR="00CC51BE" w:rsidRPr="00D36BD8">
        <w:t>the</w:t>
      </w:r>
      <w:r w:rsidR="00CA7FEE" w:rsidRPr="00D36BD8">
        <w:t xml:space="preserve"> </w:t>
      </w:r>
      <w:r w:rsidR="00CC51BE" w:rsidRPr="00D36BD8">
        <w:t>Jimna Forestry AWS (40651) at 523 m</w:t>
      </w:r>
      <w:r w:rsidR="00CA7FEE" w:rsidRPr="00D36BD8">
        <w:t xml:space="preserve"> </w:t>
      </w:r>
      <w:r w:rsidR="00CC51BE" w:rsidRPr="00D36BD8">
        <w:t>asl</w:t>
      </w:r>
      <w:r w:rsidR="00F13F06">
        <w:t xml:space="preserve">, and radiation data are for the Tamarind St location. </w:t>
      </w:r>
      <w:r w:rsidR="007E6DB6" w:rsidRPr="00D36BD8">
        <w:t xml:space="preserve">The Beerburrum AWS data are retained as the basis for a </w:t>
      </w:r>
      <w:r w:rsidR="00533093" w:rsidRPr="00D36BD8">
        <w:t>climate zone named</w:t>
      </w:r>
      <w:r w:rsidR="007E6DB6" w:rsidRPr="00D36BD8">
        <w:t xml:space="preserve"> Glasshouse Mountains (GM, #82).</w:t>
      </w:r>
    </w:p>
    <w:p w14:paraId="55632105" w14:textId="6E842CEA" w:rsidR="007E6DB6" w:rsidRPr="00D36BD8" w:rsidRDefault="007E6DB6" w:rsidP="00D36BD8">
      <w:pPr>
        <w:pStyle w:val="BodyText"/>
      </w:pPr>
      <w:r w:rsidRPr="00D36BD8">
        <w:t xml:space="preserve">For the other </w:t>
      </w:r>
      <w:r w:rsidR="00533093" w:rsidRPr="00D36BD8">
        <w:t>recent</w:t>
      </w:r>
      <w:r w:rsidR="00170350" w:rsidRPr="00D36BD8">
        <w:t xml:space="preserve"> NatHERS zone</w:t>
      </w:r>
      <w:r w:rsidRPr="00D36BD8">
        <w:t>, Busselton in WA, the primary Bureau station is the airport AWS (9603)</w:t>
      </w:r>
      <w:r w:rsidR="00170350" w:rsidRPr="00D36BD8">
        <w:t>. T</w:t>
      </w:r>
      <w:r w:rsidRPr="00D36BD8">
        <w:t>here is little difference between it and the Busselton AWS (9569)</w:t>
      </w:r>
      <w:r w:rsidR="00170350" w:rsidRPr="00D36BD8">
        <w:t>,</w:t>
      </w:r>
      <w:r w:rsidRPr="00D36BD8">
        <w:t xml:space="preserve"> except </w:t>
      </w:r>
      <w:r w:rsidR="00170350" w:rsidRPr="00D36BD8">
        <w:t xml:space="preserve">that </w:t>
      </w:r>
      <w:r w:rsidRPr="00D36BD8">
        <w:t>the latter record has more missing data and station 9569 closed in November 2011.</w:t>
      </w:r>
    </w:p>
    <w:p w14:paraId="732B440C" w14:textId="639056AC" w:rsidR="008B1732" w:rsidRPr="00AC33F0" w:rsidRDefault="008B1732" w:rsidP="0047629A">
      <w:pPr>
        <w:pStyle w:val="Heading2"/>
      </w:pPr>
      <w:bookmarkStart w:id="35" w:name="_Toc482268577"/>
      <w:r w:rsidRPr="00AC33F0">
        <w:t>Adjustment and spatial interpolation</w:t>
      </w:r>
      <w:bookmarkEnd w:id="35"/>
    </w:p>
    <w:p w14:paraId="5DDE6882" w14:textId="5FBBEE57" w:rsidR="008B1732" w:rsidRPr="00D36BD8" w:rsidRDefault="008B1732" w:rsidP="00D36BD8">
      <w:pPr>
        <w:pStyle w:val="BodyText"/>
      </w:pPr>
      <w:r w:rsidRPr="00D36BD8">
        <w:t xml:space="preserve">Other data from the 71032 AWS </w:t>
      </w:r>
      <w:r w:rsidR="00533093" w:rsidRPr="00D36BD8">
        <w:t xml:space="preserve">on Thredbo ski field </w:t>
      </w:r>
      <w:r w:rsidRPr="00D36BD8">
        <w:t>are adjusted to the correct altitude by lapse rate, and splined into the (typically twice daily) data from station 71041 in the village when possible. Wind data from the summit are reduced by a factor of 0.6 for compatibility with wind data from station 71041.</w:t>
      </w:r>
    </w:p>
    <w:p w14:paraId="385C2FA6" w14:textId="470BC135" w:rsidR="008B1732" w:rsidRPr="00D36BD8" w:rsidRDefault="008B1732" w:rsidP="00D36BD8">
      <w:pPr>
        <w:pStyle w:val="BodyText"/>
      </w:pPr>
      <w:r w:rsidRPr="00D36BD8">
        <w:t>At Sydney Royal Observatory (66062), as addressed</w:t>
      </w:r>
      <w:r w:rsidR="004C186F" w:rsidRPr="00D36BD8">
        <w:t xml:space="preserve"> in the review of ACDB 2008, there we</w:t>
      </w:r>
      <w:r w:rsidRPr="00D36BD8">
        <w:t>re no wind data after April 1992, and the wind data from the beginning of 1992 are somewhat different from earlier data. There are good wind data from August 1990 to the present for Fort Denison (66022), but wind speeds are somewhat higher there than at the 66062 site. Rather than transform the Fort Denison data for compatibility, as we did previously, we have used them directly, so that the 66022 site serves as the new reference location for central Sydney wind.</w:t>
      </w:r>
    </w:p>
    <w:p w14:paraId="439CC6C6" w14:textId="7AF701B2" w:rsidR="008B1732" w:rsidRPr="00D36BD8" w:rsidRDefault="008B1732" w:rsidP="00D36BD8">
      <w:pPr>
        <w:pStyle w:val="BodyText"/>
      </w:pPr>
      <w:r w:rsidRPr="00D36BD8">
        <w:t xml:space="preserve">Just as the ACDB data required interpolation of MSLP to replace invalid pressure data, the new 2008-2011 data from the Bureau of Meteorology contained gaps that needed to be filled, and there are no pressure data for Maleny, Bickley, Swanbourne, Blue Mountains, Mt Lofty, Launceston (Ti Tree Bend), Cabramurra (old Alpine), Thredbo (Village), and the new Glasshouse Mountains. </w:t>
      </w:r>
      <w:r w:rsidR="007658B7" w:rsidRPr="00D36BD8">
        <w:t>Again,</w:t>
      </w:r>
      <w:r w:rsidRPr="00D36BD8">
        <w:t xml:space="preserve"> we created a spatially interpolated surface of MSLP, but also </w:t>
      </w:r>
      <w:r w:rsidR="00170350" w:rsidRPr="00D36BD8">
        <w:t xml:space="preserve">fitted </w:t>
      </w:r>
      <w:r w:rsidRPr="00D36BD8">
        <w:t>surfaces of air temperature and dew point, adjusted by lapse rate to equivalent values at sea level. The interpolated surface for MSLP was used for the nine sites listed above, with adjustment back to station values by either measured station temperature or interpolated sea level temperature.</w:t>
      </w:r>
    </w:p>
    <w:p w14:paraId="7082811A" w14:textId="77777777" w:rsidR="008B1732" w:rsidRPr="00D36BD8" w:rsidRDefault="008B1732" w:rsidP="00D36BD8">
      <w:pPr>
        <w:pStyle w:val="BodyText"/>
      </w:pPr>
      <w:r w:rsidRPr="00D36BD8">
        <w:t>The interpolates of sea level temperature and dew point were adjusted back to station values by lapse rate, and either used directly for long gaps or splined into smaller gaps. Data gaps of less than three hours are effectively linearly interpolated by this procedure, while longer gaps obtain the area-average temporal variation for that time.</w:t>
      </w:r>
    </w:p>
    <w:p w14:paraId="599FC738" w14:textId="33322077" w:rsidR="008B1732" w:rsidRPr="00AC33F0" w:rsidRDefault="008B1732" w:rsidP="0047629A">
      <w:pPr>
        <w:pStyle w:val="Heading2"/>
      </w:pPr>
      <w:bookmarkStart w:id="36" w:name="_Toc482268578"/>
      <w:r w:rsidRPr="00AC33F0">
        <w:t>Cloud data</w:t>
      </w:r>
      <w:bookmarkEnd w:id="36"/>
    </w:p>
    <w:p w14:paraId="61AA8416" w14:textId="2A61B612" w:rsidR="008B1732" w:rsidRPr="00D36BD8" w:rsidRDefault="008B1732" w:rsidP="00D36BD8">
      <w:pPr>
        <w:pStyle w:val="BodyText"/>
      </w:pPr>
      <w:r w:rsidRPr="00D36BD8">
        <w:t xml:space="preserve">As shown in </w:t>
      </w:r>
      <w:r w:rsidR="00271D09" w:rsidRPr="00D36BD8">
        <w:fldChar w:fldCharType="begin"/>
      </w:r>
      <w:r w:rsidR="00271D09" w:rsidRPr="00D36BD8">
        <w:instrText xml:space="preserve"> REF _Ref243718074 \n </w:instrText>
      </w:r>
      <w:r w:rsidR="00D36BD8">
        <w:instrText xml:space="preserve"> \* MERGEFORMAT </w:instrText>
      </w:r>
      <w:r w:rsidR="00271D09" w:rsidRPr="00D36BD8">
        <w:fldChar w:fldCharType="separate"/>
      </w:r>
      <w:r w:rsidR="002A1F96">
        <w:t>Table 2</w:t>
      </w:r>
      <w:r w:rsidR="00271D09" w:rsidRPr="00D36BD8">
        <w:fldChar w:fldCharType="end"/>
      </w:r>
      <w:r w:rsidRPr="00D36BD8">
        <w:t>, many stations were selected for their cloud data. Of the AWS’s that were primary for their site, 53 had ceilometers, which measure the time average of the base height of overhead cloud below 3,700 m altitude to estimate cloud cover. Cloud observations are a much better source of this information for calculations of radiative energy balance as used in building simulation, but their frequency is usually much lower. Where available, cloud cover records from human observers were used.</w:t>
      </w:r>
    </w:p>
    <w:p w14:paraId="24B92F05" w14:textId="77777777" w:rsidR="00026A99" w:rsidRPr="00056A0D" w:rsidRDefault="00026A99" w:rsidP="005E241B">
      <w:pPr>
        <w:pStyle w:val="Normalbodytext"/>
        <w:sectPr w:rsidR="00026A99" w:rsidRPr="00056A0D" w:rsidSect="00053663">
          <w:pgSz w:w="11907" w:h="16840" w:code="9"/>
          <w:pgMar w:top="1985" w:right="1418" w:bottom="1134" w:left="1418" w:header="425" w:footer="425" w:gutter="0"/>
          <w:cols w:space="720"/>
          <w:docGrid w:linePitch="299"/>
        </w:sectPr>
      </w:pPr>
    </w:p>
    <w:p w14:paraId="6F4DA815" w14:textId="767F78FF" w:rsidR="00026A99" w:rsidRPr="00433D26" w:rsidRDefault="00026A99" w:rsidP="00C620AF">
      <w:pPr>
        <w:pStyle w:val="Tablecaption"/>
      </w:pPr>
      <w:bookmarkStart w:id="37" w:name="_Ref243718074"/>
      <w:r w:rsidRPr="00433D26">
        <w:lastRenderedPageBreak/>
        <w:t>Additional Bureau of Meteorology stations used to extend ACDB to 2011.</w:t>
      </w:r>
      <w:r w:rsidR="00CF0038" w:rsidRPr="00433D26">
        <w:t xml:space="preserve"> Data types listed alone, or marked with an asterisk, were the reason for using that station. Additional hourly data from AWS sites are used only if the primary station data (</w:t>
      </w:r>
      <w:r w:rsidR="00271D09" w:rsidRPr="00433D26">
        <w:fldChar w:fldCharType="begin"/>
      </w:r>
      <w:r w:rsidR="00271D09" w:rsidRPr="00433D26">
        <w:instrText xml:space="preserve"> REF _Ref243645600 \n </w:instrText>
      </w:r>
      <w:r w:rsidR="00CC6BF2" w:rsidRPr="00433D26">
        <w:instrText xml:space="preserve"> \* MERGEFORMAT </w:instrText>
      </w:r>
      <w:r w:rsidR="00271D09" w:rsidRPr="00433D26">
        <w:fldChar w:fldCharType="separate"/>
      </w:r>
      <w:r w:rsidR="002A1F96">
        <w:t>Table 1</w:t>
      </w:r>
      <w:r w:rsidR="00271D09" w:rsidRPr="00433D26">
        <w:fldChar w:fldCharType="end"/>
      </w:r>
      <w:r w:rsidR="00CF0038" w:rsidRPr="00433D26">
        <w:t>) are missing.</w:t>
      </w:r>
      <w:r w:rsidR="00F74EDE" w:rsidRPr="00433D26">
        <w:t xml:space="preserve"> If present, Alt P is the altitude of the barometer. ‘Cloud’ indicates cloud observations, ‘Ceil.’ denotes a measurement by ceilometer.</w:t>
      </w:r>
      <w:bookmarkEnd w:id="3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547"/>
        <w:gridCol w:w="774"/>
        <w:gridCol w:w="2944"/>
        <w:gridCol w:w="692"/>
        <w:gridCol w:w="830"/>
        <w:gridCol w:w="718"/>
        <w:gridCol w:w="897"/>
        <w:gridCol w:w="941"/>
        <w:gridCol w:w="694"/>
        <w:gridCol w:w="461"/>
        <w:gridCol w:w="584"/>
        <w:gridCol w:w="330"/>
        <w:gridCol w:w="841"/>
        <w:gridCol w:w="718"/>
      </w:tblGrid>
      <w:tr w:rsidR="001F428B" w:rsidRPr="00056A0D" w14:paraId="76D53D88" w14:textId="77777777" w:rsidTr="00683A81">
        <w:trPr>
          <w:jc w:val="center"/>
        </w:trPr>
        <w:tc>
          <w:tcPr>
            <w:tcW w:w="0" w:type="auto"/>
            <w:tcBorders>
              <w:bottom w:val="single" w:sz="4" w:space="0" w:color="auto"/>
            </w:tcBorders>
          </w:tcPr>
          <w:p w14:paraId="11362298" w14:textId="77777777" w:rsidR="001F428B" w:rsidRPr="00056A0D" w:rsidRDefault="005364AC" w:rsidP="005364AC">
            <w:pPr>
              <w:jc w:val="center"/>
              <w:rPr>
                <w:b/>
              </w:rPr>
            </w:pPr>
            <w:r w:rsidRPr="00056A0D">
              <w:rPr>
                <w:b/>
              </w:rPr>
              <w:t>CZ</w:t>
            </w:r>
          </w:p>
        </w:tc>
        <w:tc>
          <w:tcPr>
            <w:tcW w:w="0" w:type="auto"/>
            <w:tcBorders>
              <w:bottom w:val="single" w:sz="4" w:space="0" w:color="auto"/>
            </w:tcBorders>
          </w:tcPr>
          <w:p w14:paraId="64D9E986" w14:textId="77777777" w:rsidR="001F428B" w:rsidRPr="00056A0D" w:rsidRDefault="001F428B" w:rsidP="00DB08ED">
            <w:pPr>
              <w:rPr>
                <w:b/>
              </w:rPr>
            </w:pPr>
            <w:r w:rsidRPr="00056A0D">
              <w:rPr>
                <w:b/>
              </w:rPr>
              <w:t>L2</w:t>
            </w:r>
          </w:p>
        </w:tc>
        <w:tc>
          <w:tcPr>
            <w:tcW w:w="0" w:type="auto"/>
            <w:tcBorders>
              <w:bottom w:val="single" w:sz="4" w:space="0" w:color="auto"/>
            </w:tcBorders>
          </w:tcPr>
          <w:p w14:paraId="16E09E63" w14:textId="77777777" w:rsidR="001F428B" w:rsidRPr="00056A0D" w:rsidRDefault="001F428B" w:rsidP="00696C1F">
            <w:pPr>
              <w:jc w:val="right"/>
              <w:rPr>
                <w:b/>
              </w:rPr>
            </w:pPr>
            <w:r w:rsidRPr="00056A0D">
              <w:rPr>
                <w:b/>
              </w:rPr>
              <w:t>BoM</w:t>
            </w:r>
          </w:p>
        </w:tc>
        <w:tc>
          <w:tcPr>
            <w:tcW w:w="0" w:type="auto"/>
            <w:tcBorders>
              <w:bottom w:val="single" w:sz="4" w:space="0" w:color="auto"/>
            </w:tcBorders>
          </w:tcPr>
          <w:p w14:paraId="4228F43C" w14:textId="77777777" w:rsidR="001F428B" w:rsidRPr="00056A0D" w:rsidRDefault="001F428B" w:rsidP="005039D0">
            <w:pPr>
              <w:rPr>
                <w:b/>
              </w:rPr>
            </w:pPr>
            <w:r w:rsidRPr="00056A0D">
              <w:rPr>
                <w:b/>
              </w:rPr>
              <w:t>Name</w:t>
            </w:r>
          </w:p>
        </w:tc>
        <w:tc>
          <w:tcPr>
            <w:tcW w:w="0" w:type="auto"/>
            <w:tcBorders>
              <w:bottom w:val="single" w:sz="4" w:space="0" w:color="auto"/>
            </w:tcBorders>
          </w:tcPr>
          <w:p w14:paraId="382E8B72" w14:textId="77777777" w:rsidR="001F428B" w:rsidRPr="00056A0D" w:rsidRDefault="001F428B" w:rsidP="00696C1F">
            <w:pPr>
              <w:jc w:val="center"/>
              <w:rPr>
                <w:b/>
              </w:rPr>
            </w:pPr>
            <w:r w:rsidRPr="00056A0D">
              <w:rPr>
                <w:b/>
              </w:rPr>
              <w:t>State</w:t>
            </w:r>
          </w:p>
        </w:tc>
        <w:tc>
          <w:tcPr>
            <w:tcW w:w="0" w:type="auto"/>
            <w:tcBorders>
              <w:bottom w:val="single" w:sz="4" w:space="0" w:color="auto"/>
            </w:tcBorders>
          </w:tcPr>
          <w:p w14:paraId="6CA87299" w14:textId="77777777" w:rsidR="001F428B" w:rsidRPr="00056A0D" w:rsidRDefault="001F428B" w:rsidP="00696C1F">
            <w:pPr>
              <w:jc w:val="right"/>
              <w:rPr>
                <w:b/>
              </w:rPr>
            </w:pPr>
            <w:r w:rsidRPr="00056A0D">
              <w:rPr>
                <w:b/>
              </w:rPr>
              <w:t>Alt.</w:t>
            </w:r>
          </w:p>
        </w:tc>
        <w:tc>
          <w:tcPr>
            <w:tcW w:w="0" w:type="auto"/>
            <w:tcBorders>
              <w:bottom w:val="single" w:sz="4" w:space="0" w:color="auto"/>
            </w:tcBorders>
          </w:tcPr>
          <w:p w14:paraId="15413DCA" w14:textId="12760EB2" w:rsidR="001F428B" w:rsidRPr="00056A0D" w:rsidRDefault="001F428B" w:rsidP="00696C1F">
            <w:pPr>
              <w:jc w:val="right"/>
              <w:rPr>
                <w:b/>
              </w:rPr>
            </w:pPr>
            <w:r w:rsidRPr="00056A0D">
              <w:rPr>
                <w:b/>
              </w:rPr>
              <w:t>Alt</w:t>
            </w:r>
            <w:r w:rsidR="000C76FB" w:rsidRPr="00056A0D">
              <w:rPr>
                <w:b/>
              </w:rPr>
              <w:t>.</w:t>
            </w:r>
            <w:r w:rsidRPr="00056A0D">
              <w:rPr>
                <w:b/>
              </w:rPr>
              <w:t xml:space="preserve"> P</w:t>
            </w:r>
          </w:p>
        </w:tc>
        <w:tc>
          <w:tcPr>
            <w:tcW w:w="0" w:type="auto"/>
            <w:tcBorders>
              <w:bottom w:val="single" w:sz="4" w:space="0" w:color="auto"/>
            </w:tcBorders>
          </w:tcPr>
          <w:p w14:paraId="02EC1892" w14:textId="77777777" w:rsidR="001F428B" w:rsidRPr="00056A0D" w:rsidRDefault="001F428B" w:rsidP="00696C1F">
            <w:pPr>
              <w:jc w:val="right"/>
              <w:rPr>
                <w:b/>
              </w:rPr>
            </w:pPr>
            <w:r w:rsidRPr="00056A0D">
              <w:rPr>
                <w:b/>
              </w:rPr>
              <w:t>Lat.</w:t>
            </w:r>
          </w:p>
        </w:tc>
        <w:tc>
          <w:tcPr>
            <w:tcW w:w="0" w:type="auto"/>
            <w:tcBorders>
              <w:bottom w:val="single" w:sz="4" w:space="0" w:color="auto"/>
            </w:tcBorders>
          </w:tcPr>
          <w:p w14:paraId="367756A2" w14:textId="77777777" w:rsidR="001F428B" w:rsidRPr="00056A0D" w:rsidRDefault="001F428B" w:rsidP="00696C1F">
            <w:pPr>
              <w:jc w:val="right"/>
              <w:rPr>
                <w:b/>
              </w:rPr>
            </w:pPr>
            <w:r w:rsidRPr="00056A0D">
              <w:rPr>
                <w:b/>
              </w:rPr>
              <w:t>Long.</w:t>
            </w:r>
          </w:p>
        </w:tc>
        <w:tc>
          <w:tcPr>
            <w:tcW w:w="0" w:type="auto"/>
            <w:tcBorders>
              <w:bottom w:val="single" w:sz="4" w:space="0" w:color="auto"/>
            </w:tcBorders>
          </w:tcPr>
          <w:p w14:paraId="1B43442C" w14:textId="77777777" w:rsidR="001F428B" w:rsidRPr="00056A0D" w:rsidRDefault="001F428B" w:rsidP="005039D0">
            <w:pPr>
              <w:rPr>
                <w:b/>
              </w:rPr>
            </w:pPr>
          </w:p>
        </w:tc>
        <w:tc>
          <w:tcPr>
            <w:tcW w:w="461" w:type="dxa"/>
            <w:tcBorders>
              <w:bottom w:val="single" w:sz="4" w:space="0" w:color="auto"/>
            </w:tcBorders>
          </w:tcPr>
          <w:p w14:paraId="7E9B02C1" w14:textId="77777777" w:rsidR="001F428B" w:rsidRPr="00056A0D" w:rsidRDefault="001F428B" w:rsidP="005039D0">
            <w:pPr>
              <w:rPr>
                <w:b/>
              </w:rPr>
            </w:pPr>
          </w:p>
        </w:tc>
        <w:tc>
          <w:tcPr>
            <w:tcW w:w="584" w:type="dxa"/>
            <w:tcBorders>
              <w:bottom w:val="single" w:sz="4" w:space="0" w:color="auto"/>
            </w:tcBorders>
          </w:tcPr>
          <w:p w14:paraId="1BC59DDA" w14:textId="77777777" w:rsidR="001F428B" w:rsidRPr="00056A0D" w:rsidRDefault="001F428B" w:rsidP="005039D0">
            <w:pPr>
              <w:rPr>
                <w:b/>
              </w:rPr>
            </w:pPr>
          </w:p>
        </w:tc>
        <w:tc>
          <w:tcPr>
            <w:tcW w:w="0" w:type="auto"/>
            <w:tcBorders>
              <w:bottom w:val="single" w:sz="4" w:space="0" w:color="auto"/>
            </w:tcBorders>
          </w:tcPr>
          <w:p w14:paraId="074571DD" w14:textId="77777777" w:rsidR="001F428B" w:rsidRPr="00056A0D" w:rsidRDefault="001F428B" w:rsidP="005039D0">
            <w:pPr>
              <w:rPr>
                <w:b/>
              </w:rPr>
            </w:pPr>
          </w:p>
        </w:tc>
        <w:tc>
          <w:tcPr>
            <w:tcW w:w="0" w:type="auto"/>
            <w:tcBorders>
              <w:bottom w:val="single" w:sz="4" w:space="0" w:color="auto"/>
            </w:tcBorders>
          </w:tcPr>
          <w:p w14:paraId="0E2DF192" w14:textId="77777777" w:rsidR="001F428B" w:rsidRPr="00056A0D" w:rsidRDefault="001F428B" w:rsidP="005039D0">
            <w:pPr>
              <w:rPr>
                <w:b/>
              </w:rPr>
            </w:pPr>
          </w:p>
        </w:tc>
        <w:tc>
          <w:tcPr>
            <w:tcW w:w="718" w:type="dxa"/>
            <w:tcBorders>
              <w:bottom w:val="single" w:sz="4" w:space="0" w:color="auto"/>
            </w:tcBorders>
          </w:tcPr>
          <w:p w14:paraId="1399300E" w14:textId="77777777" w:rsidR="001F428B" w:rsidRPr="00056A0D" w:rsidRDefault="001F428B" w:rsidP="00A53C55">
            <w:pPr>
              <w:jc w:val="center"/>
              <w:rPr>
                <w:b/>
              </w:rPr>
            </w:pPr>
            <w:r w:rsidRPr="00056A0D">
              <w:rPr>
                <w:b/>
              </w:rPr>
              <w:t>AWS</w:t>
            </w:r>
          </w:p>
        </w:tc>
      </w:tr>
      <w:tr w:rsidR="001F428B" w:rsidRPr="00056A0D" w14:paraId="7D85A46A" w14:textId="77777777" w:rsidTr="00683A81">
        <w:trPr>
          <w:jc w:val="center"/>
        </w:trPr>
        <w:tc>
          <w:tcPr>
            <w:tcW w:w="0" w:type="auto"/>
            <w:tcBorders>
              <w:top w:val="single" w:sz="4" w:space="0" w:color="auto"/>
            </w:tcBorders>
          </w:tcPr>
          <w:p w14:paraId="6DA6904D" w14:textId="77777777" w:rsidR="001F428B" w:rsidRPr="00056A0D" w:rsidRDefault="001F428B" w:rsidP="005364AC">
            <w:pPr>
              <w:jc w:val="center"/>
            </w:pPr>
            <w:r w:rsidRPr="00056A0D">
              <w:t>1</w:t>
            </w:r>
          </w:p>
        </w:tc>
        <w:tc>
          <w:tcPr>
            <w:tcW w:w="0" w:type="auto"/>
            <w:tcBorders>
              <w:top w:val="single" w:sz="4" w:space="0" w:color="auto"/>
            </w:tcBorders>
          </w:tcPr>
          <w:p w14:paraId="29FACA97" w14:textId="77777777" w:rsidR="001F428B" w:rsidRPr="00056A0D" w:rsidRDefault="001F428B" w:rsidP="00DB08ED">
            <w:r w:rsidRPr="00056A0D">
              <w:t>WY</w:t>
            </w:r>
          </w:p>
        </w:tc>
        <w:tc>
          <w:tcPr>
            <w:tcW w:w="0" w:type="auto"/>
            <w:tcBorders>
              <w:top w:val="single" w:sz="4" w:space="0" w:color="auto"/>
            </w:tcBorders>
          </w:tcPr>
          <w:p w14:paraId="153ADCFF" w14:textId="77777777" w:rsidR="001F428B" w:rsidRPr="00056A0D" w:rsidRDefault="001F428B" w:rsidP="00696C1F">
            <w:pPr>
              <w:jc w:val="right"/>
            </w:pPr>
            <w:r w:rsidRPr="00056A0D">
              <w:t>1013</w:t>
            </w:r>
          </w:p>
        </w:tc>
        <w:tc>
          <w:tcPr>
            <w:tcW w:w="0" w:type="auto"/>
            <w:tcBorders>
              <w:top w:val="single" w:sz="4" w:space="0" w:color="auto"/>
            </w:tcBorders>
          </w:tcPr>
          <w:p w14:paraId="0E3CE9D2" w14:textId="77777777" w:rsidR="001F428B" w:rsidRPr="00056A0D" w:rsidRDefault="001F428B" w:rsidP="005039D0">
            <w:r w:rsidRPr="00056A0D">
              <w:t>Wyndham</w:t>
            </w:r>
          </w:p>
        </w:tc>
        <w:tc>
          <w:tcPr>
            <w:tcW w:w="0" w:type="auto"/>
            <w:tcBorders>
              <w:top w:val="single" w:sz="4" w:space="0" w:color="auto"/>
            </w:tcBorders>
          </w:tcPr>
          <w:p w14:paraId="51E2E632" w14:textId="77777777" w:rsidR="001F428B" w:rsidRPr="00056A0D" w:rsidRDefault="001F428B" w:rsidP="00696C1F">
            <w:pPr>
              <w:jc w:val="center"/>
            </w:pPr>
            <w:r w:rsidRPr="00056A0D">
              <w:t>WA</w:t>
            </w:r>
          </w:p>
        </w:tc>
        <w:tc>
          <w:tcPr>
            <w:tcW w:w="0" w:type="auto"/>
            <w:tcBorders>
              <w:top w:val="single" w:sz="4" w:space="0" w:color="auto"/>
            </w:tcBorders>
          </w:tcPr>
          <w:p w14:paraId="08A5DBE4" w14:textId="77777777" w:rsidR="001F428B" w:rsidRPr="00056A0D" w:rsidRDefault="001F428B" w:rsidP="00696C1F">
            <w:pPr>
              <w:jc w:val="right"/>
            </w:pPr>
            <w:r w:rsidRPr="00056A0D">
              <w:t>11.0</w:t>
            </w:r>
          </w:p>
        </w:tc>
        <w:tc>
          <w:tcPr>
            <w:tcW w:w="0" w:type="auto"/>
            <w:tcBorders>
              <w:top w:val="single" w:sz="4" w:space="0" w:color="auto"/>
            </w:tcBorders>
          </w:tcPr>
          <w:p w14:paraId="5DF1777E" w14:textId="77777777" w:rsidR="001F428B" w:rsidRPr="00056A0D" w:rsidRDefault="001F428B" w:rsidP="00696C1F">
            <w:pPr>
              <w:jc w:val="right"/>
            </w:pPr>
            <w:r w:rsidRPr="00056A0D">
              <w:t>16.0</w:t>
            </w:r>
          </w:p>
        </w:tc>
        <w:tc>
          <w:tcPr>
            <w:tcW w:w="0" w:type="auto"/>
            <w:tcBorders>
              <w:top w:val="single" w:sz="4" w:space="0" w:color="auto"/>
            </w:tcBorders>
          </w:tcPr>
          <w:p w14:paraId="1382096C" w14:textId="77777777" w:rsidR="001F428B" w:rsidRPr="00056A0D" w:rsidRDefault="001F428B" w:rsidP="00696C1F">
            <w:pPr>
              <w:jc w:val="right"/>
            </w:pPr>
            <w:r w:rsidRPr="00056A0D">
              <w:t>-15.487</w:t>
            </w:r>
          </w:p>
        </w:tc>
        <w:tc>
          <w:tcPr>
            <w:tcW w:w="0" w:type="auto"/>
            <w:tcBorders>
              <w:top w:val="single" w:sz="4" w:space="0" w:color="auto"/>
            </w:tcBorders>
          </w:tcPr>
          <w:p w14:paraId="7EB0363E" w14:textId="77777777" w:rsidR="001F428B" w:rsidRPr="00056A0D" w:rsidRDefault="001F428B" w:rsidP="00696C1F">
            <w:pPr>
              <w:jc w:val="right"/>
            </w:pPr>
            <w:r w:rsidRPr="00056A0D">
              <w:t>128.125</w:t>
            </w:r>
          </w:p>
        </w:tc>
        <w:tc>
          <w:tcPr>
            <w:tcW w:w="0" w:type="auto"/>
            <w:tcBorders>
              <w:top w:val="single" w:sz="4" w:space="0" w:color="auto"/>
            </w:tcBorders>
          </w:tcPr>
          <w:p w14:paraId="491DE9B3" w14:textId="77777777" w:rsidR="001F428B" w:rsidRPr="00056A0D" w:rsidRDefault="001F428B" w:rsidP="005039D0"/>
        </w:tc>
        <w:tc>
          <w:tcPr>
            <w:tcW w:w="461" w:type="dxa"/>
            <w:tcBorders>
              <w:top w:val="single" w:sz="4" w:space="0" w:color="auto"/>
            </w:tcBorders>
          </w:tcPr>
          <w:p w14:paraId="1B9B5790" w14:textId="77777777" w:rsidR="001F428B" w:rsidRPr="00056A0D" w:rsidRDefault="001F428B" w:rsidP="005039D0"/>
        </w:tc>
        <w:tc>
          <w:tcPr>
            <w:tcW w:w="584" w:type="dxa"/>
            <w:tcBorders>
              <w:top w:val="single" w:sz="4" w:space="0" w:color="auto"/>
            </w:tcBorders>
          </w:tcPr>
          <w:p w14:paraId="317AF97E" w14:textId="77777777" w:rsidR="001F428B" w:rsidRPr="00056A0D" w:rsidRDefault="001F428B" w:rsidP="005039D0"/>
        </w:tc>
        <w:tc>
          <w:tcPr>
            <w:tcW w:w="0" w:type="auto"/>
            <w:tcBorders>
              <w:top w:val="single" w:sz="4" w:space="0" w:color="auto"/>
            </w:tcBorders>
          </w:tcPr>
          <w:p w14:paraId="55C229DE" w14:textId="77777777" w:rsidR="001F428B" w:rsidRPr="00056A0D" w:rsidRDefault="001F428B" w:rsidP="005039D0"/>
        </w:tc>
        <w:tc>
          <w:tcPr>
            <w:tcW w:w="0" w:type="auto"/>
            <w:tcBorders>
              <w:top w:val="single" w:sz="4" w:space="0" w:color="auto"/>
            </w:tcBorders>
          </w:tcPr>
          <w:p w14:paraId="14CD1459" w14:textId="77777777" w:rsidR="001F428B" w:rsidRPr="00056A0D" w:rsidRDefault="001F428B" w:rsidP="005039D0">
            <w:r w:rsidRPr="00056A0D">
              <w:t>Cloud</w:t>
            </w:r>
          </w:p>
        </w:tc>
        <w:tc>
          <w:tcPr>
            <w:tcW w:w="718" w:type="dxa"/>
            <w:tcBorders>
              <w:top w:val="single" w:sz="4" w:space="0" w:color="auto"/>
            </w:tcBorders>
          </w:tcPr>
          <w:p w14:paraId="1A9266FC" w14:textId="77777777" w:rsidR="001F428B" w:rsidRPr="00056A0D" w:rsidRDefault="001F428B" w:rsidP="00A53C55">
            <w:pPr>
              <w:jc w:val="center"/>
            </w:pPr>
          </w:p>
        </w:tc>
      </w:tr>
      <w:tr w:rsidR="001F428B" w:rsidRPr="00056A0D" w14:paraId="154860BE" w14:textId="77777777" w:rsidTr="00683A81">
        <w:trPr>
          <w:jc w:val="center"/>
        </w:trPr>
        <w:tc>
          <w:tcPr>
            <w:tcW w:w="0" w:type="auto"/>
            <w:tcBorders>
              <w:bottom w:val="single" w:sz="4" w:space="0" w:color="auto"/>
            </w:tcBorders>
          </w:tcPr>
          <w:p w14:paraId="0B0172AB" w14:textId="77777777" w:rsidR="001F428B" w:rsidRPr="00056A0D" w:rsidRDefault="001F428B" w:rsidP="005364AC">
            <w:pPr>
              <w:jc w:val="center"/>
            </w:pPr>
          </w:p>
        </w:tc>
        <w:tc>
          <w:tcPr>
            <w:tcW w:w="0" w:type="auto"/>
            <w:tcBorders>
              <w:bottom w:val="single" w:sz="4" w:space="0" w:color="auto"/>
            </w:tcBorders>
          </w:tcPr>
          <w:p w14:paraId="5198BCD9" w14:textId="77777777" w:rsidR="001F428B" w:rsidRPr="00056A0D" w:rsidRDefault="001F428B" w:rsidP="00DB08ED">
            <w:r w:rsidRPr="00056A0D">
              <w:t>AT</w:t>
            </w:r>
          </w:p>
        </w:tc>
        <w:tc>
          <w:tcPr>
            <w:tcW w:w="0" w:type="auto"/>
            <w:tcBorders>
              <w:bottom w:val="single" w:sz="4" w:space="0" w:color="auto"/>
            </w:tcBorders>
          </w:tcPr>
          <w:p w14:paraId="6B91A98B" w14:textId="77777777" w:rsidR="001F428B" w:rsidRPr="00056A0D" w:rsidRDefault="001F428B" w:rsidP="00696C1F">
            <w:pPr>
              <w:jc w:val="right"/>
            </w:pPr>
            <w:r w:rsidRPr="00056A0D">
              <w:t>31108</w:t>
            </w:r>
          </w:p>
        </w:tc>
        <w:tc>
          <w:tcPr>
            <w:tcW w:w="0" w:type="auto"/>
            <w:tcBorders>
              <w:bottom w:val="single" w:sz="4" w:space="0" w:color="auto"/>
            </w:tcBorders>
          </w:tcPr>
          <w:p w14:paraId="4E223C18" w14:textId="77777777" w:rsidR="001F428B" w:rsidRPr="00056A0D" w:rsidRDefault="001F428B" w:rsidP="005039D0">
            <w:r w:rsidRPr="00056A0D">
              <w:t>Walkamin Research Station</w:t>
            </w:r>
          </w:p>
        </w:tc>
        <w:tc>
          <w:tcPr>
            <w:tcW w:w="0" w:type="auto"/>
            <w:tcBorders>
              <w:bottom w:val="single" w:sz="4" w:space="0" w:color="auto"/>
            </w:tcBorders>
          </w:tcPr>
          <w:p w14:paraId="126855A4" w14:textId="77777777" w:rsidR="001F428B" w:rsidRPr="00056A0D" w:rsidRDefault="001F428B" w:rsidP="00696C1F">
            <w:pPr>
              <w:jc w:val="center"/>
            </w:pPr>
            <w:r w:rsidRPr="00056A0D">
              <w:t>QLD</w:t>
            </w:r>
          </w:p>
        </w:tc>
        <w:tc>
          <w:tcPr>
            <w:tcW w:w="0" w:type="auto"/>
            <w:tcBorders>
              <w:bottom w:val="single" w:sz="4" w:space="0" w:color="auto"/>
            </w:tcBorders>
          </w:tcPr>
          <w:p w14:paraId="47AA1DCA" w14:textId="77777777" w:rsidR="001F428B" w:rsidRPr="00056A0D" w:rsidRDefault="001F428B" w:rsidP="00696C1F">
            <w:pPr>
              <w:jc w:val="right"/>
            </w:pPr>
            <w:r w:rsidRPr="00056A0D">
              <w:t>594.0</w:t>
            </w:r>
          </w:p>
        </w:tc>
        <w:tc>
          <w:tcPr>
            <w:tcW w:w="0" w:type="auto"/>
            <w:tcBorders>
              <w:bottom w:val="single" w:sz="4" w:space="0" w:color="auto"/>
            </w:tcBorders>
          </w:tcPr>
          <w:p w14:paraId="6445A479" w14:textId="77777777" w:rsidR="001F428B" w:rsidRPr="00056A0D" w:rsidRDefault="001F428B" w:rsidP="00696C1F">
            <w:pPr>
              <w:jc w:val="right"/>
            </w:pPr>
          </w:p>
        </w:tc>
        <w:tc>
          <w:tcPr>
            <w:tcW w:w="0" w:type="auto"/>
            <w:tcBorders>
              <w:bottom w:val="single" w:sz="4" w:space="0" w:color="auto"/>
            </w:tcBorders>
          </w:tcPr>
          <w:p w14:paraId="5EC3AAD8" w14:textId="77777777" w:rsidR="001F428B" w:rsidRPr="00056A0D" w:rsidRDefault="001F428B" w:rsidP="00696C1F">
            <w:pPr>
              <w:jc w:val="right"/>
            </w:pPr>
            <w:r w:rsidRPr="00056A0D">
              <w:t>-17.135</w:t>
            </w:r>
          </w:p>
        </w:tc>
        <w:tc>
          <w:tcPr>
            <w:tcW w:w="0" w:type="auto"/>
            <w:tcBorders>
              <w:bottom w:val="single" w:sz="4" w:space="0" w:color="auto"/>
            </w:tcBorders>
          </w:tcPr>
          <w:p w14:paraId="137E0819" w14:textId="77777777" w:rsidR="001F428B" w:rsidRPr="00056A0D" w:rsidRDefault="001F428B" w:rsidP="00696C1F">
            <w:pPr>
              <w:jc w:val="right"/>
            </w:pPr>
            <w:r w:rsidRPr="00056A0D">
              <w:t>145.428</w:t>
            </w:r>
          </w:p>
        </w:tc>
        <w:tc>
          <w:tcPr>
            <w:tcW w:w="0" w:type="auto"/>
            <w:tcBorders>
              <w:bottom w:val="single" w:sz="4" w:space="0" w:color="auto"/>
            </w:tcBorders>
          </w:tcPr>
          <w:p w14:paraId="65096293" w14:textId="77777777" w:rsidR="001F428B" w:rsidRPr="00056A0D" w:rsidRDefault="001F428B" w:rsidP="005039D0"/>
        </w:tc>
        <w:tc>
          <w:tcPr>
            <w:tcW w:w="461" w:type="dxa"/>
            <w:tcBorders>
              <w:bottom w:val="single" w:sz="4" w:space="0" w:color="auto"/>
            </w:tcBorders>
          </w:tcPr>
          <w:p w14:paraId="341783C9" w14:textId="77777777" w:rsidR="001F428B" w:rsidRPr="00056A0D" w:rsidRDefault="001F428B" w:rsidP="005039D0"/>
        </w:tc>
        <w:tc>
          <w:tcPr>
            <w:tcW w:w="584" w:type="dxa"/>
            <w:tcBorders>
              <w:bottom w:val="single" w:sz="4" w:space="0" w:color="auto"/>
            </w:tcBorders>
          </w:tcPr>
          <w:p w14:paraId="05277C75" w14:textId="77777777" w:rsidR="001F428B" w:rsidRPr="00056A0D" w:rsidRDefault="001F428B" w:rsidP="005039D0"/>
        </w:tc>
        <w:tc>
          <w:tcPr>
            <w:tcW w:w="0" w:type="auto"/>
            <w:tcBorders>
              <w:bottom w:val="single" w:sz="4" w:space="0" w:color="auto"/>
            </w:tcBorders>
          </w:tcPr>
          <w:p w14:paraId="56DE3E17" w14:textId="77777777" w:rsidR="001F428B" w:rsidRPr="00056A0D" w:rsidRDefault="001F428B" w:rsidP="005039D0"/>
        </w:tc>
        <w:tc>
          <w:tcPr>
            <w:tcW w:w="0" w:type="auto"/>
            <w:tcBorders>
              <w:bottom w:val="single" w:sz="4" w:space="0" w:color="auto"/>
            </w:tcBorders>
          </w:tcPr>
          <w:p w14:paraId="2700CAEE" w14:textId="77777777" w:rsidR="001F428B" w:rsidRPr="00056A0D" w:rsidRDefault="001F428B" w:rsidP="005039D0">
            <w:r w:rsidRPr="00056A0D">
              <w:t>Cloud</w:t>
            </w:r>
          </w:p>
        </w:tc>
        <w:tc>
          <w:tcPr>
            <w:tcW w:w="718" w:type="dxa"/>
            <w:tcBorders>
              <w:bottom w:val="single" w:sz="4" w:space="0" w:color="auto"/>
            </w:tcBorders>
          </w:tcPr>
          <w:p w14:paraId="6475C661" w14:textId="77777777" w:rsidR="001F428B" w:rsidRPr="00056A0D" w:rsidRDefault="001F428B" w:rsidP="00A53C55">
            <w:pPr>
              <w:jc w:val="center"/>
            </w:pPr>
          </w:p>
        </w:tc>
      </w:tr>
      <w:tr w:rsidR="001F428B" w:rsidRPr="00056A0D" w14:paraId="618B4DA1" w14:textId="77777777" w:rsidTr="00683A81">
        <w:trPr>
          <w:jc w:val="center"/>
        </w:trPr>
        <w:tc>
          <w:tcPr>
            <w:tcW w:w="0" w:type="auto"/>
            <w:tcBorders>
              <w:top w:val="single" w:sz="4" w:space="0" w:color="auto"/>
            </w:tcBorders>
          </w:tcPr>
          <w:p w14:paraId="14B402E9" w14:textId="77777777" w:rsidR="001F428B" w:rsidRPr="00056A0D" w:rsidRDefault="001F428B" w:rsidP="005364AC">
            <w:pPr>
              <w:jc w:val="center"/>
            </w:pPr>
            <w:r w:rsidRPr="00056A0D">
              <w:t>2</w:t>
            </w:r>
          </w:p>
        </w:tc>
        <w:tc>
          <w:tcPr>
            <w:tcW w:w="0" w:type="auto"/>
            <w:tcBorders>
              <w:top w:val="single" w:sz="4" w:space="0" w:color="auto"/>
            </w:tcBorders>
          </w:tcPr>
          <w:p w14:paraId="58E06CB9" w14:textId="77777777" w:rsidR="001F428B" w:rsidRPr="00056A0D" w:rsidRDefault="001F428B" w:rsidP="00DB08ED">
            <w:r w:rsidRPr="00056A0D">
              <w:t>GL</w:t>
            </w:r>
          </w:p>
        </w:tc>
        <w:tc>
          <w:tcPr>
            <w:tcW w:w="0" w:type="auto"/>
            <w:tcBorders>
              <w:top w:val="single" w:sz="4" w:space="0" w:color="auto"/>
            </w:tcBorders>
          </w:tcPr>
          <w:p w14:paraId="34B7EB5F" w14:textId="77777777" w:rsidR="001F428B" w:rsidRPr="00056A0D" w:rsidRDefault="001F428B" w:rsidP="00696C1F">
            <w:pPr>
              <w:jc w:val="right"/>
            </w:pPr>
            <w:r w:rsidRPr="00056A0D">
              <w:t>39326</w:t>
            </w:r>
          </w:p>
        </w:tc>
        <w:tc>
          <w:tcPr>
            <w:tcW w:w="0" w:type="auto"/>
            <w:tcBorders>
              <w:top w:val="single" w:sz="4" w:space="0" w:color="auto"/>
            </w:tcBorders>
          </w:tcPr>
          <w:p w14:paraId="0ECD6026" w14:textId="77777777" w:rsidR="001F428B" w:rsidRPr="00056A0D" w:rsidRDefault="001F428B" w:rsidP="005039D0">
            <w:r w:rsidRPr="00056A0D">
              <w:t>Gladstone Airport</w:t>
            </w:r>
          </w:p>
        </w:tc>
        <w:tc>
          <w:tcPr>
            <w:tcW w:w="0" w:type="auto"/>
            <w:tcBorders>
              <w:top w:val="single" w:sz="4" w:space="0" w:color="auto"/>
            </w:tcBorders>
          </w:tcPr>
          <w:p w14:paraId="77EE53F7" w14:textId="77777777" w:rsidR="001F428B" w:rsidRPr="00056A0D" w:rsidRDefault="001F428B" w:rsidP="00696C1F">
            <w:pPr>
              <w:jc w:val="center"/>
            </w:pPr>
            <w:r w:rsidRPr="00056A0D">
              <w:t>QLD</w:t>
            </w:r>
          </w:p>
        </w:tc>
        <w:tc>
          <w:tcPr>
            <w:tcW w:w="0" w:type="auto"/>
            <w:tcBorders>
              <w:top w:val="single" w:sz="4" w:space="0" w:color="auto"/>
            </w:tcBorders>
          </w:tcPr>
          <w:p w14:paraId="0D18137C" w14:textId="77777777" w:rsidR="001F428B" w:rsidRPr="00056A0D" w:rsidRDefault="001F428B" w:rsidP="00696C1F">
            <w:pPr>
              <w:jc w:val="right"/>
            </w:pPr>
            <w:r w:rsidRPr="00056A0D">
              <w:t>16.6</w:t>
            </w:r>
          </w:p>
        </w:tc>
        <w:tc>
          <w:tcPr>
            <w:tcW w:w="0" w:type="auto"/>
            <w:tcBorders>
              <w:top w:val="single" w:sz="4" w:space="0" w:color="auto"/>
            </w:tcBorders>
          </w:tcPr>
          <w:p w14:paraId="6FB02D1F" w14:textId="77777777" w:rsidR="001F428B" w:rsidRPr="00056A0D" w:rsidRDefault="001F428B" w:rsidP="00696C1F">
            <w:pPr>
              <w:jc w:val="right"/>
            </w:pPr>
            <w:r w:rsidRPr="00056A0D">
              <w:t>16.9</w:t>
            </w:r>
          </w:p>
        </w:tc>
        <w:tc>
          <w:tcPr>
            <w:tcW w:w="0" w:type="auto"/>
            <w:tcBorders>
              <w:top w:val="single" w:sz="4" w:space="0" w:color="auto"/>
            </w:tcBorders>
          </w:tcPr>
          <w:p w14:paraId="54BFFD7D" w14:textId="77777777" w:rsidR="001F428B" w:rsidRPr="00056A0D" w:rsidRDefault="001F428B" w:rsidP="00696C1F">
            <w:pPr>
              <w:jc w:val="right"/>
            </w:pPr>
            <w:r w:rsidRPr="00056A0D">
              <w:t>-23.870</w:t>
            </w:r>
          </w:p>
        </w:tc>
        <w:tc>
          <w:tcPr>
            <w:tcW w:w="0" w:type="auto"/>
            <w:tcBorders>
              <w:top w:val="single" w:sz="4" w:space="0" w:color="auto"/>
            </w:tcBorders>
          </w:tcPr>
          <w:p w14:paraId="646C8EBB" w14:textId="77777777" w:rsidR="001F428B" w:rsidRPr="00056A0D" w:rsidRDefault="001F428B" w:rsidP="00696C1F">
            <w:pPr>
              <w:jc w:val="right"/>
            </w:pPr>
            <w:r w:rsidRPr="00056A0D">
              <w:t>151.221</w:t>
            </w:r>
          </w:p>
        </w:tc>
        <w:tc>
          <w:tcPr>
            <w:tcW w:w="0" w:type="auto"/>
            <w:tcBorders>
              <w:top w:val="single" w:sz="4" w:space="0" w:color="auto"/>
            </w:tcBorders>
          </w:tcPr>
          <w:p w14:paraId="33AC9279" w14:textId="77777777" w:rsidR="001F428B" w:rsidRPr="00056A0D" w:rsidRDefault="001F428B" w:rsidP="005039D0">
            <w:r w:rsidRPr="00056A0D">
              <w:t>Wind</w:t>
            </w:r>
          </w:p>
        </w:tc>
        <w:tc>
          <w:tcPr>
            <w:tcW w:w="461" w:type="dxa"/>
            <w:tcBorders>
              <w:top w:val="single" w:sz="4" w:space="0" w:color="auto"/>
            </w:tcBorders>
          </w:tcPr>
          <w:p w14:paraId="7E7BED11" w14:textId="77777777" w:rsidR="001F428B" w:rsidRPr="00056A0D" w:rsidRDefault="001F428B" w:rsidP="005039D0">
            <w:r w:rsidRPr="00056A0D">
              <w:t>T</w:t>
            </w:r>
          </w:p>
        </w:tc>
        <w:tc>
          <w:tcPr>
            <w:tcW w:w="584" w:type="dxa"/>
            <w:tcBorders>
              <w:top w:val="single" w:sz="4" w:space="0" w:color="auto"/>
            </w:tcBorders>
          </w:tcPr>
          <w:p w14:paraId="73429F75" w14:textId="77777777" w:rsidR="001F428B" w:rsidRPr="00056A0D" w:rsidRDefault="001F428B" w:rsidP="005039D0">
            <w:r w:rsidRPr="00056A0D">
              <w:t>T</w:t>
            </w:r>
            <w:r w:rsidRPr="00056A0D">
              <w:rPr>
                <w:vertAlign w:val="subscript"/>
              </w:rPr>
              <w:t>dew</w:t>
            </w:r>
          </w:p>
        </w:tc>
        <w:tc>
          <w:tcPr>
            <w:tcW w:w="0" w:type="auto"/>
            <w:tcBorders>
              <w:top w:val="single" w:sz="4" w:space="0" w:color="auto"/>
            </w:tcBorders>
          </w:tcPr>
          <w:p w14:paraId="5DEC3620" w14:textId="77777777" w:rsidR="001F428B" w:rsidRPr="00056A0D" w:rsidRDefault="001F428B" w:rsidP="005039D0">
            <w:r w:rsidRPr="00056A0D">
              <w:t>P</w:t>
            </w:r>
          </w:p>
        </w:tc>
        <w:tc>
          <w:tcPr>
            <w:tcW w:w="0" w:type="auto"/>
            <w:tcBorders>
              <w:top w:val="single" w:sz="4" w:space="0" w:color="auto"/>
            </w:tcBorders>
          </w:tcPr>
          <w:p w14:paraId="49E555BF" w14:textId="77777777" w:rsidR="001F428B" w:rsidRPr="00056A0D" w:rsidRDefault="001F428B" w:rsidP="005039D0">
            <w:r w:rsidRPr="00056A0D">
              <w:t>Ceil.*</w:t>
            </w:r>
          </w:p>
        </w:tc>
        <w:tc>
          <w:tcPr>
            <w:tcW w:w="718" w:type="dxa"/>
            <w:tcBorders>
              <w:top w:val="single" w:sz="4" w:space="0" w:color="auto"/>
            </w:tcBorders>
          </w:tcPr>
          <w:p w14:paraId="7E175E58" w14:textId="77777777" w:rsidR="001F428B" w:rsidRPr="00056A0D" w:rsidRDefault="001F428B" w:rsidP="00A53C55">
            <w:pPr>
              <w:jc w:val="center"/>
            </w:pPr>
            <w:r w:rsidRPr="00056A0D">
              <w:t>Y</w:t>
            </w:r>
          </w:p>
        </w:tc>
      </w:tr>
      <w:tr w:rsidR="001F428B" w:rsidRPr="00056A0D" w14:paraId="23E4A334" w14:textId="77777777" w:rsidTr="00683A81">
        <w:trPr>
          <w:jc w:val="center"/>
        </w:trPr>
        <w:tc>
          <w:tcPr>
            <w:tcW w:w="0" w:type="auto"/>
            <w:tcBorders>
              <w:bottom w:val="single" w:sz="4" w:space="0" w:color="auto"/>
            </w:tcBorders>
          </w:tcPr>
          <w:p w14:paraId="382DF67A" w14:textId="77777777" w:rsidR="001F428B" w:rsidRPr="00056A0D" w:rsidRDefault="001F428B" w:rsidP="005364AC">
            <w:pPr>
              <w:jc w:val="center"/>
            </w:pPr>
          </w:p>
        </w:tc>
        <w:tc>
          <w:tcPr>
            <w:tcW w:w="0" w:type="auto"/>
            <w:tcBorders>
              <w:bottom w:val="single" w:sz="4" w:space="0" w:color="auto"/>
            </w:tcBorders>
          </w:tcPr>
          <w:p w14:paraId="565569C1" w14:textId="77777777" w:rsidR="001F428B" w:rsidRPr="00056A0D" w:rsidRDefault="001F428B" w:rsidP="00DB08ED">
            <w:r w:rsidRPr="00056A0D">
              <w:t>MN</w:t>
            </w:r>
          </w:p>
        </w:tc>
        <w:tc>
          <w:tcPr>
            <w:tcW w:w="0" w:type="auto"/>
            <w:tcBorders>
              <w:bottom w:val="single" w:sz="4" w:space="0" w:color="auto"/>
            </w:tcBorders>
          </w:tcPr>
          <w:p w14:paraId="25C6FD3D" w14:textId="7AD21313" w:rsidR="001F428B" w:rsidRPr="00056A0D" w:rsidRDefault="00E60C5A" w:rsidP="00696C1F">
            <w:pPr>
              <w:jc w:val="right"/>
            </w:pPr>
            <w:r w:rsidRPr="00056A0D">
              <w:t>40651</w:t>
            </w:r>
          </w:p>
        </w:tc>
        <w:tc>
          <w:tcPr>
            <w:tcW w:w="0" w:type="auto"/>
            <w:tcBorders>
              <w:bottom w:val="single" w:sz="4" w:space="0" w:color="auto"/>
            </w:tcBorders>
          </w:tcPr>
          <w:p w14:paraId="5DEDC4C1" w14:textId="4CF4E8A3" w:rsidR="001F428B" w:rsidRPr="00056A0D" w:rsidRDefault="00E60C5A" w:rsidP="005039D0">
            <w:r w:rsidRPr="00056A0D">
              <w:t>Jimna Forestry</w:t>
            </w:r>
          </w:p>
        </w:tc>
        <w:tc>
          <w:tcPr>
            <w:tcW w:w="0" w:type="auto"/>
            <w:tcBorders>
              <w:bottom w:val="single" w:sz="4" w:space="0" w:color="auto"/>
            </w:tcBorders>
          </w:tcPr>
          <w:p w14:paraId="05A217C7" w14:textId="77777777" w:rsidR="001F428B" w:rsidRPr="00056A0D" w:rsidRDefault="001F428B" w:rsidP="00696C1F">
            <w:pPr>
              <w:jc w:val="center"/>
            </w:pPr>
            <w:r w:rsidRPr="00056A0D">
              <w:t>QLD</w:t>
            </w:r>
          </w:p>
        </w:tc>
        <w:tc>
          <w:tcPr>
            <w:tcW w:w="0" w:type="auto"/>
            <w:tcBorders>
              <w:bottom w:val="single" w:sz="4" w:space="0" w:color="auto"/>
            </w:tcBorders>
          </w:tcPr>
          <w:p w14:paraId="3676E3D7" w14:textId="615BBD5B" w:rsidR="001F428B" w:rsidRPr="00056A0D" w:rsidRDefault="001F428B" w:rsidP="00696C1F">
            <w:pPr>
              <w:jc w:val="right"/>
            </w:pPr>
            <w:r w:rsidRPr="00056A0D">
              <w:t>5</w:t>
            </w:r>
            <w:r w:rsidR="00E60C5A" w:rsidRPr="00056A0D">
              <w:t>23</w:t>
            </w:r>
            <w:r w:rsidRPr="00056A0D">
              <w:t>.0</w:t>
            </w:r>
          </w:p>
        </w:tc>
        <w:tc>
          <w:tcPr>
            <w:tcW w:w="0" w:type="auto"/>
            <w:tcBorders>
              <w:bottom w:val="single" w:sz="4" w:space="0" w:color="auto"/>
            </w:tcBorders>
          </w:tcPr>
          <w:p w14:paraId="0A0F91F1" w14:textId="77777777" w:rsidR="001F428B" w:rsidRPr="00056A0D" w:rsidRDefault="001F428B" w:rsidP="00696C1F">
            <w:pPr>
              <w:jc w:val="right"/>
            </w:pPr>
          </w:p>
        </w:tc>
        <w:tc>
          <w:tcPr>
            <w:tcW w:w="0" w:type="auto"/>
            <w:tcBorders>
              <w:bottom w:val="single" w:sz="4" w:space="0" w:color="auto"/>
            </w:tcBorders>
          </w:tcPr>
          <w:p w14:paraId="125E6E12" w14:textId="14B1ED18" w:rsidR="001F428B" w:rsidRPr="00056A0D" w:rsidRDefault="00E60C5A" w:rsidP="00696C1F">
            <w:pPr>
              <w:jc w:val="right"/>
            </w:pPr>
            <w:r w:rsidRPr="00056A0D">
              <w:t>-26.664</w:t>
            </w:r>
          </w:p>
        </w:tc>
        <w:tc>
          <w:tcPr>
            <w:tcW w:w="0" w:type="auto"/>
            <w:tcBorders>
              <w:bottom w:val="single" w:sz="4" w:space="0" w:color="auto"/>
            </w:tcBorders>
          </w:tcPr>
          <w:p w14:paraId="4BB15FC3" w14:textId="4CD0FFDB" w:rsidR="001F428B" w:rsidRPr="00056A0D" w:rsidRDefault="00E60C5A" w:rsidP="00696C1F">
            <w:pPr>
              <w:jc w:val="right"/>
            </w:pPr>
            <w:r w:rsidRPr="00056A0D">
              <w:t>152.461</w:t>
            </w:r>
          </w:p>
        </w:tc>
        <w:tc>
          <w:tcPr>
            <w:tcW w:w="0" w:type="auto"/>
            <w:tcBorders>
              <w:bottom w:val="single" w:sz="4" w:space="0" w:color="auto"/>
            </w:tcBorders>
          </w:tcPr>
          <w:p w14:paraId="6EB390A8" w14:textId="08F46541" w:rsidR="001F428B" w:rsidRPr="00056A0D" w:rsidRDefault="00E60C5A" w:rsidP="005039D0">
            <w:r w:rsidRPr="00056A0D">
              <w:t>Wind</w:t>
            </w:r>
          </w:p>
        </w:tc>
        <w:tc>
          <w:tcPr>
            <w:tcW w:w="461" w:type="dxa"/>
            <w:tcBorders>
              <w:bottom w:val="single" w:sz="4" w:space="0" w:color="auto"/>
            </w:tcBorders>
          </w:tcPr>
          <w:p w14:paraId="79C16E8B" w14:textId="22DD2949" w:rsidR="001F428B" w:rsidRPr="00056A0D" w:rsidRDefault="00E60C5A" w:rsidP="005039D0">
            <w:r w:rsidRPr="00056A0D">
              <w:t>T</w:t>
            </w:r>
          </w:p>
        </w:tc>
        <w:tc>
          <w:tcPr>
            <w:tcW w:w="584" w:type="dxa"/>
            <w:tcBorders>
              <w:bottom w:val="single" w:sz="4" w:space="0" w:color="auto"/>
            </w:tcBorders>
          </w:tcPr>
          <w:p w14:paraId="0CBAD1E5" w14:textId="024527E7" w:rsidR="001F428B" w:rsidRPr="00056A0D" w:rsidRDefault="00E60C5A" w:rsidP="005039D0">
            <w:r w:rsidRPr="00056A0D">
              <w:t>T</w:t>
            </w:r>
            <w:r w:rsidRPr="00056A0D">
              <w:rPr>
                <w:vertAlign w:val="subscript"/>
              </w:rPr>
              <w:t>dew</w:t>
            </w:r>
          </w:p>
        </w:tc>
        <w:tc>
          <w:tcPr>
            <w:tcW w:w="0" w:type="auto"/>
            <w:tcBorders>
              <w:bottom w:val="single" w:sz="4" w:space="0" w:color="auto"/>
            </w:tcBorders>
          </w:tcPr>
          <w:p w14:paraId="7612FA5B" w14:textId="77777777" w:rsidR="001F428B" w:rsidRPr="00056A0D" w:rsidRDefault="001F428B" w:rsidP="005039D0"/>
        </w:tc>
        <w:tc>
          <w:tcPr>
            <w:tcW w:w="0" w:type="auto"/>
            <w:tcBorders>
              <w:bottom w:val="single" w:sz="4" w:space="0" w:color="auto"/>
            </w:tcBorders>
          </w:tcPr>
          <w:p w14:paraId="511B6FCA" w14:textId="32187F51" w:rsidR="001F428B" w:rsidRPr="00056A0D" w:rsidRDefault="001F428B" w:rsidP="005039D0"/>
        </w:tc>
        <w:tc>
          <w:tcPr>
            <w:tcW w:w="718" w:type="dxa"/>
            <w:tcBorders>
              <w:bottom w:val="single" w:sz="4" w:space="0" w:color="auto"/>
            </w:tcBorders>
          </w:tcPr>
          <w:p w14:paraId="249C869B" w14:textId="70D91B52" w:rsidR="001F428B" w:rsidRPr="00056A0D" w:rsidRDefault="00E60C5A" w:rsidP="00A53C55">
            <w:pPr>
              <w:jc w:val="center"/>
            </w:pPr>
            <w:r w:rsidRPr="00056A0D">
              <w:t>Y</w:t>
            </w:r>
          </w:p>
        </w:tc>
      </w:tr>
      <w:tr w:rsidR="001F428B" w:rsidRPr="00056A0D" w14:paraId="37A9EFA9" w14:textId="77777777" w:rsidTr="00683A81">
        <w:trPr>
          <w:jc w:val="center"/>
        </w:trPr>
        <w:tc>
          <w:tcPr>
            <w:tcW w:w="0" w:type="auto"/>
            <w:tcBorders>
              <w:top w:val="single" w:sz="4" w:space="0" w:color="auto"/>
            </w:tcBorders>
          </w:tcPr>
          <w:p w14:paraId="1555D2E4" w14:textId="77777777" w:rsidR="001F428B" w:rsidRPr="00056A0D" w:rsidRDefault="001F428B" w:rsidP="005364AC">
            <w:pPr>
              <w:jc w:val="center"/>
            </w:pPr>
            <w:r w:rsidRPr="00056A0D">
              <w:t>4</w:t>
            </w:r>
          </w:p>
        </w:tc>
        <w:tc>
          <w:tcPr>
            <w:tcW w:w="0" w:type="auto"/>
            <w:tcBorders>
              <w:top w:val="single" w:sz="4" w:space="0" w:color="auto"/>
            </w:tcBorders>
          </w:tcPr>
          <w:p w14:paraId="188835DE" w14:textId="77777777" w:rsidR="001F428B" w:rsidRPr="00056A0D" w:rsidRDefault="001F428B" w:rsidP="00DB08ED">
            <w:r w:rsidRPr="00056A0D">
              <w:t>RX</w:t>
            </w:r>
          </w:p>
        </w:tc>
        <w:tc>
          <w:tcPr>
            <w:tcW w:w="0" w:type="auto"/>
            <w:tcBorders>
              <w:top w:val="single" w:sz="4" w:space="0" w:color="auto"/>
            </w:tcBorders>
          </w:tcPr>
          <w:p w14:paraId="3C87529A" w14:textId="77777777" w:rsidR="001F428B" w:rsidRPr="00056A0D" w:rsidRDefault="001F428B" w:rsidP="00696C1F">
            <w:pPr>
              <w:jc w:val="right"/>
            </w:pPr>
            <w:r w:rsidRPr="00056A0D">
              <w:t>16065</w:t>
            </w:r>
          </w:p>
        </w:tc>
        <w:tc>
          <w:tcPr>
            <w:tcW w:w="0" w:type="auto"/>
            <w:tcBorders>
              <w:top w:val="single" w:sz="4" w:space="0" w:color="auto"/>
            </w:tcBorders>
          </w:tcPr>
          <w:p w14:paraId="2E78A654" w14:textId="77777777" w:rsidR="001F428B" w:rsidRPr="00056A0D" w:rsidRDefault="001F428B" w:rsidP="005039D0">
            <w:r w:rsidRPr="00056A0D">
              <w:t>Andamooka</w:t>
            </w:r>
          </w:p>
        </w:tc>
        <w:tc>
          <w:tcPr>
            <w:tcW w:w="0" w:type="auto"/>
            <w:tcBorders>
              <w:top w:val="single" w:sz="4" w:space="0" w:color="auto"/>
            </w:tcBorders>
          </w:tcPr>
          <w:p w14:paraId="6591A9D3" w14:textId="77777777" w:rsidR="001F428B" w:rsidRPr="00056A0D" w:rsidRDefault="001F428B" w:rsidP="00696C1F">
            <w:pPr>
              <w:jc w:val="center"/>
            </w:pPr>
            <w:r w:rsidRPr="00056A0D">
              <w:t>SA</w:t>
            </w:r>
          </w:p>
        </w:tc>
        <w:tc>
          <w:tcPr>
            <w:tcW w:w="0" w:type="auto"/>
            <w:tcBorders>
              <w:top w:val="single" w:sz="4" w:space="0" w:color="auto"/>
            </w:tcBorders>
          </w:tcPr>
          <w:p w14:paraId="202CDE2B" w14:textId="77777777" w:rsidR="001F428B" w:rsidRPr="00056A0D" w:rsidRDefault="001F428B" w:rsidP="00696C1F">
            <w:pPr>
              <w:jc w:val="right"/>
            </w:pPr>
            <w:r w:rsidRPr="00056A0D">
              <w:t>76.0</w:t>
            </w:r>
          </w:p>
        </w:tc>
        <w:tc>
          <w:tcPr>
            <w:tcW w:w="0" w:type="auto"/>
            <w:tcBorders>
              <w:top w:val="single" w:sz="4" w:space="0" w:color="auto"/>
            </w:tcBorders>
          </w:tcPr>
          <w:p w14:paraId="7453DB47" w14:textId="77777777" w:rsidR="001F428B" w:rsidRPr="00056A0D" w:rsidRDefault="001F428B" w:rsidP="00696C1F">
            <w:pPr>
              <w:jc w:val="right"/>
            </w:pPr>
          </w:p>
        </w:tc>
        <w:tc>
          <w:tcPr>
            <w:tcW w:w="0" w:type="auto"/>
            <w:tcBorders>
              <w:top w:val="single" w:sz="4" w:space="0" w:color="auto"/>
            </w:tcBorders>
          </w:tcPr>
          <w:p w14:paraId="501033D2" w14:textId="77777777" w:rsidR="001F428B" w:rsidRPr="00056A0D" w:rsidRDefault="001F428B" w:rsidP="00696C1F">
            <w:pPr>
              <w:jc w:val="right"/>
            </w:pPr>
            <w:r w:rsidRPr="00056A0D">
              <w:t>-30.449</w:t>
            </w:r>
          </w:p>
        </w:tc>
        <w:tc>
          <w:tcPr>
            <w:tcW w:w="0" w:type="auto"/>
            <w:tcBorders>
              <w:top w:val="single" w:sz="4" w:space="0" w:color="auto"/>
            </w:tcBorders>
          </w:tcPr>
          <w:p w14:paraId="18A0D10A" w14:textId="77777777" w:rsidR="001F428B" w:rsidRPr="00056A0D" w:rsidRDefault="001F428B" w:rsidP="00696C1F">
            <w:pPr>
              <w:jc w:val="right"/>
            </w:pPr>
            <w:r w:rsidRPr="00056A0D">
              <w:t>137.169</w:t>
            </w:r>
          </w:p>
        </w:tc>
        <w:tc>
          <w:tcPr>
            <w:tcW w:w="0" w:type="auto"/>
            <w:tcBorders>
              <w:top w:val="single" w:sz="4" w:space="0" w:color="auto"/>
            </w:tcBorders>
          </w:tcPr>
          <w:p w14:paraId="6C8026A0" w14:textId="77777777" w:rsidR="001F428B" w:rsidRPr="00056A0D" w:rsidRDefault="001F428B" w:rsidP="005039D0"/>
        </w:tc>
        <w:tc>
          <w:tcPr>
            <w:tcW w:w="461" w:type="dxa"/>
            <w:tcBorders>
              <w:top w:val="single" w:sz="4" w:space="0" w:color="auto"/>
            </w:tcBorders>
          </w:tcPr>
          <w:p w14:paraId="0B56B899" w14:textId="77777777" w:rsidR="001F428B" w:rsidRPr="00056A0D" w:rsidRDefault="001F428B" w:rsidP="005039D0"/>
        </w:tc>
        <w:tc>
          <w:tcPr>
            <w:tcW w:w="584" w:type="dxa"/>
            <w:tcBorders>
              <w:top w:val="single" w:sz="4" w:space="0" w:color="auto"/>
            </w:tcBorders>
          </w:tcPr>
          <w:p w14:paraId="18F46B6C" w14:textId="77777777" w:rsidR="001F428B" w:rsidRPr="00056A0D" w:rsidRDefault="001F428B" w:rsidP="005039D0"/>
        </w:tc>
        <w:tc>
          <w:tcPr>
            <w:tcW w:w="0" w:type="auto"/>
            <w:tcBorders>
              <w:top w:val="single" w:sz="4" w:space="0" w:color="auto"/>
            </w:tcBorders>
          </w:tcPr>
          <w:p w14:paraId="73C9DDA8" w14:textId="77777777" w:rsidR="001F428B" w:rsidRPr="00056A0D" w:rsidRDefault="001F428B" w:rsidP="005039D0"/>
        </w:tc>
        <w:tc>
          <w:tcPr>
            <w:tcW w:w="0" w:type="auto"/>
            <w:tcBorders>
              <w:top w:val="single" w:sz="4" w:space="0" w:color="auto"/>
            </w:tcBorders>
          </w:tcPr>
          <w:p w14:paraId="2249648D" w14:textId="77777777" w:rsidR="001F428B" w:rsidRPr="00056A0D" w:rsidRDefault="001F428B" w:rsidP="005039D0">
            <w:r w:rsidRPr="00056A0D">
              <w:t>Cloud</w:t>
            </w:r>
          </w:p>
        </w:tc>
        <w:tc>
          <w:tcPr>
            <w:tcW w:w="718" w:type="dxa"/>
            <w:tcBorders>
              <w:top w:val="single" w:sz="4" w:space="0" w:color="auto"/>
            </w:tcBorders>
          </w:tcPr>
          <w:p w14:paraId="74A34C10" w14:textId="77777777" w:rsidR="001F428B" w:rsidRPr="00056A0D" w:rsidRDefault="001F428B" w:rsidP="00A53C55">
            <w:pPr>
              <w:jc w:val="center"/>
            </w:pPr>
          </w:p>
        </w:tc>
      </w:tr>
      <w:tr w:rsidR="001F428B" w:rsidRPr="00056A0D" w14:paraId="0C782125" w14:textId="77777777" w:rsidTr="00683A81">
        <w:trPr>
          <w:jc w:val="center"/>
        </w:trPr>
        <w:tc>
          <w:tcPr>
            <w:tcW w:w="0" w:type="auto"/>
          </w:tcPr>
          <w:p w14:paraId="0D5BE4F7" w14:textId="77777777" w:rsidR="001F428B" w:rsidRPr="00056A0D" w:rsidRDefault="001F428B" w:rsidP="005364AC">
            <w:pPr>
              <w:jc w:val="center"/>
            </w:pPr>
          </w:p>
        </w:tc>
        <w:tc>
          <w:tcPr>
            <w:tcW w:w="0" w:type="auto"/>
          </w:tcPr>
          <w:p w14:paraId="196B7E8C" w14:textId="77777777" w:rsidR="001F428B" w:rsidRPr="00056A0D" w:rsidRDefault="001F428B" w:rsidP="00DB08ED">
            <w:r w:rsidRPr="00056A0D">
              <w:t>BI</w:t>
            </w:r>
          </w:p>
        </w:tc>
        <w:tc>
          <w:tcPr>
            <w:tcW w:w="0" w:type="auto"/>
          </w:tcPr>
          <w:p w14:paraId="4BE277C8" w14:textId="77777777" w:rsidR="001F428B" w:rsidRPr="00056A0D" w:rsidRDefault="001F428B" w:rsidP="00696C1F">
            <w:pPr>
              <w:jc w:val="right"/>
            </w:pPr>
            <w:r w:rsidRPr="00056A0D">
              <w:t>9021</w:t>
            </w:r>
          </w:p>
        </w:tc>
        <w:tc>
          <w:tcPr>
            <w:tcW w:w="0" w:type="auto"/>
          </w:tcPr>
          <w:p w14:paraId="4A1A12F7" w14:textId="77777777" w:rsidR="001F428B" w:rsidRPr="00056A0D" w:rsidRDefault="001F428B" w:rsidP="005039D0">
            <w:r w:rsidRPr="00056A0D">
              <w:t>Perth Airport</w:t>
            </w:r>
          </w:p>
        </w:tc>
        <w:tc>
          <w:tcPr>
            <w:tcW w:w="0" w:type="auto"/>
          </w:tcPr>
          <w:p w14:paraId="6556695E" w14:textId="77777777" w:rsidR="001F428B" w:rsidRPr="00056A0D" w:rsidRDefault="001F428B" w:rsidP="00696C1F">
            <w:pPr>
              <w:jc w:val="center"/>
            </w:pPr>
            <w:r w:rsidRPr="00056A0D">
              <w:t>WA</w:t>
            </w:r>
          </w:p>
        </w:tc>
        <w:tc>
          <w:tcPr>
            <w:tcW w:w="0" w:type="auto"/>
          </w:tcPr>
          <w:p w14:paraId="3F151A9C" w14:textId="77777777" w:rsidR="001F428B" w:rsidRPr="00056A0D" w:rsidRDefault="001F428B" w:rsidP="00696C1F">
            <w:pPr>
              <w:jc w:val="right"/>
            </w:pPr>
            <w:r w:rsidRPr="00056A0D">
              <w:t>15.4</w:t>
            </w:r>
          </w:p>
        </w:tc>
        <w:tc>
          <w:tcPr>
            <w:tcW w:w="0" w:type="auto"/>
          </w:tcPr>
          <w:p w14:paraId="27AA95E2" w14:textId="77777777" w:rsidR="001F428B" w:rsidRPr="00056A0D" w:rsidRDefault="001F428B" w:rsidP="00696C1F">
            <w:pPr>
              <w:jc w:val="right"/>
            </w:pPr>
            <w:r w:rsidRPr="00056A0D">
              <w:t>20.0</w:t>
            </w:r>
          </w:p>
        </w:tc>
        <w:tc>
          <w:tcPr>
            <w:tcW w:w="0" w:type="auto"/>
          </w:tcPr>
          <w:p w14:paraId="5644D651" w14:textId="77777777" w:rsidR="001F428B" w:rsidRPr="00056A0D" w:rsidRDefault="001F428B" w:rsidP="00696C1F">
            <w:pPr>
              <w:jc w:val="right"/>
            </w:pPr>
            <w:r w:rsidRPr="00056A0D">
              <w:t>-31.927</w:t>
            </w:r>
          </w:p>
        </w:tc>
        <w:tc>
          <w:tcPr>
            <w:tcW w:w="0" w:type="auto"/>
          </w:tcPr>
          <w:p w14:paraId="29DECBC0" w14:textId="77777777" w:rsidR="001F428B" w:rsidRPr="00056A0D" w:rsidRDefault="001F428B" w:rsidP="00696C1F">
            <w:pPr>
              <w:jc w:val="right"/>
            </w:pPr>
            <w:r w:rsidRPr="00056A0D">
              <w:t>115.976</w:t>
            </w:r>
          </w:p>
        </w:tc>
        <w:tc>
          <w:tcPr>
            <w:tcW w:w="0" w:type="auto"/>
          </w:tcPr>
          <w:p w14:paraId="633B54EC" w14:textId="77777777" w:rsidR="001F428B" w:rsidRPr="00056A0D" w:rsidRDefault="001F428B" w:rsidP="005039D0">
            <w:r w:rsidRPr="00056A0D">
              <w:t>Wind</w:t>
            </w:r>
          </w:p>
        </w:tc>
        <w:tc>
          <w:tcPr>
            <w:tcW w:w="461" w:type="dxa"/>
          </w:tcPr>
          <w:p w14:paraId="7635C935" w14:textId="77777777" w:rsidR="001F428B" w:rsidRPr="00056A0D" w:rsidRDefault="001F428B" w:rsidP="005039D0">
            <w:r w:rsidRPr="00056A0D">
              <w:t>T</w:t>
            </w:r>
          </w:p>
        </w:tc>
        <w:tc>
          <w:tcPr>
            <w:tcW w:w="584" w:type="dxa"/>
          </w:tcPr>
          <w:p w14:paraId="0874F08A" w14:textId="77777777" w:rsidR="001F428B" w:rsidRPr="00056A0D" w:rsidRDefault="001F428B" w:rsidP="005039D0">
            <w:r w:rsidRPr="00056A0D">
              <w:t>T</w:t>
            </w:r>
            <w:r w:rsidRPr="00056A0D">
              <w:rPr>
                <w:vertAlign w:val="subscript"/>
              </w:rPr>
              <w:t>dew</w:t>
            </w:r>
          </w:p>
        </w:tc>
        <w:tc>
          <w:tcPr>
            <w:tcW w:w="0" w:type="auto"/>
          </w:tcPr>
          <w:p w14:paraId="093CA265" w14:textId="77777777" w:rsidR="001F428B" w:rsidRPr="00056A0D" w:rsidRDefault="001F428B" w:rsidP="005039D0">
            <w:r w:rsidRPr="00056A0D">
              <w:t>P</w:t>
            </w:r>
          </w:p>
        </w:tc>
        <w:tc>
          <w:tcPr>
            <w:tcW w:w="0" w:type="auto"/>
          </w:tcPr>
          <w:p w14:paraId="762EC25F" w14:textId="77777777" w:rsidR="001F428B" w:rsidRPr="00056A0D" w:rsidRDefault="001F428B" w:rsidP="005039D0">
            <w:r w:rsidRPr="00056A0D">
              <w:t>Ceil.*</w:t>
            </w:r>
          </w:p>
        </w:tc>
        <w:tc>
          <w:tcPr>
            <w:tcW w:w="718" w:type="dxa"/>
          </w:tcPr>
          <w:p w14:paraId="7AE3B3DD" w14:textId="77777777" w:rsidR="001F428B" w:rsidRPr="00056A0D" w:rsidRDefault="001F428B" w:rsidP="00A53C55">
            <w:pPr>
              <w:jc w:val="center"/>
            </w:pPr>
            <w:r w:rsidRPr="00056A0D">
              <w:t>Y</w:t>
            </w:r>
          </w:p>
        </w:tc>
      </w:tr>
      <w:tr w:rsidR="001F428B" w:rsidRPr="00056A0D" w14:paraId="7F3A5078" w14:textId="77777777" w:rsidTr="00683A81">
        <w:trPr>
          <w:jc w:val="center"/>
        </w:trPr>
        <w:tc>
          <w:tcPr>
            <w:tcW w:w="0" w:type="auto"/>
            <w:tcBorders>
              <w:bottom w:val="single" w:sz="4" w:space="0" w:color="auto"/>
            </w:tcBorders>
          </w:tcPr>
          <w:p w14:paraId="779C45A8" w14:textId="77777777" w:rsidR="001F428B" w:rsidRPr="00056A0D" w:rsidRDefault="001F428B" w:rsidP="005364AC">
            <w:pPr>
              <w:jc w:val="center"/>
            </w:pPr>
          </w:p>
        </w:tc>
        <w:tc>
          <w:tcPr>
            <w:tcW w:w="0" w:type="auto"/>
            <w:tcBorders>
              <w:bottom w:val="single" w:sz="4" w:space="0" w:color="auto"/>
            </w:tcBorders>
          </w:tcPr>
          <w:p w14:paraId="4129273B" w14:textId="77777777" w:rsidR="001F428B" w:rsidRPr="00056A0D" w:rsidRDefault="001F428B" w:rsidP="00DB08ED">
            <w:r w:rsidRPr="00056A0D">
              <w:t>KT</w:t>
            </w:r>
          </w:p>
        </w:tc>
        <w:tc>
          <w:tcPr>
            <w:tcW w:w="0" w:type="auto"/>
            <w:tcBorders>
              <w:bottom w:val="single" w:sz="4" w:space="0" w:color="auto"/>
            </w:tcBorders>
          </w:tcPr>
          <w:p w14:paraId="62D2DD2C" w14:textId="77777777" w:rsidR="001F428B" w:rsidRPr="00056A0D" w:rsidRDefault="001F428B" w:rsidP="00696C1F">
            <w:pPr>
              <w:jc w:val="right"/>
            </w:pPr>
            <w:r w:rsidRPr="00056A0D">
              <w:t>10579</w:t>
            </w:r>
          </w:p>
        </w:tc>
        <w:tc>
          <w:tcPr>
            <w:tcW w:w="0" w:type="auto"/>
            <w:tcBorders>
              <w:bottom w:val="single" w:sz="4" w:space="0" w:color="auto"/>
            </w:tcBorders>
          </w:tcPr>
          <w:p w14:paraId="4E7BB98D" w14:textId="77777777" w:rsidR="001F428B" w:rsidRPr="00056A0D" w:rsidRDefault="001F428B" w:rsidP="005039D0">
            <w:r w:rsidRPr="00056A0D">
              <w:t>Katanning Comparison</w:t>
            </w:r>
          </w:p>
        </w:tc>
        <w:tc>
          <w:tcPr>
            <w:tcW w:w="0" w:type="auto"/>
            <w:tcBorders>
              <w:bottom w:val="single" w:sz="4" w:space="0" w:color="auto"/>
            </w:tcBorders>
          </w:tcPr>
          <w:p w14:paraId="7B8A2485" w14:textId="77777777" w:rsidR="001F428B" w:rsidRPr="00056A0D" w:rsidRDefault="001F428B" w:rsidP="00696C1F">
            <w:pPr>
              <w:jc w:val="center"/>
            </w:pPr>
            <w:r w:rsidRPr="00056A0D">
              <w:t>WA</w:t>
            </w:r>
          </w:p>
        </w:tc>
        <w:tc>
          <w:tcPr>
            <w:tcW w:w="0" w:type="auto"/>
            <w:tcBorders>
              <w:bottom w:val="single" w:sz="4" w:space="0" w:color="auto"/>
            </w:tcBorders>
          </w:tcPr>
          <w:p w14:paraId="7DA7FB66" w14:textId="77777777" w:rsidR="001F428B" w:rsidRPr="00056A0D" w:rsidRDefault="001F428B" w:rsidP="00696C1F">
            <w:pPr>
              <w:jc w:val="right"/>
            </w:pPr>
            <w:r w:rsidRPr="00056A0D">
              <w:t>310.0</w:t>
            </w:r>
          </w:p>
        </w:tc>
        <w:tc>
          <w:tcPr>
            <w:tcW w:w="0" w:type="auto"/>
            <w:tcBorders>
              <w:bottom w:val="single" w:sz="4" w:space="0" w:color="auto"/>
            </w:tcBorders>
          </w:tcPr>
          <w:p w14:paraId="30646647" w14:textId="77777777" w:rsidR="001F428B" w:rsidRPr="00056A0D" w:rsidRDefault="001F428B" w:rsidP="00696C1F">
            <w:pPr>
              <w:jc w:val="right"/>
            </w:pPr>
            <w:r w:rsidRPr="00056A0D">
              <w:t>311.0</w:t>
            </w:r>
          </w:p>
        </w:tc>
        <w:tc>
          <w:tcPr>
            <w:tcW w:w="0" w:type="auto"/>
            <w:tcBorders>
              <w:bottom w:val="single" w:sz="4" w:space="0" w:color="auto"/>
            </w:tcBorders>
          </w:tcPr>
          <w:p w14:paraId="16B46CC4" w14:textId="77777777" w:rsidR="001F428B" w:rsidRPr="00056A0D" w:rsidRDefault="001F428B" w:rsidP="00696C1F">
            <w:pPr>
              <w:jc w:val="right"/>
            </w:pPr>
            <w:r w:rsidRPr="00056A0D">
              <w:t>-33.689</w:t>
            </w:r>
          </w:p>
        </w:tc>
        <w:tc>
          <w:tcPr>
            <w:tcW w:w="0" w:type="auto"/>
            <w:tcBorders>
              <w:bottom w:val="single" w:sz="4" w:space="0" w:color="auto"/>
            </w:tcBorders>
          </w:tcPr>
          <w:p w14:paraId="22BD4CCF" w14:textId="77777777" w:rsidR="001F428B" w:rsidRPr="00056A0D" w:rsidRDefault="001F428B" w:rsidP="00696C1F">
            <w:pPr>
              <w:jc w:val="right"/>
            </w:pPr>
            <w:r w:rsidRPr="00056A0D">
              <w:t>117.555</w:t>
            </w:r>
          </w:p>
        </w:tc>
        <w:tc>
          <w:tcPr>
            <w:tcW w:w="0" w:type="auto"/>
            <w:tcBorders>
              <w:bottom w:val="single" w:sz="4" w:space="0" w:color="auto"/>
            </w:tcBorders>
          </w:tcPr>
          <w:p w14:paraId="53385E1D" w14:textId="77777777" w:rsidR="001F428B" w:rsidRPr="00056A0D" w:rsidRDefault="001F428B" w:rsidP="005039D0"/>
        </w:tc>
        <w:tc>
          <w:tcPr>
            <w:tcW w:w="461" w:type="dxa"/>
            <w:tcBorders>
              <w:bottom w:val="single" w:sz="4" w:space="0" w:color="auto"/>
            </w:tcBorders>
          </w:tcPr>
          <w:p w14:paraId="347F723A" w14:textId="77777777" w:rsidR="001F428B" w:rsidRPr="00056A0D" w:rsidRDefault="001F428B" w:rsidP="005039D0"/>
        </w:tc>
        <w:tc>
          <w:tcPr>
            <w:tcW w:w="584" w:type="dxa"/>
            <w:tcBorders>
              <w:bottom w:val="single" w:sz="4" w:space="0" w:color="auto"/>
            </w:tcBorders>
          </w:tcPr>
          <w:p w14:paraId="184DDFEF" w14:textId="77777777" w:rsidR="001F428B" w:rsidRPr="00056A0D" w:rsidRDefault="001F428B" w:rsidP="005039D0"/>
        </w:tc>
        <w:tc>
          <w:tcPr>
            <w:tcW w:w="0" w:type="auto"/>
            <w:tcBorders>
              <w:bottom w:val="single" w:sz="4" w:space="0" w:color="auto"/>
            </w:tcBorders>
          </w:tcPr>
          <w:p w14:paraId="7E948486" w14:textId="77777777" w:rsidR="001F428B" w:rsidRPr="00056A0D" w:rsidRDefault="001F428B" w:rsidP="005039D0"/>
        </w:tc>
        <w:tc>
          <w:tcPr>
            <w:tcW w:w="0" w:type="auto"/>
            <w:tcBorders>
              <w:bottom w:val="single" w:sz="4" w:space="0" w:color="auto"/>
            </w:tcBorders>
          </w:tcPr>
          <w:p w14:paraId="22AD0B6F" w14:textId="77777777" w:rsidR="001F428B" w:rsidRPr="00056A0D" w:rsidRDefault="001F428B" w:rsidP="005039D0">
            <w:r w:rsidRPr="00056A0D">
              <w:t>Cloud</w:t>
            </w:r>
          </w:p>
        </w:tc>
        <w:tc>
          <w:tcPr>
            <w:tcW w:w="718" w:type="dxa"/>
            <w:tcBorders>
              <w:bottom w:val="single" w:sz="4" w:space="0" w:color="auto"/>
            </w:tcBorders>
          </w:tcPr>
          <w:p w14:paraId="639C5373" w14:textId="77777777" w:rsidR="001F428B" w:rsidRPr="00056A0D" w:rsidRDefault="001F428B" w:rsidP="00A53C55">
            <w:pPr>
              <w:jc w:val="center"/>
            </w:pPr>
          </w:p>
        </w:tc>
      </w:tr>
      <w:tr w:rsidR="00330260" w:rsidRPr="00056A0D" w14:paraId="202B5855" w14:textId="77777777" w:rsidTr="00683A81">
        <w:trPr>
          <w:jc w:val="center"/>
        </w:trPr>
        <w:tc>
          <w:tcPr>
            <w:tcW w:w="0" w:type="auto"/>
            <w:tcBorders>
              <w:top w:val="single" w:sz="4" w:space="0" w:color="auto"/>
            </w:tcBorders>
          </w:tcPr>
          <w:p w14:paraId="5DDC562E" w14:textId="39E86DC0" w:rsidR="00330260" w:rsidRPr="00056A0D" w:rsidRDefault="00330260" w:rsidP="005364AC">
            <w:pPr>
              <w:jc w:val="center"/>
            </w:pPr>
            <w:r w:rsidRPr="00056A0D">
              <w:t>5</w:t>
            </w:r>
          </w:p>
        </w:tc>
        <w:tc>
          <w:tcPr>
            <w:tcW w:w="0" w:type="auto"/>
            <w:tcBorders>
              <w:top w:val="single" w:sz="4" w:space="0" w:color="auto"/>
            </w:tcBorders>
          </w:tcPr>
          <w:p w14:paraId="68E304A4" w14:textId="090C7374" w:rsidR="00330260" w:rsidRPr="00056A0D" w:rsidRDefault="00330260" w:rsidP="00DB08ED">
            <w:r w:rsidRPr="00056A0D">
              <w:t>GE</w:t>
            </w:r>
          </w:p>
        </w:tc>
        <w:tc>
          <w:tcPr>
            <w:tcW w:w="0" w:type="auto"/>
            <w:tcBorders>
              <w:top w:val="single" w:sz="4" w:space="0" w:color="auto"/>
            </w:tcBorders>
          </w:tcPr>
          <w:p w14:paraId="6835F0ED" w14:textId="3DB5EBFA" w:rsidR="00330260" w:rsidRPr="00056A0D" w:rsidRDefault="00330260" w:rsidP="00696C1F">
            <w:pPr>
              <w:jc w:val="right"/>
            </w:pPr>
            <w:r w:rsidRPr="00056A0D">
              <w:t>8051</w:t>
            </w:r>
          </w:p>
        </w:tc>
        <w:tc>
          <w:tcPr>
            <w:tcW w:w="0" w:type="auto"/>
            <w:tcBorders>
              <w:top w:val="single" w:sz="4" w:space="0" w:color="auto"/>
            </w:tcBorders>
          </w:tcPr>
          <w:p w14:paraId="78689CC5" w14:textId="072AB090" w:rsidR="00330260" w:rsidRPr="00056A0D" w:rsidRDefault="00330260" w:rsidP="005039D0">
            <w:r w:rsidRPr="00056A0D">
              <w:t>Geraldton Airport Comparison</w:t>
            </w:r>
          </w:p>
        </w:tc>
        <w:tc>
          <w:tcPr>
            <w:tcW w:w="0" w:type="auto"/>
            <w:tcBorders>
              <w:top w:val="single" w:sz="4" w:space="0" w:color="auto"/>
            </w:tcBorders>
          </w:tcPr>
          <w:p w14:paraId="60532840" w14:textId="0BC43685" w:rsidR="00330260" w:rsidRPr="00056A0D" w:rsidRDefault="00330260" w:rsidP="00696C1F">
            <w:pPr>
              <w:jc w:val="center"/>
            </w:pPr>
            <w:r w:rsidRPr="00056A0D">
              <w:t>WA</w:t>
            </w:r>
          </w:p>
        </w:tc>
        <w:tc>
          <w:tcPr>
            <w:tcW w:w="0" w:type="auto"/>
            <w:tcBorders>
              <w:top w:val="single" w:sz="4" w:space="0" w:color="auto"/>
            </w:tcBorders>
          </w:tcPr>
          <w:p w14:paraId="713C14A9" w14:textId="016C3442" w:rsidR="00330260" w:rsidRPr="00056A0D" w:rsidRDefault="00330260" w:rsidP="00696C1F">
            <w:pPr>
              <w:jc w:val="right"/>
            </w:pPr>
            <w:r w:rsidRPr="00056A0D">
              <w:t>33.0</w:t>
            </w:r>
          </w:p>
        </w:tc>
        <w:tc>
          <w:tcPr>
            <w:tcW w:w="0" w:type="auto"/>
            <w:tcBorders>
              <w:top w:val="single" w:sz="4" w:space="0" w:color="auto"/>
            </w:tcBorders>
          </w:tcPr>
          <w:p w14:paraId="28F18970" w14:textId="2F1D7456" w:rsidR="00330260" w:rsidRPr="00056A0D" w:rsidRDefault="00330260" w:rsidP="00696C1F">
            <w:pPr>
              <w:jc w:val="right"/>
            </w:pPr>
            <w:r w:rsidRPr="00056A0D">
              <w:t>35.0</w:t>
            </w:r>
          </w:p>
        </w:tc>
        <w:tc>
          <w:tcPr>
            <w:tcW w:w="0" w:type="auto"/>
            <w:tcBorders>
              <w:top w:val="single" w:sz="4" w:space="0" w:color="auto"/>
            </w:tcBorders>
          </w:tcPr>
          <w:p w14:paraId="553252D8" w14:textId="1804CF1A" w:rsidR="00330260" w:rsidRPr="00056A0D" w:rsidRDefault="00330260" w:rsidP="00696C1F">
            <w:pPr>
              <w:jc w:val="right"/>
            </w:pPr>
            <w:r w:rsidRPr="00056A0D">
              <w:t>-28.795</w:t>
            </w:r>
          </w:p>
        </w:tc>
        <w:tc>
          <w:tcPr>
            <w:tcW w:w="0" w:type="auto"/>
            <w:tcBorders>
              <w:top w:val="single" w:sz="4" w:space="0" w:color="auto"/>
            </w:tcBorders>
          </w:tcPr>
          <w:p w14:paraId="06A11B6A" w14:textId="0B89DED8" w:rsidR="00330260" w:rsidRPr="00056A0D" w:rsidRDefault="00330260" w:rsidP="00696C1F">
            <w:pPr>
              <w:jc w:val="right"/>
            </w:pPr>
            <w:r w:rsidRPr="00056A0D">
              <w:t>114.698</w:t>
            </w:r>
          </w:p>
        </w:tc>
        <w:tc>
          <w:tcPr>
            <w:tcW w:w="0" w:type="auto"/>
            <w:tcBorders>
              <w:top w:val="single" w:sz="4" w:space="0" w:color="auto"/>
            </w:tcBorders>
          </w:tcPr>
          <w:p w14:paraId="6DA5570B" w14:textId="4336BDC0" w:rsidR="00330260" w:rsidRPr="00056A0D" w:rsidRDefault="00330260" w:rsidP="005039D0">
            <w:r w:rsidRPr="00056A0D">
              <w:t>Wind</w:t>
            </w:r>
          </w:p>
        </w:tc>
        <w:tc>
          <w:tcPr>
            <w:tcW w:w="461" w:type="dxa"/>
            <w:tcBorders>
              <w:top w:val="single" w:sz="4" w:space="0" w:color="auto"/>
            </w:tcBorders>
          </w:tcPr>
          <w:p w14:paraId="7B094145" w14:textId="261A5691" w:rsidR="00330260" w:rsidRPr="00056A0D" w:rsidRDefault="00330260" w:rsidP="005039D0">
            <w:r w:rsidRPr="00056A0D">
              <w:t>T</w:t>
            </w:r>
          </w:p>
        </w:tc>
        <w:tc>
          <w:tcPr>
            <w:tcW w:w="584" w:type="dxa"/>
            <w:tcBorders>
              <w:top w:val="single" w:sz="4" w:space="0" w:color="auto"/>
            </w:tcBorders>
          </w:tcPr>
          <w:p w14:paraId="2D19F312" w14:textId="31183E02" w:rsidR="00330260" w:rsidRPr="00056A0D" w:rsidRDefault="00330260" w:rsidP="005039D0">
            <w:r w:rsidRPr="00056A0D">
              <w:t>T</w:t>
            </w:r>
            <w:r w:rsidRPr="00056A0D">
              <w:rPr>
                <w:vertAlign w:val="subscript"/>
              </w:rPr>
              <w:t>dew</w:t>
            </w:r>
          </w:p>
        </w:tc>
        <w:tc>
          <w:tcPr>
            <w:tcW w:w="0" w:type="auto"/>
            <w:tcBorders>
              <w:top w:val="single" w:sz="4" w:space="0" w:color="auto"/>
            </w:tcBorders>
          </w:tcPr>
          <w:p w14:paraId="578ECEE2" w14:textId="0A0FA06E" w:rsidR="00330260" w:rsidRPr="00056A0D" w:rsidRDefault="00330260" w:rsidP="005039D0">
            <w:r w:rsidRPr="00056A0D">
              <w:t>P</w:t>
            </w:r>
          </w:p>
        </w:tc>
        <w:tc>
          <w:tcPr>
            <w:tcW w:w="0" w:type="auto"/>
            <w:tcBorders>
              <w:top w:val="single" w:sz="4" w:space="0" w:color="auto"/>
            </w:tcBorders>
          </w:tcPr>
          <w:p w14:paraId="1CA389AC" w14:textId="38852196" w:rsidR="00330260" w:rsidRPr="00056A0D" w:rsidRDefault="00330260" w:rsidP="005039D0">
            <w:r w:rsidRPr="00056A0D">
              <w:t>Ceil.</w:t>
            </w:r>
          </w:p>
        </w:tc>
        <w:tc>
          <w:tcPr>
            <w:tcW w:w="718" w:type="dxa"/>
            <w:tcBorders>
              <w:top w:val="single" w:sz="4" w:space="0" w:color="auto"/>
            </w:tcBorders>
          </w:tcPr>
          <w:p w14:paraId="48E54F98" w14:textId="1B2A1570" w:rsidR="00330260" w:rsidRPr="00056A0D" w:rsidRDefault="00330260" w:rsidP="00A53C55">
            <w:pPr>
              <w:jc w:val="center"/>
            </w:pPr>
            <w:r w:rsidRPr="00056A0D">
              <w:t>Y</w:t>
            </w:r>
          </w:p>
        </w:tc>
      </w:tr>
      <w:tr w:rsidR="001F428B" w:rsidRPr="00056A0D" w14:paraId="517F838C" w14:textId="77777777" w:rsidTr="00683A81">
        <w:trPr>
          <w:jc w:val="center"/>
        </w:trPr>
        <w:tc>
          <w:tcPr>
            <w:tcW w:w="0" w:type="auto"/>
          </w:tcPr>
          <w:p w14:paraId="7B2E08CC" w14:textId="24C7336C" w:rsidR="001F428B" w:rsidRPr="00056A0D" w:rsidRDefault="001F428B" w:rsidP="005364AC">
            <w:pPr>
              <w:jc w:val="center"/>
            </w:pPr>
          </w:p>
        </w:tc>
        <w:tc>
          <w:tcPr>
            <w:tcW w:w="0" w:type="auto"/>
          </w:tcPr>
          <w:p w14:paraId="30146808" w14:textId="77777777" w:rsidR="001F428B" w:rsidRPr="00056A0D" w:rsidRDefault="001F428B" w:rsidP="00DB08ED">
            <w:r w:rsidRPr="00056A0D">
              <w:t>SW</w:t>
            </w:r>
          </w:p>
        </w:tc>
        <w:tc>
          <w:tcPr>
            <w:tcW w:w="0" w:type="auto"/>
          </w:tcPr>
          <w:p w14:paraId="19E7C05E" w14:textId="77777777" w:rsidR="001F428B" w:rsidRPr="00056A0D" w:rsidRDefault="001F428B" w:rsidP="00696C1F">
            <w:pPr>
              <w:jc w:val="right"/>
            </w:pPr>
            <w:r w:rsidRPr="00056A0D">
              <w:t>9172</w:t>
            </w:r>
          </w:p>
        </w:tc>
        <w:tc>
          <w:tcPr>
            <w:tcW w:w="0" w:type="auto"/>
          </w:tcPr>
          <w:p w14:paraId="6ACB983C" w14:textId="77777777" w:rsidR="001F428B" w:rsidRPr="00056A0D" w:rsidRDefault="001F428B" w:rsidP="005039D0">
            <w:r w:rsidRPr="00056A0D">
              <w:t>Jandakot Aero</w:t>
            </w:r>
          </w:p>
        </w:tc>
        <w:tc>
          <w:tcPr>
            <w:tcW w:w="0" w:type="auto"/>
          </w:tcPr>
          <w:p w14:paraId="1F9C1795" w14:textId="77777777" w:rsidR="001F428B" w:rsidRPr="00056A0D" w:rsidRDefault="001F428B" w:rsidP="00696C1F">
            <w:pPr>
              <w:jc w:val="center"/>
            </w:pPr>
            <w:r w:rsidRPr="00056A0D">
              <w:t>WA</w:t>
            </w:r>
          </w:p>
        </w:tc>
        <w:tc>
          <w:tcPr>
            <w:tcW w:w="0" w:type="auto"/>
          </w:tcPr>
          <w:p w14:paraId="42416441" w14:textId="77777777" w:rsidR="001F428B" w:rsidRPr="00056A0D" w:rsidRDefault="001F428B" w:rsidP="00696C1F">
            <w:pPr>
              <w:jc w:val="right"/>
            </w:pPr>
            <w:r w:rsidRPr="00056A0D">
              <w:t>30.0</w:t>
            </w:r>
          </w:p>
        </w:tc>
        <w:tc>
          <w:tcPr>
            <w:tcW w:w="0" w:type="auto"/>
          </w:tcPr>
          <w:p w14:paraId="61AFE322" w14:textId="77777777" w:rsidR="001F428B" w:rsidRPr="00056A0D" w:rsidRDefault="001F428B" w:rsidP="00696C1F">
            <w:pPr>
              <w:jc w:val="right"/>
            </w:pPr>
            <w:r w:rsidRPr="00056A0D">
              <w:t>30.7</w:t>
            </w:r>
          </w:p>
        </w:tc>
        <w:tc>
          <w:tcPr>
            <w:tcW w:w="0" w:type="auto"/>
          </w:tcPr>
          <w:p w14:paraId="33A9812B" w14:textId="77777777" w:rsidR="001F428B" w:rsidRPr="00056A0D" w:rsidRDefault="001F428B" w:rsidP="00696C1F">
            <w:pPr>
              <w:jc w:val="right"/>
            </w:pPr>
            <w:r w:rsidRPr="00056A0D">
              <w:t>-32.101</w:t>
            </w:r>
          </w:p>
        </w:tc>
        <w:tc>
          <w:tcPr>
            <w:tcW w:w="0" w:type="auto"/>
          </w:tcPr>
          <w:p w14:paraId="08CD2518" w14:textId="77777777" w:rsidR="001F428B" w:rsidRPr="00056A0D" w:rsidRDefault="001F428B" w:rsidP="00696C1F">
            <w:pPr>
              <w:jc w:val="right"/>
            </w:pPr>
            <w:r w:rsidRPr="00056A0D">
              <w:t>115.879</w:t>
            </w:r>
          </w:p>
        </w:tc>
        <w:tc>
          <w:tcPr>
            <w:tcW w:w="0" w:type="auto"/>
          </w:tcPr>
          <w:p w14:paraId="4114AE5C" w14:textId="77777777" w:rsidR="001F428B" w:rsidRPr="00056A0D" w:rsidRDefault="001F428B" w:rsidP="005039D0">
            <w:r w:rsidRPr="00056A0D">
              <w:t>Wind</w:t>
            </w:r>
          </w:p>
        </w:tc>
        <w:tc>
          <w:tcPr>
            <w:tcW w:w="461" w:type="dxa"/>
          </w:tcPr>
          <w:p w14:paraId="5171D271" w14:textId="77777777" w:rsidR="001F428B" w:rsidRPr="00056A0D" w:rsidRDefault="001F428B" w:rsidP="005039D0">
            <w:r w:rsidRPr="00056A0D">
              <w:t>T</w:t>
            </w:r>
          </w:p>
        </w:tc>
        <w:tc>
          <w:tcPr>
            <w:tcW w:w="584" w:type="dxa"/>
          </w:tcPr>
          <w:p w14:paraId="16A31CC8" w14:textId="77777777" w:rsidR="001F428B" w:rsidRPr="00056A0D" w:rsidRDefault="001F428B" w:rsidP="005039D0">
            <w:r w:rsidRPr="00056A0D">
              <w:t>T</w:t>
            </w:r>
            <w:r w:rsidRPr="00056A0D">
              <w:rPr>
                <w:vertAlign w:val="subscript"/>
              </w:rPr>
              <w:t>dew</w:t>
            </w:r>
          </w:p>
        </w:tc>
        <w:tc>
          <w:tcPr>
            <w:tcW w:w="0" w:type="auto"/>
          </w:tcPr>
          <w:p w14:paraId="0A93F56F" w14:textId="77777777" w:rsidR="001F428B" w:rsidRPr="00056A0D" w:rsidRDefault="001F428B" w:rsidP="005039D0">
            <w:r w:rsidRPr="00056A0D">
              <w:t>P</w:t>
            </w:r>
          </w:p>
        </w:tc>
        <w:tc>
          <w:tcPr>
            <w:tcW w:w="0" w:type="auto"/>
          </w:tcPr>
          <w:p w14:paraId="693B4F74" w14:textId="77777777" w:rsidR="001F428B" w:rsidRPr="00056A0D" w:rsidRDefault="001F428B" w:rsidP="005039D0">
            <w:r w:rsidRPr="00056A0D">
              <w:t>Ceil.*</w:t>
            </w:r>
          </w:p>
        </w:tc>
        <w:tc>
          <w:tcPr>
            <w:tcW w:w="718" w:type="dxa"/>
          </w:tcPr>
          <w:p w14:paraId="236414D2" w14:textId="77777777" w:rsidR="001F428B" w:rsidRPr="00056A0D" w:rsidRDefault="001F428B" w:rsidP="00A53C55">
            <w:pPr>
              <w:jc w:val="center"/>
            </w:pPr>
            <w:r w:rsidRPr="00056A0D">
              <w:t>Y</w:t>
            </w:r>
          </w:p>
        </w:tc>
      </w:tr>
      <w:tr w:rsidR="003A7562" w:rsidRPr="00056A0D" w14:paraId="106B9816" w14:textId="77777777" w:rsidTr="00683A81">
        <w:trPr>
          <w:jc w:val="center"/>
        </w:trPr>
        <w:tc>
          <w:tcPr>
            <w:tcW w:w="0" w:type="auto"/>
          </w:tcPr>
          <w:p w14:paraId="6292C168" w14:textId="77777777" w:rsidR="003A7562" w:rsidRPr="00056A0D" w:rsidRDefault="003A7562" w:rsidP="005364AC">
            <w:pPr>
              <w:jc w:val="center"/>
            </w:pPr>
          </w:p>
        </w:tc>
        <w:tc>
          <w:tcPr>
            <w:tcW w:w="0" w:type="auto"/>
          </w:tcPr>
          <w:p w14:paraId="3312AD5D" w14:textId="2D19186B" w:rsidR="003A7562" w:rsidRPr="00056A0D" w:rsidRDefault="003A7562" w:rsidP="00DB08ED">
            <w:r w:rsidRPr="00056A0D">
              <w:t>MD</w:t>
            </w:r>
          </w:p>
        </w:tc>
        <w:tc>
          <w:tcPr>
            <w:tcW w:w="0" w:type="auto"/>
          </w:tcPr>
          <w:p w14:paraId="6E91A8EA" w14:textId="36CA8F66" w:rsidR="003A7562" w:rsidRPr="00056A0D" w:rsidRDefault="003A7562" w:rsidP="00696C1F">
            <w:pPr>
              <w:jc w:val="right"/>
            </w:pPr>
            <w:r w:rsidRPr="00056A0D">
              <w:t>9887</w:t>
            </w:r>
          </w:p>
        </w:tc>
        <w:tc>
          <w:tcPr>
            <w:tcW w:w="0" w:type="auto"/>
          </w:tcPr>
          <w:p w14:paraId="650A1AEE" w14:textId="13EBFD52" w:rsidR="003A7562" w:rsidRPr="00056A0D" w:rsidRDefault="003A7562" w:rsidP="005039D0">
            <w:r w:rsidRPr="00056A0D">
              <w:t>Mandurah</w:t>
            </w:r>
          </w:p>
        </w:tc>
        <w:tc>
          <w:tcPr>
            <w:tcW w:w="0" w:type="auto"/>
          </w:tcPr>
          <w:p w14:paraId="4FB81B77" w14:textId="5F61EE48" w:rsidR="003A7562" w:rsidRPr="00056A0D" w:rsidRDefault="003A7562" w:rsidP="00696C1F">
            <w:pPr>
              <w:jc w:val="center"/>
            </w:pPr>
            <w:r w:rsidRPr="00056A0D">
              <w:t>WA</w:t>
            </w:r>
          </w:p>
        </w:tc>
        <w:tc>
          <w:tcPr>
            <w:tcW w:w="0" w:type="auto"/>
          </w:tcPr>
          <w:p w14:paraId="6502797F" w14:textId="4AFF2289" w:rsidR="003A7562" w:rsidRPr="00056A0D" w:rsidRDefault="003A7562" w:rsidP="00696C1F">
            <w:pPr>
              <w:jc w:val="right"/>
            </w:pPr>
            <w:r w:rsidRPr="00056A0D">
              <w:t>21.0</w:t>
            </w:r>
          </w:p>
        </w:tc>
        <w:tc>
          <w:tcPr>
            <w:tcW w:w="0" w:type="auto"/>
          </w:tcPr>
          <w:p w14:paraId="2AFBF21A" w14:textId="38DCCE91" w:rsidR="003A7562" w:rsidRPr="00056A0D" w:rsidRDefault="003A7562" w:rsidP="00696C1F">
            <w:pPr>
              <w:jc w:val="right"/>
            </w:pPr>
            <w:r w:rsidRPr="00056A0D">
              <w:t>22.0</w:t>
            </w:r>
          </w:p>
        </w:tc>
        <w:tc>
          <w:tcPr>
            <w:tcW w:w="0" w:type="auto"/>
          </w:tcPr>
          <w:p w14:paraId="1E8397AE" w14:textId="09ED60A1" w:rsidR="003A7562" w:rsidRPr="00056A0D" w:rsidRDefault="003A7562" w:rsidP="00696C1F">
            <w:pPr>
              <w:jc w:val="right"/>
            </w:pPr>
            <w:r w:rsidRPr="00056A0D">
              <w:t>-32.521</w:t>
            </w:r>
          </w:p>
        </w:tc>
        <w:tc>
          <w:tcPr>
            <w:tcW w:w="0" w:type="auto"/>
          </w:tcPr>
          <w:p w14:paraId="395EA595" w14:textId="72A0ACB1" w:rsidR="003A7562" w:rsidRPr="00056A0D" w:rsidRDefault="003A7562" w:rsidP="00696C1F">
            <w:pPr>
              <w:jc w:val="right"/>
            </w:pPr>
            <w:r w:rsidRPr="00056A0D">
              <w:t>115.750</w:t>
            </w:r>
          </w:p>
        </w:tc>
        <w:tc>
          <w:tcPr>
            <w:tcW w:w="0" w:type="auto"/>
          </w:tcPr>
          <w:p w14:paraId="7F0327E2" w14:textId="190E08F3" w:rsidR="003A7562" w:rsidRPr="00056A0D" w:rsidRDefault="003A7562" w:rsidP="005039D0">
            <w:r w:rsidRPr="00056A0D">
              <w:t>Wind</w:t>
            </w:r>
          </w:p>
        </w:tc>
        <w:tc>
          <w:tcPr>
            <w:tcW w:w="461" w:type="dxa"/>
          </w:tcPr>
          <w:p w14:paraId="371DF260" w14:textId="20AF2AF6" w:rsidR="003A7562" w:rsidRPr="00056A0D" w:rsidRDefault="003A7562" w:rsidP="005039D0">
            <w:r w:rsidRPr="00056A0D">
              <w:t>T</w:t>
            </w:r>
          </w:p>
        </w:tc>
        <w:tc>
          <w:tcPr>
            <w:tcW w:w="584" w:type="dxa"/>
          </w:tcPr>
          <w:p w14:paraId="12E82EA9" w14:textId="7B0FD743" w:rsidR="003A7562" w:rsidRPr="00056A0D" w:rsidRDefault="003A7562" w:rsidP="005039D0">
            <w:r w:rsidRPr="00056A0D">
              <w:t>T</w:t>
            </w:r>
            <w:r w:rsidRPr="00056A0D">
              <w:rPr>
                <w:vertAlign w:val="subscript"/>
              </w:rPr>
              <w:t>dew</w:t>
            </w:r>
          </w:p>
        </w:tc>
        <w:tc>
          <w:tcPr>
            <w:tcW w:w="0" w:type="auto"/>
          </w:tcPr>
          <w:p w14:paraId="7052BE71" w14:textId="29C21283" w:rsidR="003A7562" w:rsidRPr="00056A0D" w:rsidRDefault="003A7562" w:rsidP="005039D0">
            <w:r w:rsidRPr="00056A0D">
              <w:t>P</w:t>
            </w:r>
          </w:p>
        </w:tc>
        <w:tc>
          <w:tcPr>
            <w:tcW w:w="0" w:type="auto"/>
          </w:tcPr>
          <w:p w14:paraId="3160E5F8" w14:textId="77777777" w:rsidR="003A7562" w:rsidRPr="00056A0D" w:rsidRDefault="003A7562" w:rsidP="005039D0"/>
        </w:tc>
        <w:tc>
          <w:tcPr>
            <w:tcW w:w="718" w:type="dxa"/>
          </w:tcPr>
          <w:p w14:paraId="6D632ABD" w14:textId="154CF818" w:rsidR="003A7562" w:rsidRPr="00056A0D" w:rsidRDefault="003A7562" w:rsidP="00A53C55">
            <w:pPr>
              <w:jc w:val="center"/>
            </w:pPr>
            <w:r w:rsidRPr="00056A0D">
              <w:t>Y</w:t>
            </w:r>
          </w:p>
        </w:tc>
      </w:tr>
      <w:tr w:rsidR="001F428B" w:rsidRPr="00056A0D" w14:paraId="3BB84F4E" w14:textId="77777777" w:rsidTr="00683A81">
        <w:trPr>
          <w:jc w:val="center"/>
        </w:trPr>
        <w:tc>
          <w:tcPr>
            <w:tcW w:w="0" w:type="auto"/>
          </w:tcPr>
          <w:p w14:paraId="23E661BC" w14:textId="77777777" w:rsidR="001F428B" w:rsidRPr="00056A0D" w:rsidRDefault="001F428B" w:rsidP="005364AC">
            <w:pPr>
              <w:jc w:val="center"/>
            </w:pPr>
          </w:p>
        </w:tc>
        <w:tc>
          <w:tcPr>
            <w:tcW w:w="0" w:type="auto"/>
          </w:tcPr>
          <w:p w14:paraId="584034E6" w14:textId="0EF02070" w:rsidR="001F428B" w:rsidRPr="00056A0D" w:rsidRDefault="001F428B" w:rsidP="00DB08ED"/>
        </w:tc>
        <w:tc>
          <w:tcPr>
            <w:tcW w:w="0" w:type="auto"/>
          </w:tcPr>
          <w:p w14:paraId="323A3FF6" w14:textId="77777777" w:rsidR="001F428B" w:rsidRPr="00056A0D" w:rsidRDefault="001F428B" w:rsidP="00696C1F">
            <w:pPr>
              <w:jc w:val="right"/>
            </w:pPr>
            <w:r w:rsidRPr="00056A0D">
              <w:t>9194</w:t>
            </w:r>
          </w:p>
        </w:tc>
        <w:tc>
          <w:tcPr>
            <w:tcW w:w="0" w:type="auto"/>
          </w:tcPr>
          <w:p w14:paraId="7FB48320" w14:textId="77777777" w:rsidR="001F428B" w:rsidRPr="00056A0D" w:rsidRDefault="001F428B" w:rsidP="005039D0">
            <w:r w:rsidRPr="00056A0D">
              <w:t>Medina Research Centre</w:t>
            </w:r>
          </w:p>
        </w:tc>
        <w:tc>
          <w:tcPr>
            <w:tcW w:w="0" w:type="auto"/>
          </w:tcPr>
          <w:p w14:paraId="4B175CC2" w14:textId="77777777" w:rsidR="001F428B" w:rsidRPr="00056A0D" w:rsidRDefault="001F428B" w:rsidP="00696C1F">
            <w:pPr>
              <w:jc w:val="center"/>
            </w:pPr>
            <w:r w:rsidRPr="00056A0D">
              <w:t>WA</w:t>
            </w:r>
          </w:p>
        </w:tc>
        <w:tc>
          <w:tcPr>
            <w:tcW w:w="0" w:type="auto"/>
          </w:tcPr>
          <w:p w14:paraId="5A4E5B50" w14:textId="77777777" w:rsidR="001F428B" w:rsidRPr="00056A0D" w:rsidRDefault="001F428B" w:rsidP="00696C1F">
            <w:pPr>
              <w:jc w:val="right"/>
            </w:pPr>
            <w:r w:rsidRPr="00056A0D">
              <w:t>14.0</w:t>
            </w:r>
          </w:p>
        </w:tc>
        <w:tc>
          <w:tcPr>
            <w:tcW w:w="0" w:type="auto"/>
          </w:tcPr>
          <w:p w14:paraId="0B11E7EE" w14:textId="77777777" w:rsidR="001F428B" w:rsidRPr="00056A0D" w:rsidRDefault="001F428B" w:rsidP="00696C1F">
            <w:pPr>
              <w:jc w:val="right"/>
            </w:pPr>
          </w:p>
        </w:tc>
        <w:tc>
          <w:tcPr>
            <w:tcW w:w="0" w:type="auto"/>
          </w:tcPr>
          <w:p w14:paraId="48FB3D19" w14:textId="77777777" w:rsidR="001F428B" w:rsidRPr="00056A0D" w:rsidRDefault="001F428B" w:rsidP="00696C1F">
            <w:pPr>
              <w:jc w:val="right"/>
            </w:pPr>
            <w:r w:rsidRPr="00056A0D">
              <w:t>-32.221</w:t>
            </w:r>
          </w:p>
        </w:tc>
        <w:tc>
          <w:tcPr>
            <w:tcW w:w="0" w:type="auto"/>
          </w:tcPr>
          <w:p w14:paraId="6963C54A" w14:textId="77777777" w:rsidR="001F428B" w:rsidRPr="00056A0D" w:rsidRDefault="001F428B" w:rsidP="00696C1F">
            <w:pPr>
              <w:jc w:val="right"/>
            </w:pPr>
            <w:r w:rsidRPr="00056A0D">
              <w:t>115.808</w:t>
            </w:r>
          </w:p>
        </w:tc>
        <w:tc>
          <w:tcPr>
            <w:tcW w:w="0" w:type="auto"/>
          </w:tcPr>
          <w:p w14:paraId="3394A696" w14:textId="77777777" w:rsidR="001F428B" w:rsidRPr="00056A0D" w:rsidRDefault="001F428B" w:rsidP="005039D0"/>
        </w:tc>
        <w:tc>
          <w:tcPr>
            <w:tcW w:w="461" w:type="dxa"/>
          </w:tcPr>
          <w:p w14:paraId="68C7A840" w14:textId="77777777" w:rsidR="001F428B" w:rsidRPr="00056A0D" w:rsidRDefault="001F428B" w:rsidP="005039D0"/>
        </w:tc>
        <w:tc>
          <w:tcPr>
            <w:tcW w:w="584" w:type="dxa"/>
          </w:tcPr>
          <w:p w14:paraId="4E8E7E55" w14:textId="77777777" w:rsidR="001F428B" w:rsidRPr="00056A0D" w:rsidRDefault="001F428B" w:rsidP="005039D0"/>
        </w:tc>
        <w:tc>
          <w:tcPr>
            <w:tcW w:w="0" w:type="auto"/>
          </w:tcPr>
          <w:p w14:paraId="4B916FF9" w14:textId="77777777" w:rsidR="001F428B" w:rsidRPr="00056A0D" w:rsidRDefault="001F428B" w:rsidP="005039D0"/>
        </w:tc>
        <w:tc>
          <w:tcPr>
            <w:tcW w:w="0" w:type="auto"/>
          </w:tcPr>
          <w:p w14:paraId="25818F48" w14:textId="77777777" w:rsidR="001F428B" w:rsidRPr="00056A0D" w:rsidRDefault="001F428B" w:rsidP="005039D0">
            <w:r w:rsidRPr="00056A0D">
              <w:t>Cloud</w:t>
            </w:r>
          </w:p>
        </w:tc>
        <w:tc>
          <w:tcPr>
            <w:tcW w:w="718" w:type="dxa"/>
          </w:tcPr>
          <w:p w14:paraId="76627F3D" w14:textId="77777777" w:rsidR="001F428B" w:rsidRPr="00056A0D" w:rsidRDefault="001F428B" w:rsidP="00A53C55">
            <w:pPr>
              <w:jc w:val="center"/>
            </w:pPr>
          </w:p>
        </w:tc>
      </w:tr>
      <w:tr w:rsidR="001F428B" w:rsidRPr="00056A0D" w14:paraId="56C9EF59" w14:textId="77777777" w:rsidTr="00683A81">
        <w:trPr>
          <w:jc w:val="center"/>
        </w:trPr>
        <w:tc>
          <w:tcPr>
            <w:tcW w:w="0" w:type="auto"/>
          </w:tcPr>
          <w:p w14:paraId="28C73ED3" w14:textId="77777777" w:rsidR="001F428B" w:rsidRPr="00056A0D" w:rsidRDefault="001F428B" w:rsidP="005364AC">
            <w:pPr>
              <w:jc w:val="center"/>
            </w:pPr>
          </w:p>
        </w:tc>
        <w:tc>
          <w:tcPr>
            <w:tcW w:w="0" w:type="auto"/>
          </w:tcPr>
          <w:p w14:paraId="7EC1F62C" w14:textId="77777777" w:rsidR="001F428B" w:rsidRPr="00056A0D" w:rsidRDefault="001F428B" w:rsidP="00DB08ED">
            <w:r w:rsidRPr="00056A0D">
              <w:t>PA</w:t>
            </w:r>
          </w:p>
        </w:tc>
        <w:tc>
          <w:tcPr>
            <w:tcW w:w="0" w:type="auto"/>
          </w:tcPr>
          <w:p w14:paraId="720DE7CC" w14:textId="77777777" w:rsidR="001F428B" w:rsidRPr="00056A0D" w:rsidRDefault="001F428B" w:rsidP="00696C1F">
            <w:pPr>
              <w:jc w:val="right"/>
            </w:pPr>
            <w:r w:rsidRPr="00056A0D">
              <w:t>66137</w:t>
            </w:r>
          </w:p>
        </w:tc>
        <w:tc>
          <w:tcPr>
            <w:tcW w:w="0" w:type="auto"/>
          </w:tcPr>
          <w:p w14:paraId="1A827A04" w14:textId="77777777" w:rsidR="001F428B" w:rsidRPr="00056A0D" w:rsidRDefault="00537191" w:rsidP="005039D0">
            <w:r w:rsidRPr="00056A0D">
              <w:t>Parramatta North (Masons Dr)</w:t>
            </w:r>
          </w:p>
        </w:tc>
        <w:tc>
          <w:tcPr>
            <w:tcW w:w="0" w:type="auto"/>
          </w:tcPr>
          <w:p w14:paraId="1A8FBD81" w14:textId="77777777" w:rsidR="001F428B" w:rsidRPr="00056A0D" w:rsidRDefault="001F428B" w:rsidP="00696C1F">
            <w:pPr>
              <w:jc w:val="center"/>
            </w:pPr>
            <w:r w:rsidRPr="00056A0D">
              <w:t>NSW</w:t>
            </w:r>
          </w:p>
        </w:tc>
        <w:tc>
          <w:tcPr>
            <w:tcW w:w="0" w:type="auto"/>
          </w:tcPr>
          <w:p w14:paraId="1765AD5F" w14:textId="77777777" w:rsidR="001F428B" w:rsidRPr="00056A0D" w:rsidRDefault="00537191" w:rsidP="00696C1F">
            <w:pPr>
              <w:jc w:val="right"/>
            </w:pPr>
            <w:r w:rsidRPr="00056A0D">
              <w:t>55.0</w:t>
            </w:r>
          </w:p>
        </w:tc>
        <w:tc>
          <w:tcPr>
            <w:tcW w:w="0" w:type="auto"/>
          </w:tcPr>
          <w:p w14:paraId="32B8CF22" w14:textId="77777777" w:rsidR="001F428B" w:rsidRPr="00056A0D" w:rsidRDefault="001F428B" w:rsidP="00696C1F">
            <w:pPr>
              <w:jc w:val="right"/>
            </w:pPr>
          </w:p>
        </w:tc>
        <w:tc>
          <w:tcPr>
            <w:tcW w:w="0" w:type="auto"/>
          </w:tcPr>
          <w:p w14:paraId="76EF18F9" w14:textId="77777777" w:rsidR="001F428B" w:rsidRPr="00056A0D" w:rsidRDefault="00537191" w:rsidP="00696C1F">
            <w:pPr>
              <w:jc w:val="right"/>
            </w:pPr>
            <w:r w:rsidRPr="00056A0D">
              <w:t>-33.792</w:t>
            </w:r>
          </w:p>
        </w:tc>
        <w:tc>
          <w:tcPr>
            <w:tcW w:w="0" w:type="auto"/>
          </w:tcPr>
          <w:p w14:paraId="4D9E0F8D" w14:textId="77777777" w:rsidR="001F428B" w:rsidRPr="00056A0D" w:rsidRDefault="00537191" w:rsidP="00696C1F">
            <w:pPr>
              <w:jc w:val="right"/>
            </w:pPr>
            <w:r w:rsidRPr="00056A0D">
              <w:t>151.018</w:t>
            </w:r>
          </w:p>
        </w:tc>
        <w:tc>
          <w:tcPr>
            <w:tcW w:w="0" w:type="auto"/>
          </w:tcPr>
          <w:p w14:paraId="43C7813E" w14:textId="77777777" w:rsidR="001F428B" w:rsidRPr="00056A0D" w:rsidRDefault="001F428B" w:rsidP="005039D0">
            <w:r w:rsidRPr="00056A0D">
              <w:t>Wind</w:t>
            </w:r>
          </w:p>
        </w:tc>
        <w:tc>
          <w:tcPr>
            <w:tcW w:w="461" w:type="dxa"/>
          </w:tcPr>
          <w:p w14:paraId="57B60C60" w14:textId="77777777" w:rsidR="001F428B" w:rsidRPr="00056A0D" w:rsidRDefault="001F428B" w:rsidP="005039D0">
            <w:r w:rsidRPr="00056A0D">
              <w:t>T</w:t>
            </w:r>
          </w:p>
        </w:tc>
        <w:tc>
          <w:tcPr>
            <w:tcW w:w="584" w:type="dxa"/>
          </w:tcPr>
          <w:p w14:paraId="7E05AB71" w14:textId="77777777" w:rsidR="001F428B" w:rsidRPr="00056A0D" w:rsidRDefault="001F428B" w:rsidP="005039D0">
            <w:r w:rsidRPr="00056A0D">
              <w:t>T</w:t>
            </w:r>
            <w:r w:rsidRPr="00056A0D">
              <w:rPr>
                <w:vertAlign w:val="subscript"/>
              </w:rPr>
              <w:t>dew</w:t>
            </w:r>
          </w:p>
        </w:tc>
        <w:tc>
          <w:tcPr>
            <w:tcW w:w="0" w:type="auto"/>
          </w:tcPr>
          <w:p w14:paraId="3A8F15D2" w14:textId="77777777" w:rsidR="001F428B" w:rsidRPr="00056A0D" w:rsidRDefault="001F428B" w:rsidP="005039D0"/>
        </w:tc>
        <w:tc>
          <w:tcPr>
            <w:tcW w:w="0" w:type="auto"/>
          </w:tcPr>
          <w:p w14:paraId="1E44F83A" w14:textId="77777777" w:rsidR="001F428B" w:rsidRPr="00056A0D" w:rsidRDefault="00537191" w:rsidP="005039D0">
            <w:r w:rsidRPr="00056A0D">
              <w:t>Cloud*</w:t>
            </w:r>
          </w:p>
        </w:tc>
        <w:tc>
          <w:tcPr>
            <w:tcW w:w="718" w:type="dxa"/>
          </w:tcPr>
          <w:p w14:paraId="56F381DD" w14:textId="77777777" w:rsidR="001F428B" w:rsidRPr="00056A0D" w:rsidRDefault="001F428B" w:rsidP="00A53C55">
            <w:pPr>
              <w:jc w:val="center"/>
            </w:pPr>
          </w:p>
        </w:tc>
      </w:tr>
      <w:tr w:rsidR="001F428B" w:rsidRPr="00056A0D" w14:paraId="25DCD88C" w14:textId="77777777" w:rsidTr="00683A81">
        <w:trPr>
          <w:jc w:val="center"/>
        </w:trPr>
        <w:tc>
          <w:tcPr>
            <w:tcW w:w="0" w:type="auto"/>
          </w:tcPr>
          <w:p w14:paraId="1BF01109" w14:textId="77777777" w:rsidR="001F428B" w:rsidRPr="00056A0D" w:rsidRDefault="001F428B" w:rsidP="005364AC">
            <w:pPr>
              <w:jc w:val="center"/>
            </w:pPr>
          </w:p>
        </w:tc>
        <w:tc>
          <w:tcPr>
            <w:tcW w:w="0" w:type="auto"/>
          </w:tcPr>
          <w:p w14:paraId="63CA48BB" w14:textId="77777777" w:rsidR="001F428B" w:rsidRPr="00056A0D" w:rsidRDefault="001F428B" w:rsidP="00DB08ED">
            <w:r w:rsidRPr="00056A0D">
              <w:t>SY</w:t>
            </w:r>
          </w:p>
        </w:tc>
        <w:tc>
          <w:tcPr>
            <w:tcW w:w="0" w:type="auto"/>
          </w:tcPr>
          <w:p w14:paraId="62550C31" w14:textId="77777777" w:rsidR="001F428B" w:rsidRPr="00056A0D" w:rsidRDefault="001F428B" w:rsidP="00696C1F">
            <w:pPr>
              <w:jc w:val="right"/>
            </w:pPr>
            <w:r w:rsidRPr="00056A0D">
              <w:t>66022</w:t>
            </w:r>
          </w:p>
        </w:tc>
        <w:tc>
          <w:tcPr>
            <w:tcW w:w="0" w:type="auto"/>
          </w:tcPr>
          <w:p w14:paraId="73C1A0F8" w14:textId="77777777" w:rsidR="001F428B" w:rsidRPr="00056A0D" w:rsidRDefault="001F428B" w:rsidP="005039D0">
            <w:r w:rsidRPr="00056A0D">
              <w:t>Fort Denison</w:t>
            </w:r>
          </w:p>
        </w:tc>
        <w:tc>
          <w:tcPr>
            <w:tcW w:w="0" w:type="auto"/>
          </w:tcPr>
          <w:p w14:paraId="66493CE2" w14:textId="77777777" w:rsidR="001F428B" w:rsidRPr="00056A0D" w:rsidRDefault="001F428B" w:rsidP="00696C1F">
            <w:pPr>
              <w:jc w:val="center"/>
            </w:pPr>
            <w:r w:rsidRPr="00056A0D">
              <w:t>NSW</w:t>
            </w:r>
          </w:p>
        </w:tc>
        <w:tc>
          <w:tcPr>
            <w:tcW w:w="0" w:type="auto"/>
          </w:tcPr>
          <w:p w14:paraId="22B18E6F" w14:textId="77777777" w:rsidR="001F428B" w:rsidRPr="00056A0D" w:rsidRDefault="001F428B" w:rsidP="00696C1F">
            <w:pPr>
              <w:jc w:val="right"/>
            </w:pPr>
            <w:r w:rsidRPr="00056A0D">
              <w:t>2.0</w:t>
            </w:r>
          </w:p>
        </w:tc>
        <w:tc>
          <w:tcPr>
            <w:tcW w:w="0" w:type="auto"/>
          </w:tcPr>
          <w:p w14:paraId="10B1F41F" w14:textId="77777777" w:rsidR="001F428B" w:rsidRPr="00056A0D" w:rsidRDefault="001F428B" w:rsidP="00696C1F">
            <w:pPr>
              <w:jc w:val="right"/>
            </w:pPr>
          </w:p>
        </w:tc>
        <w:tc>
          <w:tcPr>
            <w:tcW w:w="0" w:type="auto"/>
          </w:tcPr>
          <w:p w14:paraId="15EEFACB" w14:textId="77777777" w:rsidR="001F428B" w:rsidRPr="00056A0D" w:rsidRDefault="001F428B" w:rsidP="00696C1F">
            <w:pPr>
              <w:jc w:val="right"/>
            </w:pPr>
            <w:r w:rsidRPr="00056A0D">
              <w:t>-33.855</w:t>
            </w:r>
          </w:p>
        </w:tc>
        <w:tc>
          <w:tcPr>
            <w:tcW w:w="0" w:type="auto"/>
          </w:tcPr>
          <w:p w14:paraId="0C17F3B3" w14:textId="77777777" w:rsidR="001F428B" w:rsidRPr="00056A0D" w:rsidRDefault="001F428B" w:rsidP="00696C1F">
            <w:pPr>
              <w:jc w:val="right"/>
            </w:pPr>
            <w:r w:rsidRPr="00056A0D">
              <w:t>151.225</w:t>
            </w:r>
          </w:p>
        </w:tc>
        <w:tc>
          <w:tcPr>
            <w:tcW w:w="0" w:type="auto"/>
          </w:tcPr>
          <w:p w14:paraId="0DECC51D" w14:textId="77777777" w:rsidR="001F428B" w:rsidRPr="00056A0D" w:rsidRDefault="001F428B" w:rsidP="005039D0">
            <w:r w:rsidRPr="00056A0D">
              <w:t>Wind</w:t>
            </w:r>
          </w:p>
        </w:tc>
        <w:tc>
          <w:tcPr>
            <w:tcW w:w="461" w:type="dxa"/>
          </w:tcPr>
          <w:p w14:paraId="4F52AE05" w14:textId="77777777" w:rsidR="001F428B" w:rsidRPr="00056A0D" w:rsidRDefault="001F428B" w:rsidP="005039D0"/>
        </w:tc>
        <w:tc>
          <w:tcPr>
            <w:tcW w:w="584" w:type="dxa"/>
          </w:tcPr>
          <w:p w14:paraId="31EAD068" w14:textId="77777777" w:rsidR="001F428B" w:rsidRPr="00056A0D" w:rsidRDefault="001F428B" w:rsidP="005039D0"/>
        </w:tc>
        <w:tc>
          <w:tcPr>
            <w:tcW w:w="0" w:type="auto"/>
          </w:tcPr>
          <w:p w14:paraId="1849F06A" w14:textId="77777777" w:rsidR="001F428B" w:rsidRPr="00056A0D" w:rsidRDefault="001F428B" w:rsidP="005039D0"/>
        </w:tc>
        <w:tc>
          <w:tcPr>
            <w:tcW w:w="0" w:type="auto"/>
          </w:tcPr>
          <w:p w14:paraId="6798C2AF" w14:textId="77777777" w:rsidR="001F428B" w:rsidRPr="00056A0D" w:rsidRDefault="001F428B" w:rsidP="005039D0"/>
        </w:tc>
        <w:tc>
          <w:tcPr>
            <w:tcW w:w="718" w:type="dxa"/>
          </w:tcPr>
          <w:p w14:paraId="6A71ABE8" w14:textId="77777777" w:rsidR="001F428B" w:rsidRPr="00056A0D" w:rsidRDefault="001F428B" w:rsidP="00A53C55">
            <w:pPr>
              <w:jc w:val="center"/>
            </w:pPr>
            <w:r w:rsidRPr="00056A0D">
              <w:t>Y</w:t>
            </w:r>
          </w:p>
        </w:tc>
      </w:tr>
      <w:tr w:rsidR="001F428B" w:rsidRPr="00056A0D" w14:paraId="76BA6E05" w14:textId="77777777" w:rsidTr="00683A81">
        <w:trPr>
          <w:jc w:val="center"/>
        </w:trPr>
        <w:tc>
          <w:tcPr>
            <w:tcW w:w="0" w:type="auto"/>
          </w:tcPr>
          <w:p w14:paraId="246C309A" w14:textId="77777777" w:rsidR="001F428B" w:rsidRPr="00056A0D" w:rsidRDefault="001F428B" w:rsidP="005364AC">
            <w:pPr>
              <w:jc w:val="center"/>
            </w:pPr>
          </w:p>
        </w:tc>
        <w:tc>
          <w:tcPr>
            <w:tcW w:w="0" w:type="auto"/>
          </w:tcPr>
          <w:p w14:paraId="65915132" w14:textId="77777777" w:rsidR="001F428B" w:rsidRPr="00056A0D" w:rsidRDefault="001F428B" w:rsidP="00DB08ED">
            <w:r w:rsidRPr="00056A0D">
              <w:t>AD</w:t>
            </w:r>
          </w:p>
        </w:tc>
        <w:tc>
          <w:tcPr>
            <w:tcW w:w="0" w:type="auto"/>
          </w:tcPr>
          <w:p w14:paraId="12E4CF6C" w14:textId="77777777" w:rsidR="001F428B" w:rsidRPr="00056A0D" w:rsidRDefault="001F428B" w:rsidP="00696C1F">
            <w:pPr>
              <w:jc w:val="right"/>
            </w:pPr>
            <w:r w:rsidRPr="00056A0D">
              <w:t>23034</w:t>
            </w:r>
          </w:p>
        </w:tc>
        <w:tc>
          <w:tcPr>
            <w:tcW w:w="0" w:type="auto"/>
          </w:tcPr>
          <w:p w14:paraId="6EF6170E" w14:textId="77777777" w:rsidR="001F428B" w:rsidRPr="00056A0D" w:rsidRDefault="001F428B" w:rsidP="005039D0">
            <w:r w:rsidRPr="00056A0D">
              <w:t>Adelaide Airport</w:t>
            </w:r>
          </w:p>
        </w:tc>
        <w:tc>
          <w:tcPr>
            <w:tcW w:w="0" w:type="auto"/>
          </w:tcPr>
          <w:p w14:paraId="71DF7675" w14:textId="77777777" w:rsidR="001F428B" w:rsidRPr="00056A0D" w:rsidRDefault="001F428B" w:rsidP="00696C1F">
            <w:pPr>
              <w:jc w:val="center"/>
            </w:pPr>
            <w:r w:rsidRPr="00056A0D">
              <w:t>SA</w:t>
            </w:r>
          </w:p>
        </w:tc>
        <w:tc>
          <w:tcPr>
            <w:tcW w:w="0" w:type="auto"/>
          </w:tcPr>
          <w:p w14:paraId="24D068CE" w14:textId="77777777" w:rsidR="001F428B" w:rsidRPr="00056A0D" w:rsidRDefault="001F428B" w:rsidP="00696C1F">
            <w:pPr>
              <w:jc w:val="right"/>
            </w:pPr>
            <w:r w:rsidRPr="00056A0D">
              <w:t>2.0</w:t>
            </w:r>
          </w:p>
        </w:tc>
        <w:tc>
          <w:tcPr>
            <w:tcW w:w="0" w:type="auto"/>
          </w:tcPr>
          <w:p w14:paraId="6A517BE1" w14:textId="77777777" w:rsidR="001F428B" w:rsidRPr="00056A0D" w:rsidRDefault="001F428B" w:rsidP="00696C1F">
            <w:pPr>
              <w:jc w:val="right"/>
            </w:pPr>
            <w:r w:rsidRPr="00056A0D">
              <w:t>8.2</w:t>
            </w:r>
          </w:p>
        </w:tc>
        <w:tc>
          <w:tcPr>
            <w:tcW w:w="0" w:type="auto"/>
          </w:tcPr>
          <w:p w14:paraId="530A46CC" w14:textId="77777777" w:rsidR="001F428B" w:rsidRPr="00056A0D" w:rsidRDefault="001F428B" w:rsidP="00696C1F">
            <w:pPr>
              <w:jc w:val="right"/>
            </w:pPr>
            <w:r w:rsidRPr="00056A0D">
              <w:t>-34.952</w:t>
            </w:r>
          </w:p>
        </w:tc>
        <w:tc>
          <w:tcPr>
            <w:tcW w:w="0" w:type="auto"/>
          </w:tcPr>
          <w:p w14:paraId="4C4AD4B4" w14:textId="77777777" w:rsidR="001F428B" w:rsidRPr="00056A0D" w:rsidRDefault="001F428B" w:rsidP="00696C1F">
            <w:pPr>
              <w:jc w:val="right"/>
            </w:pPr>
            <w:r w:rsidRPr="00056A0D">
              <w:t>138.520</w:t>
            </w:r>
          </w:p>
        </w:tc>
        <w:tc>
          <w:tcPr>
            <w:tcW w:w="0" w:type="auto"/>
          </w:tcPr>
          <w:p w14:paraId="6DCEDA00" w14:textId="77777777" w:rsidR="001F428B" w:rsidRPr="00056A0D" w:rsidRDefault="001F428B" w:rsidP="005039D0">
            <w:r w:rsidRPr="00056A0D">
              <w:t>Wind</w:t>
            </w:r>
          </w:p>
        </w:tc>
        <w:tc>
          <w:tcPr>
            <w:tcW w:w="461" w:type="dxa"/>
          </w:tcPr>
          <w:p w14:paraId="338E1F52" w14:textId="77777777" w:rsidR="001F428B" w:rsidRPr="00056A0D" w:rsidRDefault="001F428B" w:rsidP="005039D0">
            <w:r w:rsidRPr="00056A0D">
              <w:t>T</w:t>
            </w:r>
          </w:p>
        </w:tc>
        <w:tc>
          <w:tcPr>
            <w:tcW w:w="584" w:type="dxa"/>
          </w:tcPr>
          <w:p w14:paraId="6E54673A" w14:textId="77777777" w:rsidR="001F428B" w:rsidRPr="00056A0D" w:rsidRDefault="001F428B" w:rsidP="005039D0">
            <w:r w:rsidRPr="00056A0D">
              <w:t>T</w:t>
            </w:r>
            <w:r w:rsidRPr="00056A0D">
              <w:rPr>
                <w:vertAlign w:val="subscript"/>
              </w:rPr>
              <w:t>dew</w:t>
            </w:r>
          </w:p>
        </w:tc>
        <w:tc>
          <w:tcPr>
            <w:tcW w:w="0" w:type="auto"/>
          </w:tcPr>
          <w:p w14:paraId="3708FF20" w14:textId="77777777" w:rsidR="001F428B" w:rsidRPr="00056A0D" w:rsidRDefault="001F428B" w:rsidP="005039D0">
            <w:r w:rsidRPr="00056A0D">
              <w:t>P</w:t>
            </w:r>
          </w:p>
        </w:tc>
        <w:tc>
          <w:tcPr>
            <w:tcW w:w="0" w:type="auto"/>
          </w:tcPr>
          <w:p w14:paraId="6F304D8E" w14:textId="77777777" w:rsidR="001F428B" w:rsidRPr="00056A0D" w:rsidRDefault="001F428B" w:rsidP="005039D0">
            <w:r w:rsidRPr="00056A0D">
              <w:t>Ceil.*</w:t>
            </w:r>
          </w:p>
        </w:tc>
        <w:tc>
          <w:tcPr>
            <w:tcW w:w="718" w:type="dxa"/>
          </w:tcPr>
          <w:p w14:paraId="2B1C461C" w14:textId="01683C13" w:rsidR="00725565" w:rsidRPr="00056A0D" w:rsidRDefault="001F428B" w:rsidP="00725565">
            <w:pPr>
              <w:jc w:val="center"/>
            </w:pPr>
            <w:r w:rsidRPr="00056A0D">
              <w:t>Y</w:t>
            </w:r>
          </w:p>
        </w:tc>
      </w:tr>
      <w:tr w:rsidR="00725565" w:rsidRPr="00056A0D" w14:paraId="5D80754C" w14:textId="77777777" w:rsidTr="00683A81">
        <w:trPr>
          <w:jc w:val="center"/>
        </w:trPr>
        <w:tc>
          <w:tcPr>
            <w:tcW w:w="0" w:type="auto"/>
            <w:tcBorders>
              <w:bottom w:val="single" w:sz="4" w:space="0" w:color="auto"/>
            </w:tcBorders>
          </w:tcPr>
          <w:p w14:paraId="138207CE" w14:textId="77777777" w:rsidR="00725565" w:rsidRPr="00056A0D" w:rsidRDefault="00725565" w:rsidP="005364AC">
            <w:pPr>
              <w:jc w:val="center"/>
            </w:pPr>
          </w:p>
        </w:tc>
        <w:tc>
          <w:tcPr>
            <w:tcW w:w="0" w:type="auto"/>
            <w:tcBorders>
              <w:bottom w:val="single" w:sz="4" w:space="0" w:color="auto"/>
            </w:tcBorders>
          </w:tcPr>
          <w:p w14:paraId="7E72367C" w14:textId="2420D621" w:rsidR="00725565" w:rsidRPr="00056A0D" w:rsidRDefault="00725565" w:rsidP="00DB08ED">
            <w:r w:rsidRPr="00056A0D">
              <w:t>BU</w:t>
            </w:r>
          </w:p>
        </w:tc>
        <w:tc>
          <w:tcPr>
            <w:tcW w:w="0" w:type="auto"/>
            <w:tcBorders>
              <w:bottom w:val="single" w:sz="4" w:space="0" w:color="auto"/>
            </w:tcBorders>
          </w:tcPr>
          <w:p w14:paraId="7EA12C47" w14:textId="1AC36A96" w:rsidR="00725565" w:rsidRPr="00056A0D" w:rsidRDefault="00725565" w:rsidP="00696C1F">
            <w:pPr>
              <w:jc w:val="right"/>
            </w:pPr>
            <w:r w:rsidRPr="00056A0D">
              <w:t>9569</w:t>
            </w:r>
          </w:p>
        </w:tc>
        <w:tc>
          <w:tcPr>
            <w:tcW w:w="0" w:type="auto"/>
            <w:tcBorders>
              <w:bottom w:val="single" w:sz="4" w:space="0" w:color="auto"/>
            </w:tcBorders>
          </w:tcPr>
          <w:p w14:paraId="082C9C1A" w14:textId="4A19E830" w:rsidR="00725565" w:rsidRPr="00056A0D" w:rsidRDefault="00DC0E96" w:rsidP="005039D0">
            <w:r w:rsidRPr="00056A0D">
              <w:t>Busselton</w:t>
            </w:r>
          </w:p>
        </w:tc>
        <w:tc>
          <w:tcPr>
            <w:tcW w:w="0" w:type="auto"/>
            <w:tcBorders>
              <w:bottom w:val="single" w:sz="4" w:space="0" w:color="auto"/>
            </w:tcBorders>
          </w:tcPr>
          <w:p w14:paraId="326D521C" w14:textId="5EED4FE7" w:rsidR="00725565" w:rsidRPr="00056A0D" w:rsidRDefault="00DC0E96" w:rsidP="00696C1F">
            <w:pPr>
              <w:jc w:val="center"/>
            </w:pPr>
            <w:r w:rsidRPr="00056A0D">
              <w:t>WA</w:t>
            </w:r>
          </w:p>
        </w:tc>
        <w:tc>
          <w:tcPr>
            <w:tcW w:w="0" w:type="auto"/>
            <w:tcBorders>
              <w:bottom w:val="single" w:sz="4" w:space="0" w:color="auto"/>
            </w:tcBorders>
          </w:tcPr>
          <w:p w14:paraId="26F3CCA6" w14:textId="511F4249" w:rsidR="00725565" w:rsidRPr="00056A0D" w:rsidRDefault="00DC0E96" w:rsidP="00696C1F">
            <w:pPr>
              <w:jc w:val="right"/>
            </w:pPr>
            <w:r w:rsidRPr="00056A0D">
              <w:t>3.9</w:t>
            </w:r>
          </w:p>
        </w:tc>
        <w:tc>
          <w:tcPr>
            <w:tcW w:w="0" w:type="auto"/>
            <w:tcBorders>
              <w:bottom w:val="single" w:sz="4" w:space="0" w:color="auto"/>
            </w:tcBorders>
          </w:tcPr>
          <w:p w14:paraId="71FEB2ED" w14:textId="77777777" w:rsidR="00725565" w:rsidRPr="00056A0D" w:rsidRDefault="00725565" w:rsidP="00696C1F">
            <w:pPr>
              <w:jc w:val="right"/>
            </w:pPr>
          </w:p>
        </w:tc>
        <w:tc>
          <w:tcPr>
            <w:tcW w:w="0" w:type="auto"/>
            <w:tcBorders>
              <w:bottom w:val="single" w:sz="4" w:space="0" w:color="auto"/>
            </w:tcBorders>
          </w:tcPr>
          <w:p w14:paraId="532317E5" w14:textId="373EBD8A" w:rsidR="00725565" w:rsidRPr="00056A0D" w:rsidRDefault="00DC0E96" w:rsidP="00696C1F">
            <w:pPr>
              <w:jc w:val="right"/>
            </w:pPr>
            <w:r w:rsidRPr="00056A0D">
              <w:t>-33.655</w:t>
            </w:r>
          </w:p>
        </w:tc>
        <w:tc>
          <w:tcPr>
            <w:tcW w:w="0" w:type="auto"/>
            <w:tcBorders>
              <w:bottom w:val="single" w:sz="4" w:space="0" w:color="auto"/>
            </w:tcBorders>
          </w:tcPr>
          <w:p w14:paraId="04589851" w14:textId="7CFA3ADC" w:rsidR="00725565" w:rsidRPr="00056A0D" w:rsidRDefault="00DC0E96" w:rsidP="00696C1F">
            <w:pPr>
              <w:jc w:val="right"/>
            </w:pPr>
            <w:r w:rsidRPr="00056A0D">
              <w:t>115.319</w:t>
            </w:r>
          </w:p>
        </w:tc>
        <w:tc>
          <w:tcPr>
            <w:tcW w:w="0" w:type="auto"/>
            <w:tcBorders>
              <w:bottom w:val="single" w:sz="4" w:space="0" w:color="auto"/>
            </w:tcBorders>
          </w:tcPr>
          <w:p w14:paraId="55D81306" w14:textId="77777777" w:rsidR="00725565" w:rsidRPr="00056A0D" w:rsidRDefault="00725565" w:rsidP="005039D0"/>
        </w:tc>
        <w:tc>
          <w:tcPr>
            <w:tcW w:w="461" w:type="dxa"/>
            <w:tcBorders>
              <w:bottom w:val="single" w:sz="4" w:space="0" w:color="auto"/>
            </w:tcBorders>
          </w:tcPr>
          <w:p w14:paraId="5D5E9E7A" w14:textId="26B1010F" w:rsidR="00725565" w:rsidRPr="00056A0D" w:rsidRDefault="00DC0E96" w:rsidP="005039D0">
            <w:r w:rsidRPr="00056A0D">
              <w:t>T</w:t>
            </w:r>
          </w:p>
        </w:tc>
        <w:tc>
          <w:tcPr>
            <w:tcW w:w="584" w:type="dxa"/>
            <w:tcBorders>
              <w:bottom w:val="single" w:sz="4" w:space="0" w:color="auto"/>
            </w:tcBorders>
          </w:tcPr>
          <w:p w14:paraId="11F28B3C" w14:textId="0D6659A0" w:rsidR="00725565" w:rsidRPr="00056A0D" w:rsidRDefault="00DC0E96" w:rsidP="005039D0">
            <w:r w:rsidRPr="00056A0D">
              <w:t>T</w:t>
            </w:r>
            <w:r w:rsidRPr="00056A0D">
              <w:rPr>
                <w:vertAlign w:val="subscript"/>
              </w:rPr>
              <w:t>dew</w:t>
            </w:r>
          </w:p>
        </w:tc>
        <w:tc>
          <w:tcPr>
            <w:tcW w:w="0" w:type="auto"/>
            <w:tcBorders>
              <w:bottom w:val="single" w:sz="4" w:space="0" w:color="auto"/>
            </w:tcBorders>
          </w:tcPr>
          <w:p w14:paraId="20D43944" w14:textId="77777777" w:rsidR="00725565" w:rsidRPr="00056A0D" w:rsidRDefault="00725565" w:rsidP="005039D0"/>
        </w:tc>
        <w:tc>
          <w:tcPr>
            <w:tcW w:w="0" w:type="auto"/>
            <w:tcBorders>
              <w:bottom w:val="single" w:sz="4" w:space="0" w:color="auto"/>
            </w:tcBorders>
          </w:tcPr>
          <w:p w14:paraId="08A5AF96" w14:textId="77777777" w:rsidR="00725565" w:rsidRPr="00056A0D" w:rsidRDefault="00725565" w:rsidP="005039D0"/>
        </w:tc>
        <w:tc>
          <w:tcPr>
            <w:tcW w:w="718" w:type="dxa"/>
            <w:tcBorders>
              <w:bottom w:val="single" w:sz="4" w:space="0" w:color="auto"/>
            </w:tcBorders>
          </w:tcPr>
          <w:p w14:paraId="574DC4B7" w14:textId="2A890766" w:rsidR="00725565" w:rsidRPr="00056A0D" w:rsidRDefault="00DC0E96" w:rsidP="00725565">
            <w:pPr>
              <w:jc w:val="center"/>
            </w:pPr>
            <w:r w:rsidRPr="00056A0D">
              <w:t>Y</w:t>
            </w:r>
          </w:p>
        </w:tc>
      </w:tr>
      <w:tr w:rsidR="001F428B" w:rsidRPr="00056A0D" w14:paraId="5EA6EDA9" w14:textId="77777777" w:rsidTr="00683A81">
        <w:trPr>
          <w:jc w:val="center"/>
        </w:trPr>
        <w:tc>
          <w:tcPr>
            <w:tcW w:w="0" w:type="auto"/>
            <w:tcBorders>
              <w:top w:val="single" w:sz="4" w:space="0" w:color="auto"/>
            </w:tcBorders>
          </w:tcPr>
          <w:p w14:paraId="691BAB74" w14:textId="77777777" w:rsidR="001F428B" w:rsidRPr="00056A0D" w:rsidRDefault="001F428B" w:rsidP="005364AC">
            <w:pPr>
              <w:jc w:val="center"/>
            </w:pPr>
            <w:r w:rsidRPr="00056A0D">
              <w:t>6</w:t>
            </w:r>
          </w:p>
        </w:tc>
        <w:tc>
          <w:tcPr>
            <w:tcW w:w="0" w:type="auto"/>
            <w:tcBorders>
              <w:top w:val="single" w:sz="4" w:space="0" w:color="auto"/>
            </w:tcBorders>
          </w:tcPr>
          <w:p w14:paraId="658D61DF" w14:textId="77777777" w:rsidR="001F428B" w:rsidRPr="00056A0D" w:rsidRDefault="001F428B" w:rsidP="00DB08ED">
            <w:r w:rsidRPr="00056A0D">
              <w:t>BL</w:t>
            </w:r>
          </w:p>
        </w:tc>
        <w:tc>
          <w:tcPr>
            <w:tcW w:w="0" w:type="auto"/>
            <w:tcBorders>
              <w:top w:val="single" w:sz="4" w:space="0" w:color="auto"/>
            </w:tcBorders>
          </w:tcPr>
          <w:p w14:paraId="7BF094F4" w14:textId="77777777" w:rsidR="001F428B" w:rsidRPr="00056A0D" w:rsidRDefault="001F428B" w:rsidP="00696C1F">
            <w:pPr>
              <w:jc w:val="right"/>
            </w:pPr>
            <w:r w:rsidRPr="00056A0D">
              <w:t>63039</w:t>
            </w:r>
          </w:p>
        </w:tc>
        <w:tc>
          <w:tcPr>
            <w:tcW w:w="0" w:type="auto"/>
            <w:tcBorders>
              <w:top w:val="single" w:sz="4" w:space="0" w:color="auto"/>
            </w:tcBorders>
          </w:tcPr>
          <w:p w14:paraId="578F58E3" w14:textId="77777777" w:rsidR="001F428B" w:rsidRPr="00056A0D" w:rsidRDefault="001F428B" w:rsidP="005039D0">
            <w:r w:rsidRPr="00056A0D">
              <w:t>Katoomba (Murri St)</w:t>
            </w:r>
          </w:p>
        </w:tc>
        <w:tc>
          <w:tcPr>
            <w:tcW w:w="0" w:type="auto"/>
            <w:tcBorders>
              <w:top w:val="single" w:sz="4" w:space="0" w:color="auto"/>
            </w:tcBorders>
          </w:tcPr>
          <w:p w14:paraId="3151ED3C" w14:textId="77777777" w:rsidR="001F428B" w:rsidRPr="00056A0D" w:rsidRDefault="001F428B" w:rsidP="00696C1F">
            <w:pPr>
              <w:jc w:val="center"/>
            </w:pPr>
            <w:r w:rsidRPr="00056A0D">
              <w:t>NSW</w:t>
            </w:r>
          </w:p>
        </w:tc>
        <w:tc>
          <w:tcPr>
            <w:tcW w:w="0" w:type="auto"/>
            <w:tcBorders>
              <w:top w:val="single" w:sz="4" w:space="0" w:color="auto"/>
            </w:tcBorders>
          </w:tcPr>
          <w:p w14:paraId="2F06D86F" w14:textId="77777777" w:rsidR="001F428B" w:rsidRPr="00056A0D" w:rsidRDefault="001F428B" w:rsidP="00696C1F">
            <w:pPr>
              <w:jc w:val="right"/>
            </w:pPr>
            <w:r w:rsidRPr="00056A0D">
              <w:t>1015.0</w:t>
            </w:r>
          </w:p>
        </w:tc>
        <w:tc>
          <w:tcPr>
            <w:tcW w:w="0" w:type="auto"/>
            <w:tcBorders>
              <w:top w:val="single" w:sz="4" w:space="0" w:color="auto"/>
            </w:tcBorders>
          </w:tcPr>
          <w:p w14:paraId="34A9F8A9" w14:textId="77777777" w:rsidR="001F428B" w:rsidRPr="00056A0D" w:rsidRDefault="001F428B" w:rsidP="00696C1F">
            <w:pPr>
              <w:jc w:val="right"/>
            </w:pPr>
          </w:p>
        </w:tc>
        <w:tc>
          <w:tcPr>
            <w:tcW w:w="0" w:type="auto"/>
            <w:tcBorders>
              <w:top w:val="single" w:sz="4" w:space="0" w:color="auto"/>
            </w:tcBorders>
          </w:tcPr>
          <w:p w14:paraId="77B5392B" w14:textId="77777777" w:rsidR="001F428B" w:rsidRPr="00056A0D" w:rsidRDefault="001F428B" w:rsidP="00696C1F">
            <w:pPr>
              <w:jc w:val="right"/>
            </w:pPr>
            <w:r w:rsidRPr="00056A0D">
              <w:t>-33.712</w:t>
            </w:r>
          </w:p>
        </w:tc>
        <w:tc>
          <w:tcPr>
            <w:tcW w:w="0" w:type="auto"/>
            <w:tcBorders>
              <w:top w:val="single" w:sz="4" w:space="0" w:color="auto"/>
            </w:tcBorders>
          </w:tcPr>
          <w:p w14:paraId="7E5F1549" w14:textId="77777777" w:rsidR="001F428B" w:rsidRPr="00056A0D" w:rsidRDefault="001F428B" w:rsidP="00696C1F">
            <w:pPr>
              <w:jc w:val="right"/>
            </w:pPr>
            <w:r w:rsidRPr="00056A0D">
              <w:t>150.309</w:t>
            </w:r>
          </w:p>
        </w:tc>
        <w:tc>
          <w:tcPr>
            <w:tcW w:w="0" w:type="auto"/>
            <w:tcBorders>
              <w:top w:val="single" w:sz="4" w:space="0" w:color="auto"/>
            </w:tcBorders>
          </w:tcPr>
          <w:p w14:paraId="20C09CAA" w14:textId="77777777" w:rsidR="001F428B" w:rsidRPr="00056A0D" w:rsidRDefault="001F428B" w:rsidP="005039D0"/>
        </w:tc>
        <w:tc>
          <w:tcPr>
            <w:tcW w:w="461" w:type="dxa"/>
            <w:tcBorders>
              <w:top w:val="single" w:sz="4" w:space="0" w:color="auto"/>
            </w:tcBorders>
          </w:tcPr>
          <w:p w14:paraId="1846E513" w14:textId="77777777" w:rsidR="001F428B" w:rsidRPr="00056A0D" w:rsidRDefault="001F428B" w:rsidP="005039D0"/>
        </w:tc>
        <w:tc>
          <w:tcPr>
            <w:tcW w:w="584" w:type="dxa"/>
            <w:tcBorders>
              <w:top w:val="single" w:sz="4" w:space="0" w:color="auto"/>
            </w:tcBorders>
          </w:tcPr>
          <w:p w14:paraId="72CED008" w14:textId="77777777" w:rsidR="001F428B" w:rsidRPr="00056A0D" w:rsidRDefault="001F428B" w:rsidP="005039D0"/>
        </w:tc>
        <w:tc>
          <w:tcPr>
            <w:tcW w:w="0" w:type="auto"/>
            <w:tcBorders>
              <w:top w:val="single" w:sz="4" w:space="0" w:color="auto"/>
            </w:tcBorders>
          </w:tcPr>
          <w:p w14:paraId="030FC3B6" w14:textId="77777777" w:rsidR="001F428B" w:rsidRPr="00056A0D" w:rsidRDefault="001F428B" w:rsidP="005039D0"/>
        </w:tc>
        <w:tc>
          <w:tcPr>
            <w:tcW w:w="0" w:type="auto"/>
            <w:tcBorders>
              <w:top w:val="single" w:sz="4" w:space="0" w:color="auto"/>
            </w:tcBorders>
          </w:tcPr>
          <w:p w14:paraId="0ED3D9E3" w14:textId="77777777" w:rsidR="001F428B" w:rsidRPr="00056A0D" w:rsidRDefault="001F428B" w:rsidP="005039D0">
            <w:r w:rsidRPr="00056A0D">
              <w:t>Cloud</w:t>
            </w:r>
          </w:p>
        </w:tc>
        <w:tc>
          <w:tcPr>
            <w:tcW w:w="718" w:type="dxa"/>
            <w:tcBorders>
              <w:top w:val="single" w:sz="4" w:space="0" w:color="auto"/>
            </w:tcBorders>
          </w:tcPr>
          <w:p w14:paraId="705A98DB" w14:textId="77777777" w:rsidR="001F428B" w:rsidRPr="00056A0D" w:rsidRDefault="001F428B" w:rsidP="00A53C55">
            <w:pPr>
              <w:jc w:val="center"/>
            </w:pPr>
          </w:p>
        </w:tc>
      </w:tr>
      <w:tr w:rsidR="001F428B" w:rsidRPr="00056A0D" w14:paraId="0FF70E95" w14:textId="77777777" w:rsidTr="00683A81">
        <w:trPr>
          <w:jc w:val="center"/>
        </w:trPr>
        <w:tc>
          <w:tcPr>
            <w:tcW w:w="0" w:type="auto"/>
          </w:tcPr>
          <w:p w14:paraId="44F86002" w14:textId="77777777" w:rsidR="001F428B" w:rsidRPr="00056A0D" w:rsidRDefault="001F428B" w:rsidP="005364AC">
            <w:pPr>
              <w:jc w:val="center"/>
            </w:pPr>
          </w:p>
        </w:tc>
        <w:tc>
          <w:tcPr>
            <w:tcW w:w="0" w:type="auto"/>
          </w:tcPr>
          <w:p w14:paraId="078810FC" w14:textId="77777777" w:rsidR="001F428B" w:rsidRPr="00056A0D" w:rsidRDefault="001F428B" w:rsidP="00DB08ED">
            <w:r w:rsidRPr="00056A0D">
              <w:t>MJ</w:t>
            </w:r>
          </w:p>
        </w:tc>
        <w:tc>
          <w:tcPr>
            <w:tcW w:w="0" w:type="auto"/>
          </w:tcPr>
          <w:p w14:paraId="0A004860" w14:textId="77777777" w:rsidR="001F428B" w:rsidRPr="00056A0D" w:rsidRDefault="001F428B" w:rsidP="00696C1F">
            <w:pPr>
              <w:jc w:val="right"/>
            </w:pPr>
            <w:r w:rsidRPr="00056A0D">
              <w:t>9592</w:t>
            </w:r>
          </w:p>
        </w:tc>
        <w:tc>
          <w:tcPr>
            <w:tcW w:w="0" w:type="auto"/>
          </w:tcPr>
          <w:p w14:paraId="47E54086" w14:textId="77777777" w:rsidR="001F428B" w:rsidRPr="00056A0D" w:rsidRDefault="001F428B" w:rsidP="005039D0">
            <w:r w:rsidRPr="00056A0D">
              <w:t>Pemberton</w:t>
            </w:r>
          </w:p>
        </w:tc>
        <w:tc>
          <w:tcPr>
            <w:tcW w:w="0" w:type="auto"/>
          </w:tcPr>
          <w:p w14:paraId="40E9309E" w14:textId="77777777" w:rsidR="001F428B" w:rsidRPr="00056A0D" w:rsidRDefault="001F428B" w:rsidP="00696C1F">
            <w:pPr>
              <w:jc w:val="center"/>
            </w:pPr>
            <w:r w:rsidRPr="00056A0D">
              <w:t>WA</w:t>
            </w:r>
          </w:p>
        </w:tc>
        <w:tc>
          <w:tcPr>
            <w:tcW w:w="0" w:type="auto"/>
          </w:tcPr>
          <w:p w14:paraId="4CFAF25E" w14:textId="77777777" w:rsidR="001F428B" w:rsidRPr="00056A0D" w:rsidRDefault="001F428B" w:rsidP="00696C1F">
            <w:pPr>
              <w:jc w:val="right"/>
            </w:pPr>
            <w:r w:rsidRPr="00056A0D">
              <w:t>174.0</w:t>
            </w:r>
          </w:p>
        </w:tc>
        <w:tc>
          <w:tcPr>
            <w:tcW w:w="0" w:type="auto"/>
          </w:tcPr>
          <w:p w14:paraId="5230D93D" w14:textId="77777777" w:rsidR="001F428B" w:rsidRPr="00056A0D" w:rsidRDefault="001F428B" w:rsidP="00696C1F">
            <w:pPr>
              <w:jc w:val="right"/>
            </w:pPr>
            <w:r w:rsidRPr="00056A0D">
              <w:t>175.0</w:t>
            </w:r>
          </w:p>
        </w:tc>
        <w:tc>
          <w:tcPr>
            <w:tcW w:w="0" w:type="auto"/>
          </w:tcPr>
          <w:p w14:paraId="370AD1E0" w14:textId="77777777" w:rsidR="001F428B" w:rsidRPr="00056A0D" w:rsidRDefault="001F428B" w:rsidP="00696C1F">
            <w:pPr>
              <w:jc w:val="right"/>
            </w:pPr>
            <w:r w:rsidRPr="00056A0D">
              <w:t>-34.448</w:t>
            </w:r>
          </w:p>
        </w:tc>
        <w:tc>
          <w:tcPr>
            <w:tcW w:w="0" w:type="auto"/>
          </w:tcPr>
          <w:p w14:paraId="35225A9D" w14:textId="77777777" w:rsidR="001F428B" w:rsidRPr="00056A0D" w:rsidRDefault="001F428B" w:rsidP="00696C1F">
            <w:pPr>
              <w:jc w:val="right"/>
            </w:pPr>
            <w:r w:rsidRPr="00056A0D">
              <w:t>116.043</w:t>
            </w:r>
          </w:p>
        </w:tc>
        <w:tc>
          <w:tcPr>
            <w:tcW w:w="0" w:type="auto"/>
          </w:tcPr>
          <w:p w14:paraId="01FB0385" w14:textId="77777777" w:rsidR="001F428B" w:rsidRPr="00056A0D" w:rsidRDefault="001F428B" w:rsidP="005039D0"/>
        </w:tc>
        <w:tc>
          <w:tcPr>
            <w:tcW w:w="461" w:type="dxa"/>
          </w:tcPr>
          <w:p w14:paraId="15C2A790" w14:textId="77777777" w:rsidR="001F428B" w:rsidRPr="00056A0D" w:rsidRDefault="001F428B" w:rsidP="005039D0"/>
        </w:tc>
        <w:tc>
          <w:tcPr>
            <w:tcW w:w="584" w:type="dxa"/>
          </w:tcPr>
          <w:p w14:paraId="67A2F32A" w14:textId="77777777" w:rsidR="001F428B" w:rsidRPr="00056A0D" w:rsidRDefault="001F428B" w:rsidP="005039D0"/>
        </w:tc>
        <w:tc>
          <w:tcPr>
            <w:tcW w:w="0" w:type="auto"/>
          </w:tcPr>
          <w:p w14:paraId="71577769" w14:textId="77777777" w:rsidR="001F428B" w:rsidRPr="00056A0D" w:rsidRDefault="001F428B" w:rsidP="005039D0"/>
        </w:tc>
        <w:tc>
          <w:tcPr>
            <w:tcW w:w="0" w:type="auto"/>
          </w:tcPr>
          <w:p w14:paraId="438CD93A" w14:textId="77777777" w:rsidR="001F428B" w:rsidRPr="00056A0D" w:rsidRDefault="001F428B" w:rsidP="005039D0">
            <w:r w:rsidRPr="00056A0D">
              <w:t>Cloud</w:t>
            </w:r>
          </w:p>
        </w:tc>
        <w:tc>
          <w:tcPr>
            <w:tcW w:w="718" w:type="dxa"/>
          </w:tcPr>
          <w:p w14:paraId="0D765712" w14:textId="77777777" w:rsidR="001F428B" w:rsidRPr="00056A0D" w:rsidRDefault="001F428B" w:rsidP="00A53C55">
            <w:pPr>
              <w:jc w:val="center"/>
            </w:pPr>
          </w:p>
        </w:tc>
      </w:tr>
      <w:tr w:rsidR="001F428B" w:rsidRPr="00056A0D" w14:paraId="4DF442C1" w14:textId="77777777" w:rsidTr="00683A81">
        <w:trPr>
          <w:jc w:val="center"/>
        </w:trPr>
        <w:tc>
          <w:tcPr>
            <w:tcW w:w="0" w:type="auto"/>
          </w:tcPr>
          <w:p w14:paraId="13F710B8" w14:textId="77777777" w:rsidR="001F428B" w:rsidRPr="00056A0D" w:rsidRDefault="001F428B" w:rsidP="005364AC">
            <w:pPr>
              <w:jc w:val="center"/>
            </w:pPr>
          </w:p>
        </w:tc>
        <w:tc>
          <w:tcPr>
            <w:tcW w:w="0" w:type="auto"/>
          </w:tcPr>
          <w:p w14:paraId="08492B3A" w14:textId="77777777" w:rsidR="001F428B" w:rsidRPr="00056A0D" w:rsidRDefault="001F428B" w:rsidP="00DB08ED"/>
        </w:tc>
        <w:tc>
          <w:tcPr>
            <w:tcW w:w="0" w:type="auto"/>
          </w:tcPr>
          <w:p w14:paraId="7A0C1560" w14:textId="77777777" w:rsidR="001F428B" w:rsidRPr="00056A0D" w:rsidRDefault="001F428B" w:rsidP="00696C1F">
            <w:pPr>
              <w:jc w:val="right"/>
            </w:pPr>
            <w:r w:rsidRPr="00056A0D">
              <w:t>9510</w:t>
            </w:r>
          </w:p>
        </w:tc>
        <w:tc>
          <w:tcPr>
            <w:tcW w:w="0" w:type="auto"/>
          </w:tcPr>
          <w:p w14:paraId="3C9D04C1" w14:textId="77777777" w:rsidR="001F428B" w:rsidRPr="00056A0D" w:rsidRDefault="001F428B" w:rsidP="005039D0">
            <w:r w:rsidRPr="00056A0D">
              <w:t>Bridgetown Comparison</w:t>
            </w:r>
          </w:p>
        </w:tc>
        <w:tc>
          <w:tcPr>
            <w:tcW w:w="0" w:type="auto"/>
          </w:tcPr>
          <w:p w14:paraId="6ECC23C5" w14:textId="77777777" w:rsidR="001F428B" w:rsidRPr="00056A0D" w:rsidRDefault="001F428B" w:rsidP="00696C1F">
            <w:pPr>
              <w:jc w:val="center"/>
            </w:pPr>
            <w:r w:rsidRPr="00056A0D">
              <w:t>WA</w:t>
            </w:r>
          </w:p>
        </w:tc>
        <w:tc>
          <w:tcPr>
            <w:tcW w:w="0" w:type="auto"/>
          </w:tcPr>
          <w:p w14:paraId="28853D98" w14:textId="77777777" w:rsidR="001F428B" w:rsidRPr="00056A0D" w:rsidRDefault="001F428B" w:rsidP="00696C1F">
            <w:pPr>
              <w:jc w:val="right"/>
            </w:pPr>
            <w:r w:rsidRPr="00056A0D">
              <w:t>149.9</w:t>
            </w:r>
          </w:p>
        </w:tc>
        <w:tc>
          <w:tcPr>
            <w:tcW w:w="0" w:type="auto"/>
          </w:tcPr>
          <w:p w14:paraId="1A98C1F8" w14:textId="77777777" w:rsidR="001F428B" w:rsidRPr="00056A0D" w:rsidRDefault="001F428B" w:rsidP="00696C1F">
            <w:pPr>
              <w:jc w:val="right"/>
            </w:pPr>
            <w:r w:rsidRPr="00056A0D">
              <w:t>150.7</w:t>
            </w:r>
          </w:p>
        </w:tc>
        <w:tc>
          <w:tcPr>
            <w:tcW w:w="0" w:type="auto"/>
          </w:tcPr>
          <w:p w14:paraId="71560116" w14:textId="77777777" w:rsidR="001F428B" w:rsidRPr="00056A0D" w:rsidRDefault="001F428B" w:rsidP="00696C1F">
            <w:pPr>
              <w:jc w:val="right"/>
            </w:pPr>
            <w:r w:rsidRPr="00056A0D">
              <w:t>-33.957</w:t>
            </w:r>
          </w:p>
        </w:tc>
        <w:tc>
          <w:tcPr>
            <w:tcW w:w="0" w:type="auto"/>
          </w:tcPr>
          <w:p w14:paraId="0B749977" w14:textId="77777777" w:rsidR="001F428B" w:rsidRPr="00056A0D" w:rsidRDefault="001F428B" w:rsidP="00696C1F">
            <w:pPr>
              <w:jc w:val="right"/>
            </w:pPr>
            <w:r w:rsidRPr="00056A0D">
              <w:t>116.137</w:t>
            </w:r>
          </w:p>
        </w:tc>
        <w:tc>
          <w:tcPr>
            <w:tcW w:w="0" w:type="auto"/>
          </w:tcPr>
          <w:p w14:paraId="13301013" w14:textId="77777777" w:rsidR="001F428B" w:rsidRPr="00056A0D" w:rsidRDefault="001F428B" w:rsidP="005039D0"/>
        </w:tc>
        <w:tc>
          <w:tcPr>
            <w:tcW w:w="461" w:type="dxa"/>
          </w:tcPr>
          <w:p w14:paraId="35E551F7" w14:textId="77777777" w:rsidR="001F428B" w:rsidRPr="00056A0D" w:rsidRDefault="001F428B" w:rsidP="005039D0"/>
        </w:tc>
        <w:tc>
          <w:tcPr>
            <w:tcW w:w="584" w:type="dxa"/>
          </w:tcPr>
          <w:p w14:paraId="398638E3" w14:textId="77777777" w:rsidR="001F428B" w:rsidRPr="00056A0D" w:rsidRDefault="001F428B" w:rsidP="005039D0"/>
        </w:tc>
        <w:tc>
          <w:tcPr>
            <w:tcW w:w="0" w:type="auto"/>
          </w:tcPr>
          <w:p w14:paraId="6D41333B" w14:textId="77777777" w:rsidR="001F428B" w:rsidRPr="00056A0D" w:rsidRDefault="001F428B" w:rsidP="005039D0"/>
        </w:tc>
        <w:tc>
          <w:tcPr>
            <w:tcW w:w="0" w:type="auto"/>
          </w:tcPr>
          <w:p w14:paraId="7957454F" w14:textId="77777777" w:rsidR="001F428B" w:rsidRPr="00056A0D" w:rsidRDefault="001F428B" w:rsidP="005039D0">
            <w:r w:rsidRPr="00056A0D">
              <w:t>Cloud</w:t>
            </w:r>
          </w:p>
        </w:tc>
        <w:tc>
          <w:tcPr>
            <w:tcW w:w="718" w:type="dxa"/>
          </w:tcPr>
          <w:p w14:paraId="240AD0AD" w14:textId="77777777" w:rsidR="001F428B" w:rsidRPr="00056A0D" w:rsidRDefault="001F428B" w:rsidP="00A53C55">
            <w:pPr>
              <w:jc w:val="center"/>
            </w:pPr>
          </w:p>
        </w:tc>
      </w:tr>
      <w:tr w:rsidR="00E5077D" w:rsidRPr="00056A0D" w14:paraId="7FFA3CA4" w14:textId="77777777" w:rsidTr="00683A81">
        <w:trPr>
          <w:jc w:val="center"/>
        </w:trPr>
        <w:tc>
          <w:tcPr>
            <w:tcW w:w="0" w:type="auto"/>
          </w:tcPr>
          <w:p w14:paraId="01FFBEE0" w14:textId="77777777" w:rsidR="00E5077D" w:rsidRPr="00056A0D" w:rsidRDefault="00E5077D" w:rsidP="005364AC">
            <w:pPr>
              <w:jc w:val="center"/>
            </w:pPr>
          </w:p>
        </w:tc>
        <w:tc>
          <w:tcPr>
            <w:tcW w:w="0" w:type="auto"/>
          </w:tcPr>
          <w:p w14:paraId="4B4A36B2" w14:textId="7567C8B6" w:rsidR="00E5077D" w:rsidRPr="00056A0D" w:rsidRDefault="00F35693" w:rsidP="00DB08ED">
            <w:r w:rsidRPr="00056A0D">
              <w:t>AB</w:t>
            </w:r>
          </w:p>
        </w:tc>
        <w:tc>
          <w:tcPr>
            <w:tcW w:w="0" w:type="auto"/>
          </w:tcPr>
          <w:p w14:paraId="792121A8" w14:textId="298BD957" w:rsidR="00E5077D" w:rsidRPr="00056A0D" w:rsidRDefault="00F35693" w:rsidP="00696C1F">
            <w:pPr>
              <w:jc w:val="right"/>
            </w:pPr>
            <w:r w:rsidRPr="00056A0D">
              <w:t>9741</w:t>
            </w:r>
          </w:p>
        </w:tc>
        <w:tc>
          <w:tcPr>
            <w:tcW w:w="0" w:type="auto"/>
          </w:tcPr>
          <w:p w14:paraId="07151675" w14:textId="107DA479" w:rsidR="00E5077D" w:rsidRPr="00056A0D" w:rsidRDefault="00F35693" w:rsidP="005039D0">
            <w:r w:rsidRPr="00056A0D">
              <w:t>Albany Airport Comparison</w:t>
            </w:r>
          </w:p>
        </w:tc>
        <w:tc>
          <w:tcPr>
            <w:tcW w:w="0" w:type="auto"/>
          </w:tcPr>
          <w:p w14:paraId="4F0B33AF" w14:textId="3F1B5E45" w:rsidR="00E5077D" w:rsidRPr="00056A0D" w:rsidRDefault="00F35693" w:rsidP="00696C1F">
            <w:pPr>
              <w:jc w:val="center"/>
            </w:pPr>
            <w:r w:rsidRPr="00056A0D">
              <w:t>WA</w:t>
            </w:r>
          </w:p>
        </w:tc>
        <w:tc>
          <w:tcPr>
            <w:tcW w:w="0" w:type="auto"/>
          </w:tcPr>
          <w:p w14:paraId="7BCAAEB7" w14:textId="17FC4C45" w:rsidR="00E5077D" w:rsidRPr="00056A0D" w:rsidRDefault="00F35693" w:rsidP="00696C1F">
            <w:pPr>
              <w:jc w:val="right"/>
            </w:pPr>
            <w:r w:rsidRPr="00056A0D">
              <w:t>68.0</w:t>
            </w:r>
          </w:p>
        </w:tc>
        <w:tc>
          <w:tcPr>
            <w:tcW w:w="0" w:type="auto"/>
          </w:tcPr>
          <w:p w14:paraId="299DA322" w14:textId="4506A651" w:rsidR="00E5077D" w:rsidRPr="00056A0D" w:rsidRDefault="00F35693" w:rsidP="00696C1F">
            <w:pPr>
              <w:jc w:val="right"/>
            </w:pPr>
            <w:r w:rsidRPr="00056A0D">
              <w:t>69.0</w:t>
            </w:r>
          </w:p>
        </w:tc>
        <w:tc>
          <w:tcPr>
            <w:tcW w:w="0" w:type="auto"/>
          </w:tcPr>
          <w:p w14:paraId="1F88248C" w14:textId="2B27548F" w:rsidR="00E5077D" w:rsidRPr="00056A0D" w:rsidRDefault="00F35693" w:rsidP="00696C1F">
            <w:pPr>
              <w:jc w:val="right"/>
            </w:pPr>
            <w:r w:rsidRPr="00056A0D">
              <w:t>-34.941</w:t>
            </w:r>
          </w:p>
        </w:tc>
        <w:tc>
          <w:tcPr>
            <w:tcW w:w="0" w:type="auto"/>
          </w:tcPr>
          <w:p w14:paraId="44EED67E" w14:textId="1EE3B157" w:rsidR="00E5077D" w:rsidRPr="00056A0D" w:rsidRDefault="00F35693" w:rsidP="00696C1F">
            <w:pPr>
              <w:jc w:val="right"/>
            </w:pPr>
            <w:r w:rsidRPr="00056A0D">
              <w:t>117.802</w:t>
            </w:r>
          </w:p>
        </w:tc>
        <w:tc>
          <w:tcPr>
            <w:tcW w:w="0" w:type="auto"/>
          </w:tcPr>
          <w:p w14:paraId="19A76C21" w14:textId="201723B5" w:rsidR="00E5077D" w:rsidRPr="00056A0D" w:rsidRDefault="00F35693" w:rsidP="005039D0">
            <w:r w:rsidRPr="00056A0D">
              <w:t>Wind</w:t>
            </w:r>
          </w:p>
        </w:tc>
        <w:tc>
          <w:tcPr>
            <w:tcW w:w="461" w:type="dxa"/>
          </w:tcPr>
          <w:p w14:paraId="46EBE4FC" w14:textId="32C1AD13" w:rsidR="00E5077D" w:rsidRPr="00056A0D" w:rsidRDefault="00F35693" w:rsidP="005039D0">
            <w:r w:rsidRPr="00056A0D">
              <w:t>T</w:t>
            </w:r>
          </w:p>
        </w:tc>
        <w:tc>
          <w:tcPr>
            <w:tcW w:w="584" w:type="dxa"/>
          </w:tcPr>
          <w:p w14:paraId="62BC7DD2" w14:textId="4B196EF8" w:rsidR="00E5077D" w:rsidRPr="00056A0D" w:rsidRDefault="00F35693" w:rsidP="005039D0">
            <w:r w:rsidRPr="00056A0D">
              <w:t>T</w:t>
            </w:r>
            <w:r w:rsidRPr="00056A0D">
              <w:rPr>
                <w:vertAlign w:val="subscript"/>
              </w:rPr>
              <w:t>dew</w:t>
            </w:r>
          </w:p>
        </w:tc>
        <w:tc>
          <w:tcPr>
            <w:tcW w:w="0" w:type="auto"/>
          </w:tcPr>
          <w:p w14:paraId="7433DF2A" w14:textId="46617FD4" w:rsidR="00E5077D" w:rsidRPr="00056A0D" w:rsidRDefault="00F35693" w:rsidP="005039D0">
            <w:r w:rsidRPr="00056A0D">
              <w:t>P</w:t>
            </w:r>
          </w:p>
        </w:tc>
        <w:tc>
          <w:tcPr>
            <w:tcW w:w="0" w:type="auto"/>
          </w:tcPr>
          <w:p w14:paraId="05055475" w14:textId="2571D2A4" w:rsidR="00E5077D" w:rsidRPr="00056A0D" w:rsidRDefault="00F35693" w:rsidP="005039D0">
            <w:r w:rsidRPr="00056A0D">
              <w:t>Ceil.</w:t>
            </w:r>
          </w:p>
        </w:tc>
        <w:tc>
          <w:tcPr>
            <w:tcW w:w="718" w:type="dxa"/>
          </w:tcPr>
          <w:p w14:paraId="3885CC45" w14:textId="1AAAA344" w:rsidR="00E5077D" w:rsidRPr="00056A0D" w:rsidRDefault="00F35693" w:rsidP="00A53C55">
            <w:pPr>
              <w:jc w:val="center"/>
            </w:pPr>
            <w:r w:rsidRPr="00056A0D">
              <w:t>Y</w:t>
            </w:r>
          </w:p>
        </w:tc>
      </w:tr>
      <w:tr w:rsidR="001F428B" w:rsidRPr="00056A0D" w14:paraId="66B959EE" w14:textId="77777777" w:rsidTr="00683A81">
        <w:trPr>
          <w:jc w:val="center"/>
        </w:trPr>
        <w:tc>
          <w:tcPr>
            <w:tcW w:w="0" w:type="auto"/>
          </w:tcPr>
          <w:p w14:paraId="2EB1D203" w14:textId="77777777" w:rsidR="001F428B" w:rsidRPr="00056A0D" w:rsidRDefault="001F428B" w:rsidP="005364AC">
            <w:pPr>
              <w:jc w:val="center"/>
            </w:pPr>
          </w:p>
        </w:tc>
        <w:tc>
          <w:tcPr>
            <w:tcW w:w="0" w:type="auto"/>
          </w:tcPr>
          <w:p w14:paraId="76D28624" w14:textId="77777777" w:rsidR="001F428B" w:rsidRPr="00056A0D" w:rsidRDefault="001F428B" w:rsidP="00DB08ED">
            <w:r w:rsidRPr="00056A0D">
              <w:t>ML</w:t>
            </w:r>
          </w:p>
        </w:tc>
        <w:tc>
          <w:tcPr>
            <w:tcW w:w="0" w:type="auto"/>
          </w:tcPr>
          <w:p w14:paraId="0571171B" w14:textId="495DCBCB" w:rsidR="001F428B" w:rsidRPr="00056A0D" w:rsidRDefault="001F428B" w:rsidP="00455F1F">
            <w:pPr>
              <w:jc w:val="right"/>
            </w:pPr>
            <w:r w:rsidRPr="00056A0D">
              <w:t>23</w:t>
            </w:r>
            <w:r w:rsidR="00455F1F" w:rsidRPr="00056A0D">
              <w:t>878</w:t>
            </w:r>
          </w:p>
        </w:tc>
        <w:tc>
          <w:tcPr>
            <w:tcW w:w="0" w:type="auto"/>
          </w:tcPr>
          <w:p w14:paraId="5E901C61" w14:textId="3554B7E3" w:rsidR="001F428B" w:rsidRPr="00056A0D" w:rsidRDefault="00455F1F" w:rsidP="005039D0">
            <w:r w:rsidRPr="00056A0D">
              <w:t>Mount Crawford</w:t>
            </w:r>
          </w:p>
        </w:tc>
        <w:tc>
          <w:tcPr>
            <w:tcW w:w="0" w:type="auto"/>
          </w:tcPr>
          <w:p w14:paraId="599DB092" w14:textId="77777777" w:rsidR="001F428B" w:rsidRPr="00056A0D" w:rsidRDefault="001F428B" w:rsidP="00696C1F">
            <w:pPr>
              <w:jc w:val="center"/>
            </w:pPr>
            <w:r w:rsidRPr="00056A0D">
              <w:t>SA</w:t>
            </w:r>
          </w:p>
        </w:tc>
        <w:tc>
          <w:tcPr>
            <w:tcW w:w="0" w:type="auto"/>
          </w:tcPr>
          <w:p w14:paraId="118BAA22" w14:textId="64588F81" w:rsidR="001F428B" w:rsidRPr="00056A0D" w:rsidRDefault="00455F1F" w:rsidP="00696C1F">
            <w:pPr>
              <w:jc w:val="right"/>
            </w:pPr>
            <w:r w:rsidRPr="00056A0D">
              <w:t>525.0</w:t>
            </w:r>
          </w:p>
        </w:tc>
        <w:tc>
          <w:tcPr>
            <w:tcW w:w="0" w:type="auto"/>
          </w:tcPr>
          <w:p w14:paraId="360A8CB4" w14:textId="1D2315E3" w:rsidR="001F428B" w:rsidRPr="00056A0D" w:rsidRDefault="00455F1F" w:rsidP="00696C1F">
            <w:pPr>
              <w:jc w:val="right"/>
            </w:pPr>
            <w:r w:rsidRPr="00056A0D">
              <w:t>525.5</w:t>
            </w:r>
          </w:p>
        </w:tc>
        <w:tc>
          <w:tcPr>
            <w:tcW w:w="0" w:type="auto"/>
          </w:tcPr>
          <w:p w14:paraId="4DC4B1A0" w14:textId="559EC058" w:rsidR="001F428B" w:rsidRPr="00056A0D" w:rsidRDefault="001F428B" w:rsidP="00696C1F">
            <w:pPr>
              <w:jc w:val="right"/>
            </w:pPr>
            <w:r w:rsidRPr="00056A0D">
              <w:t>-34.</w:t>
            </w:r>
            <w:r w:rsidR="00455F1F" w:rsidRPr="00056A0D">
              <w:t>725</w:t>
            </w:r>
          </w:p>
        </w:tc>
        <w:tc>
          <w:tcPr>
            <w:tcW w:w="0" w:type="auto"/>
          </w:tcPr>
          <w:p w14:paraId="0DDF37F8" w14:textId="7F1F5313" w:rsidR="001F428B" w:rsidRPr="00056A0D" w:rsidRDefault="00455F1F" w:rsidP="00696C1F">
            <w:pPr>
              <w:jc w:val="right"/>
            </w:pPr>
            <w:r w:rsidRPr="00056A0D">
              <w:t>138.928</w:t>
            </w:r>
          </w:p>
        </w:tc>
        <w:tc>
          <w:tcPr>
            <w:tcW w:w="0" w:type="auto"/>
          </w:tcPr>
          <w:p w14:paraId="4772EDB3" w14:textId="77777777" w:rsidR="001F428B" w:rsidRPr="00056A0D" w:rsidRDefault="001F428B" w:rsidP="005039D0">
            <w:r w:rsidRPr="00056A0D">
              <w:t>Wind</w:t>
            </w:r>
          </w:p>
        </w:tc>
        <w:tc>
          <w:tcPr>
            <w:tcW w:w="461" w:type="dxa"/>
          </w:tcPr>
          <w:p w14:paraId="1F15C63E" w14:textId="77777777" w:rsidR="001F428B" w:rsidRPr="00056A0D" w:rsidRDefault="001F428B" w:rsidP="005039D0">
            <w:r w:rsidRPr="00056A0D">
              <w:t>T</w:t>
            </w:r>
          </w:p>
        </w:tc>
        <w:tc>
          <w:tcPr>
            <w:tcW w:w="584" w:type="dxa"/>
          </w:tcPr>
          <w:p w14:paraId="216306AD" w14:textId="77777777" w:rsidR="001F428B" w:rsidRPr="00056A0D" w:rsidRDefault="001F428B" w:rsidP="005039D0">
            <w:r w:rsidRPr="00056A0D">
              <w:t>T</w:t>
            </w:r>
            <w:r w:rsidRPr="00056A0D">
              <w:rPr>
                <w:vertAlign w:val="subscript"/>
              </w:rPr>
              <w:t>dew</w:t>
            </w:r>
          </w:p>
        </w:tc>
        <w:tc>
          <w:tcPr>
            <w:tcW w:w="0" w:type="auto"/>
          </w:tcPr>
          <w:p w14:paraId="6F03DFA1" w14:textId="77777777" w:rsidR="001F428B" w:rsidRPr="00056A0D" w:rsidRDefault="001F428B" w:rsidP="005039D0">
            <w:r w:rsidRPr="00056A0D">
              <w:t>P</w:t>
            </w:r>
          </w:p>
        </w:tc>
        <w:tc>
          <w:tcPr>
            <w:tcW w:w="0" w:type="auto"/>
          </w:tcPr>
          <w:p w14:paraId="02A719F4" w14:textId="6FC2F3F7" w:rsidR="001F428B" w:rsidRPr="00056A0D" w:rsidRDefault="001F428B" w:rsidP="005039D0"/>
        </w:tc>
        <w:tc>
          <w:tcPr>
            <w:tcW w:w="718" w:type="dxa"/>
          </w:tcPr>
          <w:p w14:paraId="5F9B5FDC" w14:textId="77777777" w:rsidR="001F428B" w:rsidRPr="00056A0D" w:rsidRDefault="001F428B" w:rsidP="00A53C55">
            <w:pPr>
              <w:jc w:val="center"/>
            </w:pPr>
            <w:r w:rsidRPr="00056A0D">
              <w:t>Y</w:t>
            </w:r>
          </w:p>
        </w:tc>
      </w:tr>
      <w:tr w:rsidR="001F428B" w:rsidRPr="00056A0D" w14:paraId="040399C1" w14:textId="77777777" w:rsidTr="00683A81">
        <w:trPr>
          <w:jc w:val="center"/>
        </w:trPr>
        <w:tc>
          <w:tcPr>
            <w:tcW w:w="0" w:type="auto"/>
          </w:tcPr>
          <w:p w14:paraId="6FBBFC97" w14:textId="77777777" w:rsidR="001F428B" w:rsidRPr="00056A0D" w:rsidRDefault="001F428B" w:rsidP="005364AC">
            <w:pPr>
              <w:jc w:val="center"/>
            </w:pPr>
          </w:p>
        </w:tc>
        <w:tc>
          <w:tcPr>
            <w:tcW w:w="0" w:type="auto"/>
          </w:tcPr>
          <w:p w14:paraId="19D613BC" w14:textId="77777777" w:rsidR="001F428B" w:rsidRPr="00056A0D" w:rsidRDefault="001F428B" w:rsidP="00DB08ED"/>
        </w:tc>
        <w:tc>
          <w:tcPr>
            <w:tcW w:w="0" w:type="auto"/>
          </w:tcPr>
          <w:p w14:paraId="44BFD5E8" w14:textId="77777777" w:rsidR="001F428B" w:rsidRPr="00056A0D" w:rsidRDefault="001F428B" w:rsidP="00696C1F">
            <w:pPr>
              <w:jc w:val="right"/>
            </w:pPr>
            <w:r w:rsidRPr="00056A0D">
              <w:t>23733</w:t>
            </w:r>
          </w:p>
        </w:tc>
        <w:tc>
          <w:tcPr>
            <w:tcW w:w="0" w:type="auto"/>
          </w:tcPr>
          <w:p w14:paraId="0E7E117B" w14:textId="77777777" w:rsidR="001F428B" w:rsidRPr="00056A0D" w:rsidRDefault="001F428B" w:rsidP="005039D0">
            <w:r w:rsidRPr="00056A0D">
              <w:t>Mount Barker</w:t>
            </w:r>
          </w:p>
        </w:tc>
        <w:tc>
          <w:tcPr>
            <w:tcW w:w="0" w:type="auto"/>
          </w:tcPr>
          <w:p w14:paraId="15715A40" w14:textId="77777777" w:rsidR="001F428B" w:rsidRPr="00056A0D" w:rsidRDefault="001F428B" w:rsidP="00696C1F">
            <w:pPr>
              <w:jc w:val="center"/>
            </w:pPr>
            <w:r w:rsidRPr="00056A0D">
              <w:t>SA</w:t>
            </w:r>
          </w:p>
        </w:tc>
        <w:tc>
          <w:tcPr>
            <w:tcW w:w="0" w:type="auto"/>
          </w:tcPr>
          <w:p w14:paraId="38A0166D" w14:textId="77777777" w:rsidR="001F428B" w:rsidRPr="00056A0D" w:rsidRDefault="001F428B" w:rsidP="00696C1F">
            <w:pPr>
              <w:jc w:val="right"/>
            </w:pPr>
            <w:r w:rsidRPr="00056A0D">
              <w:t>363.0</w:t>
            </w:r>
          </w:p>
        </w:tc>
        <w:tc>
          <w:tcPr>
            <w:tcW w:w="0" w:type="auto"/>
          </w:tcPr>
          <w:p w14:paraId="708930E1" w14:textId="77777777" w:rsidR="001F428B" w:rsidRPr="00056A0D" w:rsidRDefault="001F428B" w:rsidP="00696C1F">
            <w:pPr>
              <w:jc w:val="right"/>
            </w:pPr>
          </w:p>
        </w:tc>
        <w:tc>
          <w:tcPr>
            <w:tcW w:w="0" w:type="auto"/>
          </w:tcPr>
          <w:p w14:paraId="5A252D69" w14:textId="77777777" w:rsidR="001F428B" w:rsidRPr="00056A0D" w:rsidRDefault="001F428B" w:rsidP="00696C1F">
            <w:pPr>
              <w:jc w:val="right"/>
            </w:pPr>
            <w:r w:rsidRPr="00056A0D">
              <w:t>-35.064</w:t>
            </w:r>
          </w:p>
        </w:tc>
        <w:tc>
          <w:tcPr>
            <w:tcW w:w="0" w:type="auto"/>
          </w:tcPr>
          <w:p w14:paraId="5F4BF0C8" w14:textId="77777777" w:rsidR="001F428B" w:rsidRPr="00056A0D" w:rsidRDefault="001F428B" w:rsidP="00696C1F">
            <w:pPr>
              <w:jc w:val="right"/>
            </w:pPr>
            <w:r w:rsidRPr="00056A0D">
              <w:t>138.851</w:t>
            </w:r>
          </w:p>
        </w:tc>
        <w:tc>
          <w:tcPr>
            <w:tcW w:w="0" w:type="auto"/>
          </w:tcPr>
          <w:p w14:paraId="7F61081D" w14:textId="77777777" w:rsidR="001F428B" w:rsidRPr="00056A0D" w:rsidRDefault="001F428B" w:rsidP="005039D0"/>
        </w:tc>
        <w:tc>
          <w:tcPr>
            <w:tcW w:w="461" w:type="dxa"/>
          </w:tcPr>
          <w:p w14:paraId="48812A1C" w14:textId="77777777" w:rsidR="001F428B" w:rsidRPr="00056A0D" w:rsidRDefault="001F428B" w:rsidP="005039D0"/>
        </w:tc>
        <w:tc>
          <w:tcPr>
            <w:tcW w:w="584" w:type="dxa"/>
          </w:tcPr>
          <w:p w14:paraId="1E394B77" w14:textId="77777777" w:rsidR="001F428B" w:rsidRPr="00056A0D" w:rsidRDefault="001F428B" w:rsidP="005039D0"/>
        </w:tc>
        <w:tc>
          <w:tcPr>
            <w:tcW w:w="0" w:type="auto"/>
          </w:tcPr>
          <w:p w14:paraId="1710DF29" w14:textId="77777777" w:rsidR="001F428B" w:rsidRPr="00056A0D" w:rsidRDefault="001F428B" w:rsidP="005039D0"/>
        </w:tc>
        <w:tc>
          <w:tcPr>
            <w:tcW w:w="0" w:type="auto"/>
          </w:tcPr>
          <w:p w14:paraId="7D4DF3F1" w14:textId="77777777" w:rsidR="001F428B" w:rsidRPr="00056A0D" w:rsidRDefault="001F428B" w:rsidP="005039D0">
            <w:r w:rsidRPr="00056A0D">
              <w:t>Cloud</w:t>
            </w:r>
          </w:p>
        </w:tc>
        <w:tc>
          <w:tcPr>
            <w:tcW w:w="718" w:type="dxa"/>
          </w:tcPr>
          <w:p w14:paraId="329472C4" w14:textId="77777777" w:rsidR="001F428B" w:rsidRPr="00056A0D" w:rsidRDefault="001F428B" w:rsidP="00A53C55">
            <w:pPr>
              <w:jc w:val="center"/>
            </w:pPr>
          </w:p>
        </w:tc>
      </w:tr>
      <w:tr w:rsidR="00660038" w:rsidRPr="00056A0D" w14:paraId="1582969A" w14:textId="77777777" w:rsidTr="00683A81">
        <w:trPr>
          <w:jc w:val="center"/>
        </w:trPr>
        <w:tc>
          <w:tcPr>
            <w:tcW w:w="0" w:type="auto"/>
          </w:tcPr>
          <w:p w14:paraId="29AECD80" w14:textId="77777777" w:rsidR="00660038" w:rsidRPr="00056A0D" w:rsidRDefault="00660038" w:rsidP="005364AC">
            <w:pPr>
              <w:jc w:val="center"/>
            </w:pPr>
          </w:p>
        </w:tc>
        <w:tc>
          <w:tcPr>
            <w:tcW w:w="0" w:type="auto"/>
          </w:tcPr>
          <w:p w14:paraId="320E76ED" w14:textId="40EA4F5C" w:rsidR="00660038" w:rsidRPr="00056A0D" w:rsidRDefault="00660038" w:rsidP="00DB08ED">
            <w:r w:rsidRPr="00056A0D">
              <w:t>CS</w:t>
            </w:r>
          </w:p>
        </w:tc>
        <w:tc>
          <w:tcPr>
            <w:tcW w:w="0" w:type="auto"/>
          </w:tcPr>
          <w:p w14:paraId="6FF52A40" w14:textId="77F344A6" w:rsidR="00660038" w:rsidRPr="00056A0D" w:rsidRDefault="00660038" w:rsidP="00696C1F">
            <w:pPr>
              <w:jc w:val="right"/>
            </w:pPr>
            <w:r w:rsidRPr="00056A0D">
              <w:t>86071</w:t>
            </w:r>
          </w:p>
        </w:tc>
        <w:tc>
          <w:tcPr>
            <w:tcW w:w="0" w:type="auto"/>
          </w:tcPr>
          <w:p w14:paraId="2B62D662" w14:textId="4A9D9867" w:rsidR="00660038" w:rsidRPr="00056A0D" w:rsidRDefault="00660038" w:rsidP="005039D0">
            <w:r w:rsidRPr="00056A0D">
              <w:t>Melbourne Regional Office</w:t>
            </w:r>
          </w:p>
        </w:tc>
        <w:tc>
          <w:tcPr>
            <w:tcW w:w="0" w:type="auto"/>
          </w:tcPr>
          <w:p w14:paraId="09C72E45" w14:textId="1AEC8A40" w:rsidR="00660038" w:rsidRPr="00056A0D" w:rsidRDefault="00660038" w:rsidP="00696C1F">
            <w:pPr>
              <w:jc w:val="center"/>
            </w:pPr>
            <w:r w:rsidRPr="00056A0D">
              <w:t>VIC</w:t>
            </w:r>
          </w:p>
        </w:tc>
        <w:tc>
          <w:tcPr>
            <w:tcW w:w="0" w:type="auto"/>
          </w:tcPr>
          <w:p w14:paraId="3946B72D" w14:textId="7F808320" w:rsidR="00660038" w:rsidRPr="00056A0D" w:rsidRDefault="00660038" w:rsidP="00696C1F">
            <w:pPr>
              <w:jc w:val="right"/>
            </w:pPr>
            <w:r w:rsidRPr="00056A0D">
              <w:t>31.1</w:t>
            </w:r>
          </w:p>
        </w:tc>
        <w:tc>
          <w:tcPr>
            <w:tcW w:w="0" w:type="auto"/>
          </w:tcPr>
          <w:p w14:paraId="68EE1655" w14:textId="00336694" w:rsidR="00660038" w:rsidRPr="00056A0D" w:rsidRDefault="00660038" w:rsidP="00696C1F">
            <w:pPr>
              <w:jc w:val="right"/>
            </w:pPr>
            <w:r w:rsidRPr="00056A0D">
              <w:t>32.2</w:t>
            </w:r>
          </w:p>
        </w:tc>
        <w:tc>
          <w:tcPr>
            <w:tcW w:w="0" w:type="auto"/>
          </w:tcPr>
          <w:p w14:paraId="10DBA4AE" w14:textId="4EF2EA4C" w:rsidR="00660038" w:rsidRPr="00056A0D" w:rsidRDefault="00660038" w:rsidP="00696C1F">
            <w:pPr>
              <w:jc w:val="right"/>
            </w:pPr>
            <w:r w:rsidRPr="00056A0D">
              <w:t>-37.807</w:t>
            </w:r>
          </w:p>
        </w:tc>
        <w:tc>
          <w:tcPr>
            <w:tcW w:w="0" w:type="auto"/>
          </w:tcPr>
          <w:p w14:paraId="55496CF8" w14:textId="581337BB" w:rsidR="00660038" w:rsidRPr="00056A0D" w:rsidRDefault="00660038" w:rsidP="00696C1F">
            <w:pPr>
              <w:jc w:val="right"/>
            </w:pPr>
            <w:r w:rsidRPr="00056A0D">
              <w:t>144.970</w:t>
            </w:r>
          </w:p>
        </w:tc>
        <w:tc>
          <w:tcPr>
            <w:tcW w:w="0" w:type="auto"/>
          </w:tcPr>
          <w:p w14:paraId="7CE6440D" w14:textId="744DEC27" w:rsidR="00660038" w:rsidRPr="00056A0D" w:rsidRDefault="00660038" w:rsidP="005039D0">
            <w:r w:rsidRPr="00056A0D">
              <w:t>Wind</w:t>
            </w:r>
          </w:p>
        </w:tc>
        <w:tc>
          <w:tcPr>
            <w:tcW w:w="461" w:type="dxa"/>
          </w:tcPr>
          <w:p w14:paraId="28CD9E63" w14:textId="6C699198" w:rsidR="00660038" w:rsidRPr="00056A0D" w:rsidRDefault="00660038" w:rsidP="005039D0">
            <w:r w:rsidRPr="00056A0D">
              <w:t>T</w:t>
            </w:r>
          </w:p>
        </w:tc>
        <w:tc>
          <w:tcPr>
            <w:tcW w:w="584" w:type="dxa"/>
          </w:tcPr>
          <w:p w14:paraId="7341F296" w14:textId="2903771F" w:rsidR="00660038" w:rsidRPr="00056A0D" w:rsidRDefault="00660038" w:rsidP="005039D0">
            <w:r w:rsidRPr="00056A0D">
              <w:t>T</w:t>
            </w:r>
            <w:r w:rsidRPr="00056A0D">
              <w:rPr>
                <w:vertAlign w:val="subscript"/>
              </w:rPr>
              <w:t>dew</w:t>
            </w:r>
          </w:p>
        </w:tc>
        <w:tc>
          <w:tcPr>
            <w:tcW w:w="0" w:type="auto"/>
          </w:tcPr>
          <w:p w14:paraId="44044E4A" w14:textId="04FDA054" w:rsidR="00660038" w:rsidRPr="00056A0D" w:rsidRDefault="00660038" w:rsidP="005039D0">
            <w:r w:rsidRPr="00056A0D">
              <w:t>P</w:t>
            </w:r>
          </w:p>
        </w:tc>
        <w:tc>
          <w:tcPr>
            <w:tcW w:w="0" w:type="auto"/>
          </w:tcPr>
          <w:p w14:paraId="743C5900" w14:textId="10FC759C" w:rsidR="00660038" w:rsidRPr="00056A0D" w:rsidRDefault="00660038" w:rsidP="005039D0">
            <w:r w:rsidRPr="00056A0D">
              <w:t>Cloud*</w:t>
            </w:r>
          </w:p>
        </w:tc>
        <w:tc>
          <w:tcPr>
            <w:tcW w:w="718" w:type="dxa"/>
          </w:tcPr>
          <w:p w14:paraId="4A2F5953" w14:textId="403892E6" w:rsidR="00660038" w:rsidRPr="00056A0D" w:rsidRDefault="00660038" w:rsidP="00A53C55">
            <w:pPr>
              <w:jc w:val="center"/>
            </w:pPr>
            <w:r w:rsidRPr="00056A0D">
              <w:t>Y</w:t>
            </w:r>
          </w:p>
        </w:tc>
      </w:tr>
      <w:tr w:rsidR="00455F1F" w:rsidRPr="00056A0D" w14:paraId="010AC0E2" w14:textId="77777777" w:rsidTr="00683A81">
        <w:trPr>
          <w:jc w:val="center"/>
        </w:trPr>
        <w:tc>
          <w:tcPr>
            <w:tcW w:w="0" w:type="auto"/>
          </w:tcPr>
          <w:p w14:paraId="471EB1B6" w14:textId="77777777" w:rsidR="00455F1F" w:rsidRPr="00056A0D" w:rsidRDefault="00455F1F" w:rsidP="005364AC">
            <w:pPr>
              <w:jc w:val="center"/>
            </w:pPr>
          </w:p>
        </w:tc>
        <w:tc>
          <w:tcPr>
            <w:tcW w:w="0" w:type="auto"/>
          </w:tcPr>
          <w:p w14:paraId="7F947126" w14:textId="149643F1" w:rsidR="00455F1F" w:rsidRPr="00056A0D" w:rsidRDefault="00455F1F" w:rsidP="00DB08ED">
            <w:r w:rsidRPr="00056A0D">
              <w:t>ME</w:t>
            </w:r>
          </w:p>
        </w:tc>
        <w:tc>
          <w:tcPr>
            <w:tcW w:w="0" w:type="auto"/>
          </w:tcPr>
          <w:p w14:paraId="7CC5BD6E" w14:textId="63B943F9" w:rsidR="00455F1F" w:rsidRPr="00056A0D" w:rsidRDefault="00455F1F" w:rsidP="00696C1F">
            <w:pPr>
              <w:jc w:val="right"/>
            </w:pPr>
            <w:r w:rsidRPr="00056A0D">
              <w:t>86068</w:t>
            </w:r>
          </w:p>
        </w:tc>
        <w:tc>
          <w:tcPr>
            <w:tcW w:w="0" w:type="auto"/>
          </w:tcPr>
          <w:p w14:paraId="49012444" w14:textId="5571A17A" w:rsidR="00455F1F" w:rsidRPr="00056A0D" w:rsidRDefault="00455F1F" w:rsidP="005039D0">
            <w:r w:rsidRPr="00056A0D">
              <w:t>Viewbank</w:t>
            </w:r>
          </w:p>
        </w:tc>
        <w:tc>
          <w:tcPr>
            <w:tcW w:w="0" w:type="auto"/>
          </w:tcPr>
          <w:p w14:paraId="4BD90F8E" w14:textId="034CAAC7" w:rsidR="00455F1F" w:rsidRPr="00056A0D" w:rsidRDefault="00455F1F" w:rsidP="00696C1F">
            <w:pPr>
              <w:jc w:val="center"/>
            </w:pPr>
            <w:r w:rsidRPr="00056A0D">
              <w:t>VIC</w:t>
            </w:r>
          </w:p>
        </w:tc>
        <w:tc>
          <w:tcPr>
            <w:tcW w:w="0" w:type="auto"/>
          </w:tcPr>
          <w:p w14:paraId="6136A608" w14:textId="2F404586" w:rsidR="00455F1F" w:rsidRPr="00056A0D" w:rsidRDefault="00455F1F" w:rsidP="00696C1F">
            <w:pPr>
              <w:jc w:val="right"/>
            </w:pPr>
            <w:r w:rsidRPr="00056A0D">
              <w:t>66.1</w:t>
            </w:r>
          </w:p>
        </w:tc>
        <w:tc>
          <w:tcPr>
            <w:tcW w:w="0" w:type="auto"/>
          </w:tcPr>
          <w:p w14:paraId="088C6CE2" w14:textId="4FB7E61F" w:rsidR="00455F1F" w:rsidRPr="00056A0D" w:rsidRDefault="00455F1F" w:rsidP="00696C1F">
            <w:pPr>
              <w:jc w:val="right"/>
            </w:pPr>
            <w:r w:rsidRPr="00056A0D">
              <w:t>66.4</w:t>
            </w:r>
          </w:p>
        </w:tc>
        <w:tc>
          <w:tcPr>
            <w:tcW w:w="0" w:type="auto"/>
          </w:tcPr>
          <w:p w14:paraId="0E39C3C4" w14:textId="5D0405D5" w:rsidR="00455F1F" w:rsidRPr="00056A0D" w:rsidRDefault="00455F1F" w:rsidP="00696C1F">
            <w:pPr>
              <w:jc w:val="right"/>
            </w:pPr>
            <w:r w:rsidRPr="00056A0D">
              <w:t>-37.741</w:t>
            </w:r>
          </w:p>
        </w:tc>
        <w:tc>
          <w:tcPr>
            <w:tcW w:w="0" w:type="auto"/>
          </w:tcPr>
          <w:p w14:paraId="5917E961" w14:textId="7E609CA9" w:rsidR="00455F1F" w:rsidRPr="00056A0D" w:rsidRDefault="00455F1F" w:rsidP="00696C1F">
            <w:pPr>
              <w:jc w:val="right"/>
            </w:pPr>
            <w:r w:rsidRPr="00056A0D">
              <w:t>145.097</w:t>
            </w:r>
          </w:p>
        </w:tc>
        <w:tc>
          <w:tcPr>
            <w:tcW w:w="0" w:type="auto"/>
          </w:tcPr>
          <w:p w14:paraId="05610A67" w14:textId="5B66E8E4" w:rsidR="00455F1F" w:rsidRPr="00056A0D" w:rsidRDefault="00455F1F" w:rsidP="005039D0">
            <w:r w:rsidRPr="00056A0D">
              <w:t>Wind</w:t>
            </w:r>
          </w:p>
        </w:tc>
        <w:tc>
          <w:tcPr>
            <w:tcW w:w="461" w:type="dxa"/>
          </w:tcPr>
          <w:p w14:paraId="76D8D4ED" w14:textId="16016971" w:rsidR="00455F1F" w:rsidRPr="00056A0D" w:rsidRDefault="00455F1F" w:rsidP="005039D0">
            <w:r w:rsidRPr="00056A0D">
              <w:t>T</w:t>
            </w:r>
          </w:p>
        </w:tc>
        <w:tc>
          <w:tcPr>
            <w:tcW w:w="584" w:type="dxa"/>
          </w:tcPr>
          <w:p w14:paraId="776D7B2F" w14:textId="4F36DC22" w:rsidR="00455F1F" w:rsidRPr="00056A0D" w:rsidRDefault="00455F1F" w:rsidP="005039D0">
            <w:r w:rsidRPr="00056A0D">
              <w:t>T</w:t>
            </w:r>
            <w:r w:rsidRPr="00056A0D">
              <w:rPr>
                <w:vertAlign w:val="subscript"/>
              </w:rPr>
              <w:t>dew</w:t>
            </w:r>
          </w:p>
        </w:tc>
        <w:tc>
          <w:tcPr>
            <w:tcW w:w="0" w:type="auto"/>
          </w:tcPr>
          <w:p w14:paraId="3E1BBA47" w14:textId="06A7D427" w:rsidR="00455F1F" w:rsidRPr="00056A0D" w:rsidRDefault="00455F1F" w:rsidP="005039D0">
            <w:r w:rsidRPr="00056A0D">
              <w:t>P</w:t>
            </w:r>
          </w:p>
        </w:tc>
        <w:tc>
          <w:tcPr>
            <w:tcW w:w="0" w:type="auto"/>
          </w:tcPr>
          <w:p w14:paraId="48C6078A" w14:textId="77777777" w:rsidR="00455F1F" w:rsidRPr="00056A0D" w:rsidRDefault="00455F1F" w:rsidP="005039D0"/>
        </w:tc>
        <w:tc>
          <w:tcPr>
            <w:tcW w:w="718" w:type="dxa"/>
          </w:tcPr>
          <w:p w14:paraId="701C197D" w14:textId="6F82A0CD" w:rsidR="00455F1F" w:rsidRPr="00056A0D" w:rsidRDefault="00455F1F" w:rsidP="00A53C55">
            <w:pPr>
              <w:jc w:val="center"/>
            </w:pPr>
            <w:r w:rsidRPr="00056A0D">
              <w:t>Y</w:t>
            </w:r>
          </w:p>
        </w:tc>
      </w:tr>
      <w:tr w:rsidR="00455F1F" w:rsidRPr="00056A0D" w14:paraId="77C8748A" w14:textId="77777777" w:rsidTr="00683A81">
        <w:trPr>
          <w:jc w:val="center"/>
        </w:trPr>
        <w:tc>
          <w:tcPr>
            <w:tcW w:w="0" w:type="auto"/>
          </w:tcPr>
          <w:p w14:paraId="0F9177EF" w14:textId="77777777" w:rsidR="00455F1F" w:rsidRPr="00056A0D" w:rsidRDefault="00455F1F" w:rsidP="005364AC">
            <w:pPr>
              <w:jc w:val="center"/>
            </w:pPr>
          </w:p>
        </w:tc>
        <w:tc>
          <w:tcPr>
            <w:tcW w:w="0" w:type="auto"/>
          </w:tcPr>
          <w:p w14:paraId="5AB2BF39" w14:textId="77777777" w:rsidR="00455F1F" w:rsidRPr="00056A0D" w:rsidRDefault="00455F1F" w:rsidP="00DB08ED"/>
        </w:tc>
        <w:tc>
          <w:tcPr>
            <w:tcW w:w="0" w:type="auto"/>
          </w:tcPr>
          <w:p w14:paraId="165EDEC7" w14:textId="015FC100" w:rsidR="00455F1F" w:rsidRPr="00056A0D" w:rsidRDefault="00455F1F" w:rsidP="00696C1F">
            <w:pPr>
              <w:jc w:val="right"/>
            </w:pPr>
            <w:r w:rsidRPr="00056A0D">
              <w:t>86338</w:t>
            </w:r>
          </w:p>
        </w:tc>
        <w:tc>
          <w:tcPr>
            <w:tcW w:w="0" w:type="auto"/>
          </w:tcPr>
          <w:p w14:paraId="50952F71" w14:textId="517BDF76" w:rsidR="00455F1F" w:rsidRPr="00056A0D" w:rsidRDefault="00455F1F" w:rsidP="005039D0">
            <w:r w:rsidRPr="00056A0D">
              <w:t>Melbourne (Olympic Park)</w:t>
            </w:r>
          </w:p>
        </w:tc>
        <w:tc>
          <w:tcPr>
            <w:tcW w:w="0" w:type="auto"/>
          </w:tcPr>
          <w:p w14:paraId="0649CFE8" w14:textId="18389022" w:rsidR="00455F1F" w:rsidRPr="00056A0D" w:rsidRDefault="00455F1F" w:rsidP="00696C1F">
            <w:pPr>
              <w:jc w:val="center"/>
            </w:pPr>
            <w:r w:rsidRPr="00056A0D">
              <w:t>VIC</w:t>
            </w:r>
          </w:p>
        </w:tc>
        <w:tc>
          <w:tcPr>
            <w:tcW w:w="0" w:type="auto"/>
          </w:tcPr>
          <w:p w14:paraId="58B9A031" w14:textId="4CFE1442" w:rsidR="00455F1F" w:rsidRPr="00056A0D" w:rsidRDefault="00455F1F" w:rsidP="00696C1F">
            <w:pPr>
              <w:jc w:val="right"/>
            </w:pPr>
            <w:r w:rsidRPr="00056A0D">
              <w:t>7.5</w:t>
            </w:r>
          </w:p>
        </w:tc>
        <w:tc>
          <w:tcPr>
            <w:tcW w:w="0" w:type="auto"/>
          </w:tcPr>
          <w:p w14:paraId="64435862" w14:textId="4A5C12C0" w:rsidR="00455F1F" w:rsidRPr="00056A0D" w:rsidRDefault="00455F1F" w:rsidP="00696C1F">
            <w:pPr>
              <w:jc w:val="right"/>
            </w:pPr>
            <w:r w:rsidRPr="00056A0D">
              <w:t>7.5</w:t>
            </w:r>
          </w:p>
        </w:tc>
        <w:tc>
          <w:tcPr>
            <w:tcW w:w="0" w:type="auto"/>
          </w:tcPr>
          <w:p w14:paraId="06A2869D" w14:textId="4948235F" w:rsidR="00455F1F" w:rsidRPr="00056A0D" w:rsidRDefault="00455F1F" w:rsidP="00696C1F">
            <w:pPr>
              <w:jc w:val="right"/>
            </w:pPr>
            <w:r w:rsidRPr="00056A0D">
              <w:t>-37.826</w:t>
            </w:r>
          </w:p>
        </w:tc>
        <w:tc>
          <w:tcPr>
            <w:tcW w:w="0" w:type="auto"/>
          </w:tcPr>
          <w:p w14:paraId="2412F4CD" w14:textId="6F81C242" w:rsidR="00455F1F" w:rsidRPr="00056A0D" w:rsidRDefault="00455F1F" w:rsidP="00696C1F">
            <w:pPr>
              <w:jc w:val="right"/>
            </w:pPr>
            <w:r w:rsidRPr="00056A0D">
              <w:t>144.982</w:t>
            </w:r>
          </w:p>
        </w:tc>
        <w:tc>
          <w:tcPr>
            <w:tcW w:w="0" w:type="auto"/>
          </w:tcPr>
          <w:p w14:paraId="0646260E" w14:textId="60065A81" w:rsidR="00455F1F" w:rsidRPr="00056A0D" w:rsidRDefault="00455F1F" w:rsidP="005039D0">
            <w:r w:rsidRPr="00056A0D">
              <w:t>Wind</w:t>
            </w:r>
          </w:p>
        </w:tc>
        <w:tc>
          <w:tcPr>
            <w:tcW w:w="461" w:type="dxa"/>
          </w:tcPr>
          <w:p w14:paraId="4C2EA8CC" w14:textId="6ECB02DE" w:rsidR="00455F1F" w:rsidRPr="00056A0D" w:rsidRDefault="00455F1F" w:rsidP="005039D0">
            <w:r w:rsidRPr="00056A0D">
              <w:t>T</w:t>
            </w:r>
          </w:p>
        </w:tc>
        <w:tc>
          <w:tcPr>
            <w:tcW w:w="584" w:type="dxa"/>
          </w:tcPr>
          <w:p w14:paraId="350E7F6A" w14:textId="7D39F016" w:rsidR="00455F1F" w:rsidRPr="00056A0D" w:rsidRDefault="00455F1F" w:rsidP="005039D0">
            <w:r w:rsidRPr="00056A0D">
              <w:t>T</w:t>
            </w:r>
            <w:r w:rsidRPr="00056A0D">
              <w:rPr>
                <w:vertAlign w:val="subscript"/>
              </w:rPr>
              <w:t>dew</w:t>
            </w:r>
          </w:p>
        </w:tc>
        <w:tc>
          <w:tcPr>
            <w:tcW w:w="0" w:type="auto"/>
          </w:tcPr>
          <w:p w14:paraId="083ACF2B" w14:textId="32BC7C7F" w:rsidR="00455F1F" w:rsidRPr="00056A0D" w:rsidRDefault="00455F1F" w:rsidP="005039D0">
            <w:r w:rsidRPr="00056A0D">
              <w:t>P</w:t>
            </w:r>
          </w:p>
        </w:tc>
        <w:tc>
          <w:tcPr>
            <w:tcW w:w="0" w:type="auto"/>
          </w:tcPr>
          <w:p w14:paraId="532A46F0" w14:textId="77777777" w:rsidR="00455F1F" w:rsidRPr="00056A0D" w:rsidRDefault="00455F1F" w:rsidP="005039D0"/>
        </w:tc>
        <w:tc>
          <w:tcPr>
            <w:tcW w:w="718" w:type="dxa"/>
          </w:tcPr>
          <w:p w14:paraId="17F0465F" w14:textId="0400DB66" w:rsidR="00455F1F" w:rsidRPr="00056A0D" w:rsidRDefault="00455F1F" w:rsidP="00A53C55">
            <w:pPr>
              <w:jc w:val="center"/>
            </w:pPr>
            <w:r w:rsidRPr="00056A0D">
              <w:t>Y</w:t>
            </w:r>
          </w:p>
        </w:tc>
      </w:tr>
      <w:tr w:rsidR="001F428B" w:rsidRPr="00056A0D" w14:paraId="3429CCFA" w14:textId="77777777" w:rsidTr="00683A81">
        <w:trPr>
          <w:jc w:val="center"/>
        </w:trPr>
        <w:tc>
          <w:tcPr>
            <w:tcW w:w="0" w:type="auto"/>
            <w:tcBorders>
              <w:bottom w:val="single" w:sz="4" w:space="0" w:color="auto"/>
            </w:tcBorders>
          </w:tcPr>
          <w:p w14:paraId="5F4E7987" w14:textId="77777777" w:rsidR="001F428B" w:rsidRPr="00056A0D" w:rsidRDefault="001F428B" w:rsidP="005364AC">
            <w:pPr>
              <w:jc w:val="center"/>
            </w:pPr>
          </w:p>
        </w:tc>
        <w:tc>
          <w:tcPr>
            <w:tcW w:w="0" w:type="auto"/>
            <w:tcBorders>
              <w:bottom w:val="single" w:sz="4" w:space="0" w:color="auto"/>
            </w:tcBorders>
          </w:tcPr>
          <w:p w14:paraId="609916EB" w14:textId="77777777" w:rsidR="001F428B" w:rsidRPr="00056A0D" w:rsidRDefault="001F428B" w:rsidP="00DB08ED">
            <w:r w:rsidRPr="00056A0D">
              <w:t>WR</w:t>
            </w:r>
          </w:p>
        </w:tc>
        <w:tc>
          <w:tcPr>
            <w:tcW w:w="0" w:type="auto"/>
            <w:tcBorders>
              <w:bottom w:val="single" w:sz="4" w:space="0" w:color="auto"/>
            </w:tcBorders>
          </w:tcPr>
          <w:p w14:paraId="6C111E45" w14:textId="77777777" w:rsidR="001F428B" w:rsidRPr="00056A0D" w:rsidRDefault="001F428B" w:rsidP="00696C1F">
            <w:pPr>
              <w:jc w:val="right"/>
            </w:pPr>
            <w:r w:rsidRPr="00056A0D">
              <w:t>90171</w:t>
            </w:r>
          </w:p>
        </w:tc>
        <w:tc>
          <w:tcPr>
            <w:tcW w:w="0" w:type="auto"/>
            <w:tcBorders>
              <w:bottom w:val="single" w:sz="4" w:space="0" w:color="auto"/>
            </w:tcBorders>
          </w:tcPr>
          <w:p w14:paraId="67C3224B" w14:textId="77777777" w:rsidR="001F428B" w:rsidRPr="00056A0D" w:rsidRDefault="001F428B" w:rsidP="005039D0">
            <w:r w:rsidRPr="00056A0D">
              <w:t>Cashmore Airport</w:t>
            </w:r>
          </w:p>
        </w:tc>
        <w:tc>
          <w:tcPr>
            <w:tcW w:w="0" w:type="auto"/>
            <w:tcBorders>
              <w:bottom w:val="single" w:sz="4" w:space="0" w:color="auto"/>
            </w:tcBorders>
          </w:tcPr>
          <w:p w14:paraId="4407805F" w14:textId="77777777" w:rsidR="001F428B" w:rsidRPr="00056A0D" w:rsidRDefault="001F428B" w:rsidP="00696C1F">
            <w:pPr>
              <w:jc w:val="center"/>
            </w:pPr>
            <w:r w:rsidRPr="00056A0D">
              <w:t>VIC</w:t>
            </w:r>
          </w:p>
        </w:tc>
        <w:tc>
          <w:tcPr>
            <w:tcW w:w="0" w:type="auto"/>
            <w:tcBorders>
              <w:bottom w:val="single" w:sz="4" w:space="0" w:color="auto"/>
            </w:tcBorders>
          </w:tcPr>
          <w:p w14:paraId="6ED49047" w14:textId="77777777" w:rsidR="001F428B" w:rsidRPr="00056A0D" w:rsidRDefault="001F428B" w:rsidP="00696C1F">
            <w:pPr>
              <w:jc w:val="right"/>
            </w:pPr>
            <w:r w:rsidRPr="00056A0D">
              <w:t>80.9</w:t>
            </w:r>
          </w:p>
        </w:tc>
        <w:tc>
          <w:tcPr>
            <w:tcW w:w="0" w:type="auto"/>
            <w:tcBorders>
              <w:bottom w:val="single" w:sz="4" w:space="0" w:color="auto"/>
            </w:tcBorders>
          </w:tcPr>
          <w:p w14:paraId="6BAFF6D7" w14:textId="77777777" w:rsidR="001F428B" w:rsidRPr="00056A0D" w:rsidRDefault="001F428B" w:rsidP="00696C1F">
            <w:pPr>
              <w:jc w:val="right"/>
            </w:pPr>
            <w:r w:rsidRPr="00056A0D">
              <w:t>81.5</w:t>
            </w:r>
          </w:p>
        </w:tc>
        <w:tc>
          <w:tcPr>
            <w:tcW w:w="0" w:type="auto"/>
            <w:tcBorders>
              <w:bottom w:val="single" w:sz="4" w:space="0" w:color="auto"/>
            </w:tcBorders>
          </w:tcPr>
          <w:p w14:paraId="589D8A78" w14:textId="77777777" w:rsidR="001F428B" w:rsidRPr="00056A0D" w:rsidRDefault="001F428B" w:rsidP="00696C1F">
            <w:pPr>
              <w:jc w:val="right"/>
            </w:pPr>
            <w:r w:rsidRPr="00056A0D">
              <w:t>-38.315</w:t>
            </w:r>
          </w:p>
        </w:tc>
        <w:tc>
          <w:tcPr>
            <w:tcW w:w="0" w:type="auto"/>
            <w:tcBorders>
              <w:bottom w:val="single" w:sz="4" w:space="0" w:color="auto"/>
            </w:tcBorders>
          </w:tcPr>
          <w:p w14:paraId="2ED5FAE1" w14:textId="77777777" w:rsidR="001F428B" w:rsidRPr="00056A0D" w:rsidRDefault="001F428B" w:rsidP="00696C1F">
            <w:pPr>
              <w:jc w:val="right"/>
            </w:pPr>
            <w:r w:rsidRPr="00056A0D">
              <w:t>141.471</w:t>
            </w:r>
          </w:p>
        </w:tc>
        <w:tc>
          <w:tcPr>
            <w:tcW w:w="0" w:type="auto"/>
            <w:tcBorders>
              <w:bottom w:val="single" w:sz="4" w:space="0" w:color="auto"/>
            </w:tcBorders>
          </w:tcPr>
          <w:p w14:paraId="6206690C" w14:textId="77777777" w:rsidR="001F428B" w:rsidRPr="00056A0D" w:rsidRDefault="001F428B" w:rsidP="005039D0">
            <w:r w:rsidRPr="00056A0D">
              <w:t>Wind</w:t>
            </w:r>
          </w:p>
        </w:tc>
        <w:tc>
          <w:tcPr>
            <w:tcW w:w="461" w:type="dxa"/>
            <w:tcBorders>
              <w:bottom w:val="single" w:sz="4" w:space="0" w:color="auto"/>
            </w:tcBorders>
          </w:tcPr>
          <w:p w14:paraId="2AF8CD00" w14:textId="77777777" w:rsidR="001F428B" w:rsidRPr="00056A0D" w:rsidRDefault="001F428B" w:rsidP="005039D0">
            <w:r w:rsidRPr="00056A0D">
              <w:t>T</w:t>
            </w:r>
          </w:p>
        </w:tc>
        <w:tc>
          <w:tcPr>
            <w:tcW w:w="584" w:type="dxa"/>
            <w:tcBorders>
              <w:bottom w:val="single" w:sz="4" w:space="0" w:color="auto"/>
            </w:tcBorders>
          </w:tcPr>
          <w:p w14:paraId="25DD3219" w14:textId="77777777" w:rsidR="001F428B" w:rsidRPr="00056A0D" w:rsidRDefault="001F428B" w:rsidP="005039D0">
            <w:r w:rsidRPr="00056A0D">
              <w:t>T</w:t>
            </w:r>
            <w:r w:rsidRPr="00056A0D">
              <w:rPr>
                <w:vertAlign w:val="subscript"/>
              </w:rPr>
              <w:t>dew</w:t>
            </w:r>
          </w:p>
        </w:tc>
        <w:tc>
          <w:tcPr>
            <w:tcW w:w="0" w:type="auto"/>
            <w:tcBorders>
              <w:bottom w:val="single" w:sz="4" w:space="0" w:color="auto"/>
            </w:tcBorders>
          </w:tcPr>
          <w:p w14:paraId="31D7AC4B" w14:textId="77777777" w:rsidR="001F428B" w:rsidRPr="00056A0D" w:rsidRDefault="001F428B" w:rsidP="005039D0">
            <w:r w:rsidRPr="00056A0D">
              <w:t>P</w:t>
            </w:r>
          </w:p>
        </w:tc>
        <w:tc>
          <w:tcPr>
            <w:tcW w:w="0" w:type="auto"/>
            <w:tcBorders>
              <w:bottom w:val="single" w:sz="4" w:space="0" w:color="auto"/>
            </w:tcBorders>
          </w:tcPr>
          <w:p w14:paraId="39F99077" w14:textId="77777777" w:rsidR="001F428B" w:rsidRPr="00056A0D" w:rsidRDefault="001F428B" w:rsidP="005039D0">
            <w:r w:rsidRPr="00056A0D">
              <w:t>Ceil.*</w:t>
            </w:r>
          </w:p>
        </w:tc>
        <w:tc>
          <w:tcPr>
            <w:tcW w:w="718" w:type="dxa"/>
            <w:tcBorders>
              <w:bottom w:val="single" w:sz="4" w:space="0" w:color="auto"/>
            </w:tcBorders>
          </w:tcPr>
          <w:p w14:paraId="3627E931" w14:textId="77777777" w:rsidR="001F428B" w:rsidRPr="00056A0D" w:rsidRDefault="001F428B" w:rsidP="00A53C55">
            <w:pPr>
              <w:jc w:val="center"/>
            </w:pPr>
            <w:r w:rsidRPr="00056A0D">
              <w:t>Y</w:t>
            </w:r>
          </w:p>
        </w:tc>
      </w:tr>
    </w:tbl>
    <w:p w14:paraId="4DB8E9EA" w14:textId="77777777" w:rsidR="00683A81" w:rsidRPr="00056A0D" w:rsidRDefault="00683A81">
      <w:pPr>
        <w:jc w:val="center"/>
      </w:pPr>
      <w:r w:rsidRPr="00056A0D">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522"/>
        <w:gridCol w:w="774"/>
        <w:gridCol w:w="2982"/>
        <w:gridCol w:w="692"/>
        <w:gridCol w:w="830"/>
        <w:gridCol w:w="830"/>
        <w:gridCol w:w="897"/>
        <w:gridCol w:w="941"/>
        <w:gridCol w:w="803"/>
        <w:gridCol w:w="461"/>
        <w:gridCol w:w="584"/>
        <w:gridCol w:w="330"/>
        <w:gridCol w:w="841"/>
        <w:gridCol w:w="718"/>
      </w:tblGrid>
      <w:tr w:rsidR="00683A81" w:rsidRPr="00056A0D" w14:paraId="65EA58E9" w14:textId="77777777" w:rsidTr="00683A81">
        <w:trPr>
          <w:jc w:val="center"/>
        </w:trPr>
        <w:tc>
          <w:tcPr>
            <w:tcW w:w="0" w:type="auto"/>
            <w:tcBorders>
              <w:bottom w:val="single" w:sz="4" w:space="0" w:color="auto"/>
            </w:tcBorders>
          </w:tcPr>
          <w:p w14:paraId="7E24B478" w14:textId="02B5321A" w:rsidR="00683A81" w:rsidRPr="00056A0D" w:rsidRDefault="00683A81" w:rsidP="005364AC">
            <w:pPr>
              <w:jc w:val="center"/>
            </w:pPr>
            <w:r w:rsidRPr="00056A0D">
              <w:rPr>
                <w:b/>
              </w:rPr>
              <w:lastRenderedPageBreak/>
              <w:t>CZ</w:t>
            </w:r>
          </w:p>
        </w:tc>
        <w:tc>
          <w:tcPr>
            <w:tcW w:w="0" w:type="auto"/>
            <w:tcBorders>
              <w:bottom w:val="single" w:sz="4" w:space="0" w:color="auto"/>
            </w:tcBorders>
          </w:tcPr>
          <w:p w14:paraId="612C56E1" w14:textId="7C4FBCD9" w:rsidR="00683A81" w:rsidRPr="00056A0D" w:rsidRDefault="00683A81" w:rsidP="00DB08ED">
            <w:r w:rsidRPr="00056A0D">
              <w:rPr>
                <w:b/>
              </w:rPr>
              <w:t>L2</w:t>
            </w:r>
          </w:p>
        </w:tc>
        <w:tc>
          <w:tcPr>
            <w:tcW w:w="0" w:type="auto"/>
            <w:tcBorders>
              <w:bottom w:val="single" w:sz="4" w:space="0" w:color="auto"/>
            </w:tcBorders>
          </w:tcPr>
          <w:p w14:paraId="7D0DD62B" w14:textId="1A0CD3E3" w:rsidR="00683A81" w:rsidRPr="00056A0D" w:rsidRDefault="00683A81" w:rsidP="00696C1F">
            <w:pPr>
              <w:jc w:val="right"/>
            </w:pPr>
            <w:r w:rsidRPr="00056A0D">
              <w:rPr>
                <w:b/>
              </w:rPr>
              <w:t>BoM</w:t>
            </w:r>
          </w:p>
        </w:tc>
        <w:tc>
          <w:tcPr>
            <w:tcW w:w="0" w:type="auto"/>
            <w:tcBorders>
              <w:bottom w:val="single" w:sz="4" w:space="0" w:color="auto"/>
            </w:tcBorders>
          </w:tcPr>
          <w:p w14:paraId="16DE270F" w14:textId="79296A07" w:rsidR="00683A81" w:rsidRPr="00056A0D" w:rsidRDefault="00683A81" w:rsidP="005039D0">
            <w:r w:rsidRPr="00056A0D">
              <w:rPr>
                <w:b/>
              </w:rPr>
              <w:t>Name</w:t>
            </w:r>
          </w:p>
        </w:tc>
        <w:tc>
          <w:tcPr>
            <w:tcW w:w="0" w:type="auto"/>
            <w:tcBorders>
              <w:bottom w:val="single" w:sz="4" w:space="0" w:color="auto"/>
            </w:tcBorders>
          </w:tcPr>
          <w:p w14:paraId="638D329A" w14:textId="44D58215" w:rsidR="00683A81" w:rsidRPr="00056A0D" w:rsidRDefault="00683A81" w:rsidP="00696C1F">
            <w:pPr>
              <w:jc w:val="center"/>
            </w:pPr>
            <w:r w:rsidRPr="00056A0D">
              <w:rPr>
                <w:b/>
              </w:rPr>
              <w:t>State</w:t>
            </w:r>
          </w:p>
        </w:tc>
        <w:tc>
          <w:tcPr>
            <w:tcW w:w="0" w:type="auto"/>
            <w:tcBorders>
              <w:bottom w:val="single" w:sz="4" w:space="0" w:color="auto"/>
            </w:tcBorders>
          </w:tcPr>
          <w:p w14:paraId="3ADB3B14" w14:textId="4DEC3D10" w:rsidR="00683A81" w:rsidRPr="00056A0D" w:rsidRDefault="00683A81" w:rsidP="00696C1F">
            <w:pPr>
              <w:jc w:val="right"/>
            </w:pPr>
            <w:r w:rsidRPr="00056A0D">
              <w:rPr>
                <w:b/>
              </w:rPr>
              <w:t>Alt.</w:t>
            </w:r>
          </w:p>
        </w:tc>
        <w:tc>
          <w:tcPr>
            <w:tcW w:w="0" w:type="auto"/>
            <w:tcBorders>
              <w:bottom w:val="single" w:sz="4" w:space="0" w:color="auto"/>
            </w:tcBorders>
          </w:tcPr>
          <w:p w14:paraId="07762EC8" w14:textId="7AEF7C0E" w:rsidR="00683A81" w:rsidRPr="00056A0D" w:rsidRDefault="00683A81" w:rsidP="00696C1F">
            <w:pPr>
              <w:jc w:val="right"/>
            </w:pPr>
            <w:r w:rsidRPr="00056A0D">
              <w:rPr>
                <w:b/>
              </w:rPr>
              <w:t>Alt. P</w:t>
            </w:r>
          </w:p>
        </w:tc>
        <w:tc>
          <w:tcPr>
            <w:tcW w:w="0" w:type="auto"/>
            <w:tcBorders>
              <w:bottom w:val="single" w:sz="4" w:space="0" w:color="auto"/>
            </w:tcBorders>
          </w:tcPr>
          <w:p w14:paraId="5BED7131" w14:textId="50771ED8" w:rsidR="00683A81" w:rsidRPr="00056A0D" w:rsidRDefault="00683A81" w:rsidP="00696C1F">
            <w:pPr>
              <w:jc w:val="right"/>
            </w:pPr>
            <w:r w:rsidRPr="00056A0D">
              <w:rPr>
                <w:b/>
              </w:rPr>
              <w:t>Lat.</w:t>
            </w:r>
          </w:p>
        </w:tc>
        <w:tc>
          <w:tcPr>
            <w:tcW w:w="0" w:type="auto"/>
            <w:tcBorders>
              <w:bottom w:val="single" w:sz="4" w:space="0" w:color="auto"/>
            </w:tcBorders>
          </w:tcPr>
          <w:p w14:paraId="3F1C4A07" w14:textId="04E724C1" w:rsidR="00683A81" w:rsidRPr="00056A0D" w:rsidRDefault="00683A81" w:rsidP="00696C1F">
            <w:pPr>
              <w:jc w:val="right"/>
            </w:pPr>
            <w:r w:rsidRPr="00056A0D">
              <w:rPr>
                <w:b/>
              </w:rPr>
              <w:t>Long.</w:t>
            </w:r>
          </w:p>
        </w:tc>
        <w:tc>
          <w:tcPr>
            <w:tcW w:w="0" w:type="auto"/>
            <w:tcBorders>
              <w:bottom w:val="single" w:sz="4" w:space="0" w:color="auto"/>
            </w:tcBorders>
          </w:tcPr>
          <w:p w14:paraId="3B50D798" w14:textId="77777777" w:rsidR="00683A81" w:rsidRPr="00056A0D" w:rsidRDefault="00683A81" w:rsidP="005039D0"/>
        </w:tc>
        <w:tc>
          <w:tcPr>
            <w:tcW w:w="461" w:type="dxa"/>
            <w:tcBorders>
              <w:bottom w:val="single" w:sz="4" w:space="0" w:color="auto"/>
            </w:tcBorders>
          </w:tcPr>
          <w:p w14:paraId="276BAF06" w14:textId="77777777" w:rsidR="00683A81" w:rsidRPr="00056A0D" w:rsidRDefault="00683A81" w:rsidP="005039D0"/>
        </w:tc>
        <w:tc>
          <w:tcPr>
            <w:tcW w:w="584" w:type="dxa"/>
            <w:tcBorders>
              <w:bottom w:val="single" w:sz="4" w:space="0" w:color="auto"/>
            </w:tcBorders>
          </w:tcPr>
          <w:p w14:paraId="6926339F" w14:textId="77777777" w:rsidR="00683A81" w:rsidRPr="00056A0D" w:rsidRDefault="00683A81" w:rsidP="005039D0"/>
        </w:tc>
        <w:tc>
          <w:tcPr>
            <w:tcW w:w="0" w:type="auto"/>
            <w:tcBorders>
              <w:bottom w:val="single" w:sz="4" w:space="0" w:color="auto"/>
            </w:tcBorders>
          </w:tcPr>
          <w:p w14:paraId="79974EAC" w14:textId="77777777" w:rsidR="00683A81" w:rsidRPr="00056A0D" w:rsidRDefault="00683A81" w:rsidP="005039D0"/>
        </w:tc>
        <w:tc>
          <w:tcPr>
            <w:tcW w:w="0" w:type="auto"/>
            <w:tcBorders>
              <w:bottom w:val="single" w:sz="4" w:space="0" w:color="auto"/>
            </w:tcBorders>
          </w:tcPr>
          <w:p w14:paraId="3CB21C9D" w14:textId="77777777" w:rsidR="00683A81" w:rsidRPr="00056A0D" w:rsidRDefault="00683A81" w:rsidP="005039D0"/>
        </w:tc>
        <w:tc>
          <w:tcPr>
            <w:tcW w:w="718" w:type="dxa"/>
            <w:tcBorders>
              <w:bottom w:val="single" w:sz="4" w:space="0" w:color="auto"/>
            </w:tcBorders>
          </w:tcPr>
          <w:p w14:paraId="18007DE4" w14:textId="3279C340" w:rsidR="00683A81" w:rsidRPr="00056A0D" w:rsidRDefault="00683A81" w:rsidP="00A53C55">
            <w:pPr>
              <w:jc w:val="center"/>
            </w:pPr>
            <w:r w:rsidRPr="00056A0D">
              <w:rPr>
                <w:b/>
              </w:rPr>
              <w:t>AWS</w:t>
            </w:r>
          </w:p>
        </w:tc>
      </w:tr>
      <w:tr w:rsidR="001F428B" w:rsidRPr="00056A0D" w14:paraId="3F475E48" w14:textId="77777777" w:rsidTr="00683A81">
        <w:trPr>
          <w:jc w:val="center"/>
        </w:trPr>
        <w:tc>
          <w:tcPr>
            <w:tcW w:w="0" w:type="auto"/>
            <w:tcBorders>
              <w:top w:val="single" w:sz="4" w:space="0" w:color="auto"/>
            </w:tcBorders>
          </w:tcPr>
          <w:p w14:paraId="42A953EF" w14:textId="6C8BE40E" w:rsidR="001F428B" w:rsidRPr="00056A0D" w:rsidRDefault="00CF0038" w:rsidP="005364AC">
            <w:pPr>
              <w:jc w:val="center"/>
            </w:pPr>
            <w:r w:rsidRPr="00056A0D">
              <w:t>7</w:t>
            </w:r>
          </w:p>
        </w:tc>
        <w:tc>
          <w:tcPr>
            <w:tcW w:w="0" w:type="auto"/>
            <w:tcBorders>
              <w:top w:val="single" w:sz="4" w:space="0" w:color="auto"/>
            </w:tcBorders>
          </w:tcPr>
          <w:p w14:paraId="7505CBBE" w14:textId="77777777" w:rsidR="001F428B" w:rsidRPr="00056A0D" w:rsidRDefault="001F428B" w:rsidP="00DB08ED">
            <w:r w:rsidRPr="00056A0D">
              <w:t>AA</w:t>
            </w:r>
          </w:p>
        </w:tc>
        <w:tc>
          <w:tcPr>
            <w:tcW w:w="0" w:type="auto"/>
            <w:tcBorders>
              <w:top w:val="single" w:sz="4" w:space="0" w:color="auto"/>
            </w:tcBorders>
          </w:tcPr>
          <w:p w14:paraId="7A6622A5" w14:textId="77777777" w:rsidR="001F428B" w:rsidRPr="00056A0D" w:rsidRDefault="001F428B" w:rsidP="00696C1F">
            <w:pPr>
              <w:jc w:val="right"/>
            </w:pPr>
            <w:r w:rsidRPr="00056A0D">
              <w:t>56037</w:t>
            </w:r>
          </w:p>
        </w:tc>
        <w:tc>
          <w:tcPr>
            <w:tcW w:w="0" w:type="auto"/>
            <w:tcBorders>
              <w:top w:val="single" w:sz="4" w:space="0" w:color="auto"/>
            </w:tcBorders>
          </w:tcPr>
          <w:p w14:paraId="3B4C0010" w14:textId="77777777" w:rsidR="001F428B" w:rsidRPr="00056A0D" w:rsidRDefault="001F428B" w:rsidP="005039D0">
            <w:r w:rsidRPr="00056A0D">
              <w:t>Armidale (Tree Group Nursery)</w:t>
            </w:r>
          </w:p>
        </w:tc>
        <w:tc>
          <w:tcPr>
            <w:tcW w:w="0" w:type="auto"/>
            <w:tcBorders>
              <w:top w:val="single" w:sz="4" w:space="0" w:color="auto"/>
            </w:tcBorders>
          </w:tcPr>
          <w:p w14:paraId="6DAB43D8" w14:textId="77777777" w:rsidR="001F428B" w:rsidRPr="00056A0D" w:rsidRDefault="001F428B" w:rsidP="00696C1F">
            <w:pPr>
              <w:jc w:val="center"/>
            </w:pPr>
            <w:r w:rsidRPr="00056A0D">
              <w:t>NSW</w:t>
            </w:r>
          </w:p>
        </w:tc>
        <w:tc>
          <w:tcPr>
            <w:tcW w:w="0" w:type="auto"/>
            <w:tcBorders>
              <w:top w:val="single" w:sz="4" w:space="0" w:color="auto"/>
            </w:tcBorders>
          </w:tcPr>
          <w:p w14:paraId="5E56B419" w14:textId="77777777" w:rsidR="001F428B" w:rsidRPr="00056A0D" w:rsidRDefault="001F428B" w:rsidP="00696C1F">
            <w:pPr>
              <w:jc w:val="right"/>
            </w:pPr>
            <w:r w:rsidRPr="00056A0D">
              <w:t>987.0</w:t>
            </w:r>
          </w:p>
        </w:tc>
        <w:tc>
          <w:tcPr>
            <w:tcW w:w="0" w:type="auto"/>
            <w:tcBorders>
              <w:top w:val="single" w:sz="4" w:space="0" w:color="auto"/>
            </w:tcBorders>
          </w:tcPr>
          <w:p w14:paraId="3F47FC06" w14:textId="77777777" w:rsidR="001F428B" w:rsidRPr="00056A0D" w:rsidRDefault="001F428B" w:rsidP="00696C1F">
            <w:pPr>
              <w:jc w:val="right"/>
            </w:pPr>
          </w:p>
        </w:tc>
        <w:tc>
          <w:tcPr>
            <w:tcW w:w="0" w:type="auto"/>
            <w:tcBorders>
              <w:top w:val="single" w:sz="4" w:space="0" w:color="auto"/>
            </w:tcBorders>
          </w:tcPr>
          <w:p w14:paraId="479C3CF5" w14:textId="77777777" w:rsidR="001F428B" w:rsidRPr="00056A0D" w:rsidRDefault="001F428B" w:rsidP="00696C1F">
            <w:pPr>
              <w:jc w:val="right"/>
            </w:pPr>
            <w:r w:rsidRPr="00056A0D">
              <w:t>-30.524</w:t>
            </w:r>
          </w:p>
        </w:tc>
        <w:tc>
          <w:tcPr>
            <w:tcW w:w="0" w:type="auto"/>
            <w:tcBorders>
              <w:top w:val="single" w:sz="4" w:space="0" w:color="auto"/>
            </w:tcBorders>
          </w:tcPr>
          <w:p w14:paraId="4FDB677B" w14:textId="77777777" w:rsidR="001F428B" w:rsidRPr="00056A0D" w:rsidRDefault="001F428B" w:rsidP="00696C1F">
            <w:pPr>
              <w:jc w:val="right"/>
            </w:pPr>
            <w:r w:rsidRPr="00056A0D">
              <w:t>151.672</w:t>
            </w:r>
          </w:p>
        </w:tc>
        <w:tc>
          <w:tcPr>
            <w:tcW w:w="0" w:type="auto"/>
            <w:tcBorders>
              <w:top w:val="single" w:sz="4" w:space="0" w:color="auto"/>
            </w:tcBorders>
          </w:tcPr>
          <w:p w14:paraId="2F1DC9C7" w14:textId="77777777" w:rsidR="001F428B" w:rsidRPr="00056A0D" w:rsidRDefault="001F428B" w:rsidP="005039D0"/>
        </w:tc>
        <w:tc>
          <w:tcPr>
            <w:tcW w:w="461" w:type="dxa"/>
            <w:tcBorders>
              <w:top w:val="single" w:sz="4" w:space="0" w:color="auto"/>
            </w:tcBorders>
          </w:tcPr>
          <w:p w14:paraId="24D2A6F2" w14:textId="77777777" w:rsidR="001F428B" w:rsidRPr="00056A0D" w:rsidRDefault="001F428B" w:rsidP="005039D0"/>
        </w:tc>
        <w:tc>
          <w:tcPr>
            <w:tcW w:w="584" w:type="dxa"/>
            <w:tcBorders>
              <w:top w:val="single" w:sz="4" w:space="0" w:color="auto"/>
            </w:tcBorders>
          </w:tcPr>
          <w:p w14:paraId="405B489D" w14:textId="77777777" w:rsidR="001F428B" w:rsidRPr="00056A0D" w:rsidRDefault="001F428B" w:rsidP="005039D0"/>
        </w:tc>
        <w:tc>
          <w:tcPr>
            <w:tcW w:w="0" w:type="auto"/>
            <w:tcBorders>
              <w:top w:val="single" w:sz="4" w:space="0" w:color="auto"/>
            </w:tcBorders>
          </w:tcPr>
          <w:p w14:paraId="08FD7971" w14:textId="77777777" w:rsidR="001F428B" w:rsidRPr="00056A0D" w:rsidRDefault="001F428B" w:rsidP="005039D0"/>
        </w:tc>
        <w:tc>
          <w:tcPr>
            <w:tcW w:w="0" w:type="auto"/>
            <w:tcBorders>
              <w:top w:val="single" w:sz="4" w:space="0" w:color="auto"/>
            </w:tcBorders>
          </w:tcPr>
          <w:p w14:paraId="7F28A5AF" w14:textId="77777777" w:rsidR="001F428B" w:rsidRPr="00056A0D" w:rsidRDefault="001F428B" w:rsidP="005039D0">
            <w:r w:rsidRPr="00056A0D">
              <w:t>Cloud</w:t>
            </w:r>
          </w:p>
        </w:tc>
        <w:tc>
          <w:tcPr>
            <w:tcW w:w="718" w:type="dxa"/>
            <w:tcBorders>
              <w:top w:val="single" w:sz="4" w:space="0" w:color="auto"/>
            </w:tcBorders>
          </w:tcPr>
          <w:p w14:paraId="55692F45" w14:textId="77777777" w:rsidR="001F428B" w:rsidRPr="00056A0D" w:rsidRDefault="001F428B" w:rsidP="00A53C55">
            <w:pPr>
              <w:jc w:val="center"/>
            </w:pPr>
          </w:p>
        </w:tc>
      </w:tr>
      <w:tr w:rsidR="001F428B" w:rsidRPr="00056A0D" w14:paraId="55248AB2" w14:textId="77777777" w:rsidTr="00683A81">
        <w:trPr>
          <w:jc w:val="center"/>
        </w:trPr>
        <w:tc>
          <w:tcPr>
            <w:tcW w:w="0" w:type="auto"/>
          </w:tcPr>
          <w:p w14:paraId="2FF8BF6F" w14:textId="77777777" w:rsidR="001F428B" w:rsidRPr="00056A0D" w:rsidRDefault="001F428B" w:rsidP="005364AC">
            <w:pPr>
              <w:jc w:val="center"/>
            </w:pPr>
          </w:p>
        </w:tc>
        <w:tc>
          <w:tcPr>
            <w:tcW w:w="0" w:type="auto"/>
          </w:tcPr>
          <w:p w14:paraId="74D4BF8A" w14:textId="77777777" w:rsidR="001F428B" w:rsidRPr="00056A0D" w:rsidRDefault="001F428B" w:rsidP="00DB08ED">
            <w:r w:rsidRPr="00056A0D">
              <w:t>OR</w:t>
            </w:r>
          </w:p>
        </w:tc>
        <w:tc>
          <w:tcPr>
            <w:tcW w:w="0" w:type="auto"/>
          </w:tcPr>
          <w:p w14:paraId="20C51682" w14:textId="77777777" w:rsidR="001F428B" w:rsidRPr="00056A0D" w:rsidRDefault="001F428B" w:rsidP="00696C1F">
            <w:pPr>
              <w:jc w:val="right"/>
            </w:pPr>
            <w:r w:rsidRPr="00056A0D">
              <w:t>63231</w:t>
            </w:r>
          </w:p>
        </w:tc>
        <w:tc>
          <w:tcPr>
            <w:tcW w:w="0" w:type="auto"/>
          </w:tcPr>
          <w:p w14:paraId="43FD38FE" w14:textId="77777777" w:rsidR="001F428B" w:rsidRPr="00056A0D" w:rsidRDefault="001F428B" w:rsidP="005039D0">
            <w:r w:rsidRPr="00056A0D">
              <w:t>Orange Airport Comparison</w:t>
            </w:r>
          </w:p>
        </w:tc>
        <w:tc>
          <w:tcPr>
            <w:tcW w:w="0" w:type="auto"/>
          </w:tcPr>
          <w:p w14:paraId="648031DA" w14:textId="77777777" w:rsidR="001F428B" w:rsidRPr="00056A0D" w:rsidRDefault="001F428B" w:rsidP="00696C1F">
            <w:pPr>
              <w:jc w:val="center"/>
            </w:pPr>
            <w:r w:rsidRPr="00056A0D">
              <w:t>NSW</w:t>
            </w:r>
          </w:p>
        </w:tc>
        <w:tc>
          <w:tcPr>
            <w:tcW w:w="0" w:type="auto"/>
          </w:tcPr>
          <w:p w14:paraId="25056046" w14:textId="77777777" w:rsidR="001F428B" w:rsidRPr="00056A0D" w:rsidRDefault="001F428B" w:rsidP="00696C1F">
            <w:pPr>
              <w:jc w:val="right"/>
            </w:pPr>
            <w:r w:rsidRPr="00056A0D">
              <w:t>948.0</w:t>
            </w:r>
          </w:p>
        </w:tc>
        <w:tc>
          <w:tcPr>
            <w:tcW w:w="0" w:type="auto"/>
          </w:tcPr>
          <w:p w14:paraId="5A4B1C5E" w14:textId="77777777" w:rsidR="001F428B" w:rsidRPr="00056A0D" w:rsidRDefault="001F428B" w:rsidP="00696C1F">
            <w:pPr>
              <w:jc w:val="right"/>
            </w:pPr>
          </w:p>
        </w:tc>
        <w:tc>
          <w:tcPr>
            <w:tcW w:w="0" w:type="auto"/>
          </w:tcPr>
          <w:p w14:paraId="0E8C322B" w14:textId="77777777" w:rsidR="001F428B" w:rsidRPr="00056A0D" w:rsidRDefault="001F428B" w:rsidP="00696C1F">
            <w:pPr>
              <w:jc w:val="right"/>
            </w:pPr>
            <w:r w:rsidRPr="00056A0D">
              <w:t>-33.381</w:t>
            </w:r>
          </w:p>
        </w:tc>
        <w:tc>
          <w:tcPr>
            <w:tcW w:w="0" w:type="auto"/>
          </w:tcPr>
          <w:p w14:paraId="336D644D" w14:textId="77777777" w:rsidR="001F428B" w:rsidRPr="00056A0D" w:rsidRDefault="001F428B" w:rsidP="00696C1F">
            <w:pPr>
              <w:jc w:val="right"/>
            </w:pPr>
            <w:r w:rsidRPr="00056A0D">
              <w:t>149.123</w:t>
            </w:r>
          </w:p>
        </w:tc>
        <w:tc>
          <w:tcPr>
            <w:tcW w:w="0" w:type="auto"/>
          </w:tcPr>
          <w:p w14:paraId="06ADBF29" w14:textId="77777777" w:rsidR="001F428B" w:rsidRPr="00056A0D" w:rsidRDefault="001F428B" w:rsidP="005039D0">
            <w:r w:rsidRPr="00056A0D">
              <w:t>Wind</w:t>
            </w:r>
          </w:p>
        </w:tc>
        <w:tc>
          <w:tcPr>
            <w:tcW w:w="461" w:type="dxa"/>
          </w:tcPr>
          <w:p w14:paraId="528B2B8F" w14:textId="77777777" w:rsidR="001F428B" w:rsidRPr="00056A0D" w:rsidRDefault="001F428B" w:rsidP="005039D0">
            <w:r w:rsidRPr="00056A0D">
              <w:t>T</w:t>
            </w:r>
          </w:p>
        </w:tc>
        <w:tc>
          <w:tcPr>
            <w:tcW w:w="584" w:type="dxa"/>
          </w:tcPr>
          <w:p w14:paraId="4012F879" w14:textId="77777777" w:rsidR="001F428B" w:rsidRPr="00056A0D" w:rsidRDefault="001F428B" w:rsidP="005039D0">
            <w:r w:rsidRPr="00056A0D">
              <w:t>T</w:t>
            </w:r>
            <w:r w:rsidRPr="00056A0D">
              <w:rPr>
                <w:vertAlign w:val="subscript"/>
              </w:rPr>
              <w:t>dew</w:t>
            </w:r>
          </w:p>
        </w:tc>
        <w:tc>
          <w:tcPr>
            <w:tcW w:w="0" w:type="auto"/>
          </w:tcPr>
          <w:p w14:paraId="32D30689" w14:textId="77777777" w:rsidR="001F428B" w:rsidRPr="00056A0D" w:rsidRDefault="001F428B" w:rsidP="005039D0"/>
        </w:tc>
        <w:tc>
          <w:tcPr>
            <w:tcW w:w="0" w:type="auto"/>
          </w:tcPr>
          <w:p w14:paraId="64AE81AC" w14:textId="77777777" w:rsidR="001F428B" w:rsidRPr="00056A0D" w:rsidRDefault="001F428B" w:rsidP="005039D0">
            <w:r w:rsidRPr="00056A0D">
              <w:t>Cloud*</w:t>
            </w:r>
          </w:p>
        </w:tc>
        <w:tc>
          <w:tcPr>
            <w:tcW w:w="718" w:type="dxa"/>
          </w:tcPr>
          <w:p w14:paraId="15B17D67" w14:textId="77777777" w:rsidR="001F428B" w:rsidRPr="00056A0D" w:rsidRDefault="001F428B" w:rsidP="00A53C55">
            <w:pPr>
              <w:jc w:val="center"/>
            </w:pPr>
          </w:p>
        </w:tc>
      </w:tr>
      <w:tr w:rsidR="001F428B" w:rsidRPr="00056A0D" w14:paraId="6CA04E11" w14:textId="77777777" w:rsidTr="00683A81">
        <w:trPr>
          <w:jc w:val="center"/>
        </w:trPr>
        <w:tc>
          <w:tcPr>
            <w:tcW w:w="0" w:type="auto"/>
          </w:tcPr>
          <w:p w14:paraId="75E9A3EE" w14:textId="77777777" w:rsidR="001F428B" w:rsidRPr="00056A0D" w:rsidRDefault="001F428B" w:rsidP="005364AC">
            <w:pPr>
              <w:jc w:val="center"/>
            </w:pPr>
          </w:p>
        </w:tc>
        <w:tc>
          <w:tcPr>
            <w:tcW w:w="0" w:type="auto"/>
          </w:tcPr>
          <w:p w14:paraId="1F42D66D" w14:textId="77777777" w:rsidR="001F428B" w:rsidRPr="00056A0D" w:rsidRDefault="001F428B" w:rsidP="00DB08ED"/>
        </w:tc>
        <w:tc>
          <w:tcPr>
            <w:tcW w:w="0" w:type="auto"/>
          </w:tcPr>
          <w:p w14:paraId="6228DBE7" w14:textId="7C981185" w:rsidR="001F428B" w:rsidRPr="00056A0D" w:rsidRDefault="00537191" w:rsidP="005B217F">
            <w:pPr>
              <w:jc w:val="right"/>
            </w:pPr>
            <w:r w:rsidRPr="00056A0D">
              <w:t>63</w:t>
            </w:r>
            <w:r w:rsidR="005B217F" w:rsidRPr="00056A0D">
              <w:t>303</w:t>
            </w:r>
          </w:p>
        </w:tc>
        <w:tc>
          <w:tcPr>
            <w:tcW w:w="0" w:type="auto"/>
          </w:tcPr>
          <w:p w14:paraId="5489119F" w14:textId="211B4688" w:rsidR="001F428B" w:rsidRPr="00056A0D" w:rsidRDefault="00537191" w:rsidP="005B217F">
            <w:r w:rsidRPr="00056A0D">
              <w:t>Orange A</w:t>
            </w:r>
            <w:r w:rsidR="005B217F" w:rsidRPr="00056A0D">
              <w:t>irport</w:t>
            </w:r>
          </w:p>
        </w:tc>
        <w:tc>
          <w:tcPr>
            <w:tcW w:w="0" w:type="auto"/>
          </w:tcPr>
          <w:p w14:paraId="2975DF66" w14:textId="77777777" w:rsidR="001F428B" w:rsidRPr="00056A0D" w:rsidRDefault="001F428B" w:rsidP="00696C1F">
            <w:pPr>
              <w:jc w:val="center"/>
            </w:pPr>
            <w:r w:rsidRPr="00056A0D">
              <w:t>NSW</w:t>
            </w:r>
          </w:p>
        </w:tc>
        <w:tc>
          <w:tcPr>
            <w:tcW w:w="0" w:type="auto"/>
          </w:tcPr>
          <w:p w14:paraId="2A080F58" w14:textId="680D9AF0" w:rsidR="001F428B" w:rsidRPr="00056A0D" w:rsidRDefault="006B0214" w:rsidP="00696C1F">
            <w:pPr>
              <w:jc w:val="right"/>
            </w:pPr>
            <w:r w:rsidRPr="00056A0D">
              <w:t>944.7</w:t>
            </w:r>
          </w:p>
        </w:tc>
        <w:tc>
          <w:tcPr>
            <w:tcW w:w="0" w:type="auto"/>
          </w:tcPr>
          <w:p w14:paraId="12415ACB" w14:textId="6CFDD0D0" w:rsidR="001F428B" w:rsidRPr="00056A0D" w:rsidRDefault="006B0214" w:rsidP="00696C1F">
            <w:pPr>
              <w:jc w:val="right"/>
            </w:pPr>
            <w:r w:rsidRPr="00056A0D">
              <w:t>945.3</w:t>
            </w:r>
          </w:p>
        </w:tc>
        <w:tc>
          <w:tcPr>
            <w:tcW w:w="0" w:type="auto"/>
          </w:tcPr>
          <w:p w14:paraId="7044DD95" w14:textId="29E3F467" w:rsidR="001F428B" w:rsidRPr="00056A0D" w:rsidRDefault="006B0214" w:rsidP="00696C1F">
            <w:pPr>
              <w:jc w:val="right"/>
            </w:pPr>
            <w:r w:rsidRPr="00056A0D">
              <w:t>-33.377</w:t>
            </w:r>
          </w:p>
        </w:tc>
        <w:tc>
          <w:tcPr>
            <w:tcW w:w="0" w:type="auto"/>
          </w:tcPr>
          <w:p w14:paraId="1CF5940B" w14:textId="617FF816" w:rsidR="001F428B" w:rsidRPr="00056A0D" w:rsidRDefault="006B0214" w:rsidP="00696C1F">
            <w:pPr>
              <w:jc w:val="right"/>
            </w:pPr>
            <w:r w:rsidRPr="00056A0D">
              <w:t>149.126</w:t>
            </w:r>
          </w:p>
        </w:tc>
        <w:tc>
          <w:tcPr>
            <w:tcW w:w="0" w:type="auto"/>
          </w:tcPr>
          <w:p w14:paraId="143D27AA" w14:textId="77777777" w:rsidR="001F428B" w:rsidRPr="00056A0D" w:rsidRDefault="001F428B" w:rsidP="005039D0">
            <w:r w:rsidRPr="00056A0D">
              <w:t>Wind</w:t>
            </w:r>
          </w:p>
        </w:tc>
        <w:tc>
          <w:tcPr>
            <w:tcW w:w="461" w:type="dxa"/>
          </w:tcPr>
          <w:p w14:paraId="09276B0B" w14:textId="77777777" w:rsidR="001F428B" w:rsidRPr="00056A0D" w:rsidRDefault="001F428B" w:rsidP="005039D0">
            <w:r w:rsidRPr="00056A0D">
              <w:t>T</w:t>
            </w:r>
          </w:p>
        </w:tc>
        <w:tc>
          <w:tcPr>
            <w:tcW w:w="584" w:type="dxa"/>
          </w:tcPr>
          <w:p w14:paraId="48424702" w14:textId="77777777" w:rsidR="001F428B" w:rsidRPr="00056A0D" w:rsidRDefault="001F428B" w:rsidP="005039D0">
            <w:r w:rsidRPr="00056A0D">
              <w:t>T</w:t>
            </w:r>
            <w:r w:rsidRPr="00056A0D">
              <w:rPr>
                <w:vertAlign w:val="subscript"/>
              </w:rPr>
              <w:t>dew</w:t>
            </w:r>
          </w:p>
        </w:tc>
        <w:tc>
          <w:tcPr>
            <w:tcW w:w="0" w:type="auto"/>
          </w:tcPr>
          <w:p w14:paraId="31AAF28A" w14:textId="055D5DAE" w:rsidR="001F428B" w:rsidRPr="00056A0D" w:rsidRDefault="006B0214" w:rsidP="005039D0">
            <w:r w:rsidRPr="00056A0D">
              <w:t>P</w:t>
            </w:r>
          </w:p>
        </w:tc>
        <w:tc>
          <w:tcPr>
            <w:tcW w:w="0" w:type="auto"/>
          </w:tcPr>
          <w:p w14:paraId="062777AC" w14:textId="254723B1" w:rsidR="001F428B" w:rsidRPr="00056A0D" w:rsidRDefault="00465AFE" w:rsidP="005039D0">
            <w:r w:rsidRPr="00056A0D">
              <w:t>C</w:t>
            </w:r>
            <w:r w:rsidR="006B0214" w:rsidRPr="00056A0D">
              <w:t>eil.</w:t>
            </w:r>
          </w:p>
        </w:tc>
        <w:tc>
          <w:tcPr>
            <w:tcW w:w="718" w:type="dxa"/>
          </w:tcPr>
          <w:p w14:paraId="3326A54D" w14:textId="35310F33" w:rsidR="001F428B" w:rsidRPr="00056A0D" w:rsidRDefault="006B0214" w:rsidP="00A53C55">
            <w:pPr>
              <w:jc w:val="center"/>
            </w:pPr>
            <w:r w:rsidRPr="00056A0D">
              <w:t>Y</w:t>
            </w:r>
          </w:p>
        </w:tc>
      </w:tr>
      <w:tr w:rsidR="00E332B0" w:rsidRPr="00056A0D" w14:paraId="73380E96" w14:textId="77777777" w:rsidTr="00683A81">
        <w:trPr>
          <w:jc w:val="center"/>
        </w:trPr>
        <w:tc>
          <w:tcPr>
            <w:tcW w:w="0" w:type="auto"/>
          </w:tcPr>
          <w:p w14:paraId="123C53F5" w14:textId="77777777" w:rsidR="00E332B0" w:rsidRPr="00056A0D" w:rsidRDefault="00E332B0" w:rsidP="005364AC">
            <w:pPr>
              <w:jc w:val="center"/>
            </w:pPr>
          </w:p>
        </w:tc>
        <w:tc>
          <w:tcPr>
            <w:tcW w:w="0" w:type="auto"/>
          </w:tcPr>
          <w:p w14:paraId="2F6D88CA" w14:textId="4894818F" w:rsidR="00E332B0" w:rsidRPr="00056A0D" w:rsidRDefault="00E332B0" w:rsidP="00DB08ED">
            <w:r w:rsidRPr="00056A0D">
              <w:t>CA</w:t>
            </w:r>
          </w:p>
        </w:tc>
        <w:tc>
          <w:tcPr>
            <w:tcW w:w="0" w:type="auto"/>
          </w:tcPr>
          <w:p w14:paraId="18257C5C" w14:textId="043B288A" w:rsidR="00E332B0" w:rsidRPr="00056A0D" w:rsidRDefault="00E332B0" w:rsidP="00696C1F">
            <w:pPr>
              <w:jc w:val="right"/>
            </w:pPr>
            <w:r w:rsidRPr="00056A0D">
              <w:t>70351</w:t>
            </w:r>
          </w:p>
        </w:tc>
        <w:tc>
          <w:tcPr>
            <w:tcW w:w="0" w:type="auto"/>
          </w:tcPr>
          <w:p w14:paraId="71209A21" w14:textId="6C8EE496" w:rsidR="00E332B0" w:rsidRPr="00056A0D" w:rsidRDefault="00E332B0" w:rsidP="005039D0">
            <w:r w:rsidRPr="00056A0D">
              <w:t>Canberra Airport</w:t>
            </w:r>
          </w:p>
        </w:tc>
        <w:tc>
          <w:tcPr>
            <w:tcW w:w="0" w:type="auto"/>
          </w:tcPr>
          <w:p w14:paraId="0AC5D37C" w14:textId="40E44002" w:rsidR="00E332B0" w:rsidRPr="00056A0D" w:rsidRDefault="00E332B0" w:rsidP="00696C1F">
            <w:pPr>
              <w:jc w:val="center"/>
            </w:pPr>
            <w:r w:rsidRPr="00056A0D">
              <w:t>NSW</w:t>
            </w:r>
          </w:p>
        </w:tc>
        <w:tc>
          <w:tcPr>
            <w:tcW w:w="0" w:type="auto"/>
          </w:tcPr>
          <w:p w14:paraId="624EFA4F" w14:textId="0F786DC3" w:rsidR="00E332B0" w:rsidRPr="00056A0D" w:rsidRDefault="00E332B0" w:rsidP="00696C1F">
            <w:pPr>
              <w:jc w:val="right"/>
            </w:pPr>
            <w:r w:rsidRPr="00056A0D">
              <w:t>577.1</w:t>
            </w:r>
          </w:p>
        </w:tc>
        <w:tc>
          <w:tcPr>
            <w:tcW w:w="0" w:type="auto"/>
          </w:tcPr>
          <w:p w14:paraId="0AE5A6BB" w14:textId="1A178DEF" w:rsidR="00E332B0" w:rsidRPr="00056A0D" w:rsidRDefault="00E332B0" w:rsidP="00696C1F">
            <w:pPr>
              <w:jc w:val="right"/>
            </w:pPr>
            <w:r w:rsidRPr="00056A0D">
              <w:t>577.6</w:t>
            </w:r>
          </w:p>
        </w:tc>
        <w:tc>
          <w:tcPr>
            <w:tcW w:w="0" w:type="auto"/>
          </w:tcPr>
          <w:p w14:paraId="273A1B58" w14:textId="14ACD73A" w:rsidR="00E332B0" w:rsidRPr="00056A0D" w:rsidRDefault="00E332B0" w:rsidP="00696C1F">
            <w:pPr>
              <w:jc w:val="right"/>
            </w:pPr>
            <w:r w:rsidRPr="00056A0D">
              <w:t>-35.309</w:t>
            </w:r>
          </w:p>
        </w:tc>
        <w:tc>
          <w:tcPr>
            <w:tcW w:w="0" w:type="auto"/>
          </w:tcPr>
          <w:p w14:paraId="7B37B66A" w14:textId="45C997E6" w:rsidR="00E332B0" w:rsidRPr="00056A0D" w:rsidRDefault="00E332B0" w:rsidP="00696C1F">
            <w:pPr>
              <w:jc w:val="right"/>
            </w:pPr>
            <w:r w:rsidRPr="00056A0D">
              <w:t>149.200</w:t>
            </w:r>
          </w:p>
        </w:tc>
        <w:tc>
          <w:tcPr>
            <w:tcW w:w="0" w:type="auto"/>
          </w:tcPr>
          <w:p w14:paraId="235DEA3C" w14:textId="61D52580" w:rsidR="00E332B0" w:rsidRPr="00056A0D" w:rsidRDefault="00E332B0" w:rsidP="005039D0">
            <w:r w:rsidRPr="00056A0D">
              <w:t>Wind</w:t>
            </w:r>
          </w:p>
        </w:tc>
        <w:tc>
          <w:tcPr>
            <w:tcW w:w="461" w:type="dxa"/>
          </w:tcPr>
          <w:p w14:paraId="64EFBEA9" w14:textId="490C7C43" w:rsidR="00E332B0" w:rsidRPr="00056A0D" w:rsidRDefault="00E332B0" w:rsidP="005039D0">
            <w:r w:rsidRPr="00056A0D">
              <w:t>T</w:t>
            </w:r>
          </w:p>
        </w:tc>
        <w:tc>
          <w:tcPr>
            <w:tcW w:w="584" w:type="dxa"/>
          </w:tcPr>
          <w:p w14:paraId="5C724271" w14:textId="198CCA36" w:rsidR="00E332B0" w:rsidRPr="00056A0D" w:rsidRDefault="00E332B0" w:rsidP="005039D0">
            <w:r w:rsidRPr="00056A0D">
              <w:t>T</w:t>
            </w:r>
            <w:r w:rsidRPr="00056A0D">
              <w:rPr>
                <w:vertAlign w:val="subscript"/>
              </w:rPr>
              <w:t>dew</w:t>
            </w:r>
          </w:p>
        </w:tc>
        <w:tc>
          <w:tcPr>
            <w:tcW w:w="0" w:type="auto"/>
          </w:tcPr>
          <w:p w14:paraId="266BDC38" w14:textId="77777777" w:rsidR="00E332B0" w:rsidRPr="00056A0D" w:rsidRDefault="00E332B0" w:rsidP="005039D0"/>
        </w:tc>
        <w:tc>
          <w:tcPr>
            <w:tcW w:w="0" w:type="auto"/>
          </w:tcPr>
          <w:p w14:paraId="12EC0ACA" w14:textId="49362F31" w:rsidR="00E332B0" w:rsidRPr="00056A0D" w:rsidRDefault="00E332B0" w:rsidP="005039D0">
            <w:r w:rsidRPr="00056A0D">
              <w:t>Ceil.</w:t>
            </w:r>
          </w:p>
        </w:tc>
        <w:tc>
          <w:tcPr>
            <w:tcW w:w="718" w:type="dxa"/>
          </w:tcPr>
          <w:p w14:paraId="0466B4F0" w14:textId="3EBD3FC5" w:rsidR="00E332B0" w:rsidRPr="00056A0D" w:rsidRDefault="00E332B0" w:rsidP="00A53C55">
            <w:pPr>
              <w:jc w:val="center"/>
            </w:pPr>
            <w:r w:rsidRPr="00056A0D">
              <w:t>Y</w:t>
            </w:r>
          </w:p>
        </w:tc>
      </w:tr>
      <w:tr w:rsidR="006B0214" w:rsidRPr="00056A0D" w14:paraId="636AEDDF" w14:textId="77777777" w:rsidTr="00683A81">
        <w:trPr>
          <w:jc w:val="center"/>
        </w:trPr>
        <w:tc>
          <w:tcPr>
            <w:tcW w:w="0" w:type="auto"/>
          </w:tcPr>
          <w:p w14:paraId="200E66A4" w14:textId="77777777" w:rsidR="006B0214" w:rsidRPr="00056A0D" w:rsidRDefault="006B0214" w:rsidP="005364AC">
            <w:pPr>
              <w:jc w:val="center"/>
            </w:pPr>
          </w:p>
        </w:tc>
        <w:tc>
          <w:tcPr>
            <w:tcW w:w="0" w:type="auto"/>
          </w:tcPr>
          <w:p w14:paraId="63845547" w14:textId="183468CB" w:rsidR="006B0214" w:rsidRPr="00056A0D" w:rsidRDefault="006B0214" w:rsidP="00DB08ED">
            <w:r w:rsidRPr="00056A0D">
              <w:t>BA</w:t>
            </w:r>
          </w:p>
        </w:tc>
        <w:tc>
          <w:tcPr>
            <w:tcW w:w="0" w:type="auto"/>
          </w:tcPr>
          <w:p w14:paraId="66C86B5E" w14:textId="2C0A9314" w:rsidR="006B0214" w:rsidRPr="00056A0D" w:rsidRDefault="006B0214" w:rsidP="00696C1F">
            <w:pPr>
              <w:jc w:val="right"/>
            </w:pPr>
            <w:r w:rsidRPr="00056A0D">
              <w:t>89105</w:t>
            </w:r>
          </w:p>
        </w:tc>
        <w:tc>
          <w:tcPr>
            <w:tcW w:w="0" w:type="auto"/>
          </w:tcPr>
          <w:p w14:paraId="31CBE88A" w14:textId="2CB91E77" w:rsidR="006B0214" w:rsidRPr="00056A0D" w:rsidRDefault="006B0214" w:rsidP="005039D0">
            <w:r w:rsidRPr="00056A0D">
              <w:t>Lookout Hill</w:t>
            </w:r>
          </w:p>
        </w:tc>
        <w:tc>
          <w:tcPr>
            <w:tcW w:w="0" w:type="auto"/>
          </w:tcPr>
          <w:p w14:paraId="76A4C57B" w14:textId="54D2778C" w:rsidR="006B0214" w:rsidRPr="00056A0D" w:rsidRDefault="006B0214" w:rsidP="00696C1F">
            <w:pPr>
              <w:jc w:val="center"/>
            </w:pPr>
            <w:r w:rsidRPr="00056A0D">
              <w:t>VIC</w:t>
            </w:r>
          </w:p>
        </w:tc>
        <w:tc>
          <w:tcPr>
            <w:tcW w:w="0" w:type="auto"/>
          </w:tcPr>
          <w:p w14:paraId="2A38E73C" w14:textId="2941182B" w:rsidR="006B0214" w:rsidRPr="00056A0D" w:rsidRDefault="006B0214" w:rsidP="00696C1F">
            <w:pPr>
              <w:jc w:val="right"/>
            </w:pPr>
            <w:r w:rsidRPr="00056A0D">
              <w:t>965.0</w:t>
            </w:r>
          </w:p>
        </w:tc>
        <w:tc>
          <w:tcPr>
            <w:tcW w:w="0" w:type="auto"/>
          </w:tcPr>
          <w:p w14:paraId="640BC3D5" w14:textId="77777777" w:rsidR="006B0214" w:rsidRPr="00056A0D" w:rsidRDefault="006B0214" w:rsidP="00696C1F">
            <w:pPr>
              <w:jc w:val="right"/>
            </w:pPr>
          </w:p>
        </w:tc>
        <w:tc>
          <w:tcPr>
            <w:tcW w:w="0" w:type="auto"/>
          </w:tcPr>
          <w:p w14:paraId="3264B6D2" w14:textId="4148E916" w:rsidR="006B0214" w:rsidRPr="00056A0D" w:rsidRDefault="006B0214" w:rsidP="00696C1F">
            <w:pPr>
              <w:jc w:val="right"/>
            </w:pPr>
            <w:r w:rsidRPr="00056A0D">
              <w:t>-37.282</w:t>
            </w:r>
          </w:p>
        </w:tc>
        <w:tc>
          <w:tcPr>
            <w:tcW w:w="0" w:type="auto"/>
          </w:tcPr>
          <w:p w14:paraId="5CC6541A" w14:textId="2522C510" w:rsidR="006B0214" w:rsidRPr="00056A0D" w:rsidRDefault="006B0214" w:rsidP="00696C1F">
            <w:pPr>
              <w:jc w:val="right"/>
            </w:pPr>
            <w:r w:rsidRPr="00056A0D">
              <w:t>143.247</w:t>
            </w:r>
          </w:p>
        </w:tc>
        <w:tc>
          <w:tcPr>
            <w:tcW w:w="0" w:type="auto"/>
          </w:tcPr>
          <w:p w14:paraId="3F956407" w14:textId="41EEC902" w:rsidR="006B0214" w:rsidRPr="00056A0D" w:rsidRDefault="006B0214" w:rsidP="005039D0">
            <w:r w:rsidRPr="00056A0D">
              <w:t>Wind</w:t>
            </w:r>
          </w:p>
        </w:tc>
        <w:tc>
          <w:tcPr>
            <w:tcW w:w="461" w:type="dxa"/>
          </w:tcPr>
          <w:p w14:paraId="612B40AD" w14:textId="00A23589" w:rsidR="006B0214" w:rsidRPr="00056A0D" w:rsidRDefault="006B0214" w:rsidP="005039D0">
            <w:r w:rsidRPr="00056A0D">
              <w:t>T</w:t>
            </w:r>
          </w:p>
        </w:tc>
        <w:tc>
          <w:tcPr>
            <w:tcW w:w="584" w:type="dxa"/>
          </w:tcPr>
          <w:p w14:paraId="535D0869" w14:textId="69EC7A25" w:rsidR="006B0214" w:rsidRPr="00056A0D" w:rsidRDefault="006B0214" w:rsidP="005039D0">
            <w:r w:rsidRPr="00056A0D">
              <w:t>T</w:t>
            </w:r>
            <w:r w:rsidRPr="00056A0D">
              <w:rPr>
                <w:vertAlign w:val="subscript"/>
              </w:rPr>
              <w:t>dew</w:t>
            </w:r>
          </w:p>
        </w:tc>
        <w:tc>
          <w:tcPr>
            <w:tcW w:w="0" w:type="auto"/>
          </w:tcPr>
          <w:p w14:paraId="33187CA3" w14:textId="77777777" w:rsidR="006B0214" w:rsidRPr="00056A0D" w:rsidRDefault="006B0214" w:rsidP="005039D0"/>
        </w:tc>
        <w:tc>
          <w:tcPr>
            <w:tcW w:w="0" w:type="auto"/>
          </w:tcPr>
          <w:p w14:paraId="4D72408C" w14:textId="77777777" w:rsidR="006B0214" w:rsidRPr="00056A0D" w:rsidRDefault="006B0214" w:rsidP="005039D0"/>
        </w:tc>
        <w:tc>
          <w:tcPr>
            <w:tcW w:w="718" w:type="dxa"/>
          </w:tcPr>
          <w:p w14:paraId="332311B4" w14:textId="3016D22F" w:rsidR="006B0214" w:rsidRPr="00056A0D" w:rsidRDefault="006B0214" w:rsidP="00A53C55">
            <w:pPr>
              <w:jc w:val="center"/>
            </w:pPr>
            <w:r w:rsidRPr="00056A0D">
              <w:t>Y</w:t>
            </w:r>
          </w:p>
        </w:tc>
      </w:tr>
      <w:tr w:rsidR="006B0214" w:rsidRPr="00056A0D" w14:paraId="660EF899" w14:textId="77777777" w:rsidTr="00683A81">
        <w:trPr>
          <w:jc w:val="center"/>
        </w:trPr>
        <w:tc>
          <w:tcPr>
            <w:tcW w:w="0" w:type="auto"/>
          </w:tcPr>
          <w:p w14:paraId="79FBE2E3" w14:textId="77777777" w:rsidR="006B0214" w:rsidRPr="00056A0D" w:rsidRDefault="006B0214" w:rsidP="005364AC">
            <w:pPr>
              <w:jc w:val="center"/>
            </w:pPr>
          </w:p>
        </w:tc>
        <w:tc>
          <w:tcPr>
            <w:tcW w:w="0" w:type="auto"/>
          </w:tcPr>
          <w:p w14:paraId="4F3C1BE5" w14:textId="2A28E75E" w:rsidR="006B0214" w:rsidRPr="00056A0D" w:rsidRDefault="006B0214" w:rsidP="00DB08ED">
            <w:r w:rsidRPr="00056A0D">
              <w:t>LD</w:t>
            </w:r>
          </w:p>
        </w:tc>
        <w:tc>
          <w:tcPr>
            <w:tcW w:w="0" w:type="auto"/>
          </w:tcPr>
          <w:p w14:paraId="5006FCBA" w14:textId="7E40D224" w:rsidR="006B0214" w:rsidRPr="00056A0D" w:rsidRDefault="006B0214" w:rsidP="00696C1F">
            <w:pPr>
              <w:jc w:val="right"/>
            </w:pPr>
            <w:r w:rsidRPr="00056A0D">
              <w:t>91126</w:t>
            </w:r>
          </w:p>
        </w:tc>
        <w:tc>
          <w:tcPr>
            <w:tcW w:w="0" w:type="auto"/>
          </w:tcPr>
          <w:p w14:paraId="371A51EC" w14:textId="17CABCD8" w:rsidR="006B0214" w:rsidRPr="00056A0D" w:rsidRDefault="006B0214" w:rsidP="005039D0">
            <w:r w:rsidRPr="00056A0D">
              <w:t>Devonport Airport</w:t>
            </w:r>
          </w:p>
        </w:tc>
        <w:tc>
          <w:tcPr>
            <w:tcW w:w="0" w:type="auto"/>
          </w:tcPr>
          <w:p w14:paraId="07C5A939" w14:textId="57BB776B" w:rsidR="006B0214" w:rsidRPr="00056A0D" w:rsidRDefault="006B0214" w:rsidP="00696C1F">
            <w:pPr>
              <w:jc w:val="center"/>
            </w:pPr>
            <w:r w:rsidRPr="00056A0D">
              <w:t>TAS</w:t>
            </w:r>
          </w:p>
        </w:tc>
        <w:tc>
          <w:tcPr>
            <w:tcW w:w="0" w:type="auto"/>
          </w:tcPr>
          <w:p w14:paraId="44F9A50E" w14:textId="4DE1329D" w:rsidR="006B0214" w:rsidRPr="00056A0D" w:rsidRDefault="006B0214" w:rsidP="00696C1F">
            <w:pPr>
              <w:jc w:val="right"/>
            </w:pPr>
            <w:r w:rsidRPr="00056A0D">
              <w:t>8.0</w:t>
            </w:r>
          </w:p>
        </w:tc>
        <w:tc>
          <w:tcPr>
            <w:tcW w:w="0" w:type="auto"/>
          </w:tcPr>
          <w:p w14:paraId="383DF084" w14:textId="535F9CB5" w:rsidR="006B0214" w:rsidRPr="00056A0D" w:rsidRDefault="006B0214" w:rsidP="00696C1F">
            <w:pPr>
              <w:jc w:val="right"/>
            </w:pPr>
            <w:r w:rsidRPr="00056A0D">
              <w:t>9.5</w:t>
            </w:r>
          </w:p>
        </w:tc>
        <w:tc>
          <w:tcPr>
            <w:tcW w:w="0" w:type="auto"/>
          </w:tcPr>
          <w:p w14:paraId="3B40B70B" w14:textId="4A1E3A1D" w:rsidR="006B0214" w:rsidRPr="00056A0D" w:rsidRDefault="006B0214" w:rsidP="00696C1F">
            <w:pPr>
              <w:jc w:val="right"/>
            </w:pPr>
            <w:r w:rsidRPr="00056A0D">
              <w:t>-41.170</w:t>
            </w:r>
          </w:p>
        </w:tc>
        <w:tc>
          <w:tcPr>
            <w:tcW w:w="0" w:type="auto"/>
          </w:tcPr>
          <w:p w14:paraId="3CBAF896" w14:textId="04A83CE3" w:rsidR="006B0214" w:rsidRPr="00056A0D" w:rsidRDefault="006B0214" w:rsidP="00696C1F">
            <w:pPr>
              <w:jc w:val="right"/>
            </w:pPr>
            <w:r w:rsidRPr="00056A0D">
              <w:t>146.429</w:t>
            </w:r>
          </w:p>
        </w:tc>
        <w:tc>
          <w:tcPr>
            <w:tcW w:w="0" w:type="auto"/>
          </w:tcPr>
          <w:p w14:paraId="6BDF794B" w14:textId="4534757B" w:rsidR="006B0214" w:rsidRPr="00056A0D" w:rsidRDefault="006B0214" w:rsidP="005039D0">
            <w:r w:rsidRPr="00056A0D">
              <w:t>Wind</w:t>
            </w:r>
          </w:p>
        </w:tc>
        <w:tc>
          <w:tcPr>
            <w:tcW w:w="461" w:type="dxa"/>
          </w:tcPr>
          <w:p w14:paraId="773D142D" w14:textId="74323D32" w:rsidR="006B0214" w:rsidRPr="00056A0D" w:rsidRDefault="006B0214" w:rsidP="005039D0">
            <w:r w:rsidRPr="00056A0D">
              <w:t>T*</w:t>
            </w:r>
          </w:p>
        </w:tc>
        <w:tc>
          <w:tcPr>
            <w:tcW w:w="584" w:type="dxa"/>
          </w:tcPr>
          <w:p w14:paraId="7D3BEBC5" w14:textId="4662A02C" w:rsidR="006B0214" w:rsidRPr="00056A0D" w:rsidRDefault="006B0214" w:rsidP="005039D0">
            <w:r w:rsidRPr="00056A0D">
              <w:t>T</w:t>
            </w:r>
            <w:r w:rsidRPr="00056A0D">
              <w:rPr>
                <w:vertAlign w:val="subscript"/>
              </w:rPr>
              <w:t>dew</w:t>
            </w:r>
          </w:p>
        </w:tc>
        <w:tc>
          <w:tcPr>
            <w:tcW w:w="0" w:type="auto"/>
          </w:tcPr>
          <w:p w14:paraId="7ED0D448" w14:textId="50A79F4F" w:rsidR="006B0214" w:rsidRPr="00056A0D" w:rsidRDefault="006B0214" w:rsidP="005039D0">
            <w:r w:rsidRPr="00056A0D">
              <w:t>P</w:t>
            </w:r>
          </w:p>
        </w:tc>
        <w:tc>
          <w:tcPr>
            <w:tcW w:w="0" w:type="auto"/>
          </w:tcPr>
          <w:p w14:paraId="2C6CC7C4" w14:textId="4997860C" w:rsidR="006B0214" w:rsidRPr="00056A0D" w:rsidRDefault="006B0214" w:rsidP="005039D0">
            <w:r w:rsidRPr="00056A0D">
              <w:t>Ceil.</w:t>
            </w:r>
          </w:p>
        </w:tc>
        <w:tc>
          <w:tcPr>
            <w:tcW w:w="718" w:type="dxa"/>
          </w:tcPr>
          <w:p w14:paraId="64387C8C" w14:textId="54FE46DC" w:rsidR="006B0214" w:rsidRPr="00056A0D" w:rsidRDefault="006B0214" w:rsidP="00A53C55">
            <w:pPr>
              <w:jc w:val="center"/>
            </w:pPr>
            <w:r w:rsidRPr="00056A0D">
              <w:t>Y</w:t>
            </w:r>
          </w:p>
        </w:tc>
      </w:tr>
      <w:tr w:rsidR="001F428B" w:rsidRPr="00056A0D" w14:paraId="2D2926ED" w14:textId="77777777" w:rsidTr="00683A81">
        <w:trPr>
          <w:jc w:val="center"/>
        </w:trPr>
        <w:tc>
          <w:tcPr>
            <w:tcW w:w="0" w:type="auto"/>
          </w:tcPr>
          <w:p w14:paraId="5CDFCCDF" w14:textId="77777777" w:rsidR="001F428B" w:rsidRPr="00056A0D" w:rsidRDefault="001F428B" w:rsidP="005364AC">
            <w:pPr>
              <w:jc w:val="center"/>
            </w:pPr>
          </w:p>
        </w:tc>
        <w:tc>
          <w:tcPr>
            <w:tcW w:w="0" w:type="auto"/>
          </w:tcPr>
          <w:p w14:paraId="10C37A08" w14:textId="77777777" w:rsidR="001F428B" w:rsidRPr="00056A0D" w:rsidRDefault="001F428B" w:rsidP="00DB08ED">
            <w:r w:rsidRPr="00056A0D">
              <w:t>LT</w:t>
            </w:r>
          </w:p>
        </w:tc>
        <w:tc>
          <w:tcPr>
            <w:tcW w:w="0" w:type="auto"/>
          </w:tcPr>
          <w:p w14:paraId="362D316A" w14:textId="77777777" w:rsidR="001F428B" w:rsidRPr="00056A0D" w:rsidRDefault="001F428B" w:rsidP="00696C1F">
            <w:pPr>
              <w:jc w:val="right"/>
            </w:pPr>
            <w:r w:rsidRPr="00056A0D">
              <w:t>91311</w:t>
            </w:r>
          </w:p>
        </w:tc>
        <w:tc>
          <w:tcPr>
            <w:tcW w:w="0" w:type="auto"/>
          </w:tcPr>
          <w:p w14:paraId="7ECD854C" w14:textId="77777777" w:rsidR="001F428B" w:rsidRPr="00056A0D" w:rsidRDefault="001F428B" w:rsidP="005039D0">
            <w:r w:rsidRPr="00056A0D">
              <w:t>Launceston Airport</w:t>
            </w:r>
          </w:p>
        </w:tc>
        <w:tc>
          <w:tcPr>
            <w:tcW w:w="0" w:type="auto"/>
          </w:tcPr>
          <w:p w14:paraId="2D7FB3FD" w14:textId="77777777" w:rsidR="001F428B" w:rsidRPr="00056A0D" w:rsidRDefault="001F428B" w:rsidP="00696C1F">
            <w:pPr>
              <w:jc w:val="center"/>
            </w:pPr>
            <w:r w:rsidRPr="00056A0D">
              <w:t>TAS</w:t>
            </w:r>
          </w:p>
        </w:tc>
        <w:tc>
          <w:tcPr>
            <w:tcW w:w="0" w:type="auto"/>
          </w:tcPr>
          <w:p w14:paraId="1728C2A9" w14:textId="77777777" w:rsidR="001F428B" w:rsidRPr="00056A0D" w:rsidRDefault="001F428B" w:rsidP="00696C1F">
            <w:pPr>
              <w:jc w:val="right"/>
            </w:pPr>
            <w:r w:rsidRPr="00056A0D">
              <w:t>166.9</w:t>
            </w:r>
          </w:p>
        </w:tc>
        <w:tc>
          <w:tcPr>
            <w:tcW w:w="0" w:type="auto"/>
          </w:tcPr>
          <w:p w14:paraId="11C08764" w14:textId="77777777" w:rsidR="001F428B" w:rsidRPr="00056A0D" w:rsidRDefault="001F428B" w:rsidP="00696C1F">
            <w:pPr>
              <w:jc w:val="right"/>
            </w:pPr>
            <w:r w:rsidRPr="00056A0D">
              <w:t>168.4</w:t>
            </w:r>
          </w:p>
        </w:tc>
        <w:tc>
          <w:tcPr>
            <w:tcW w:w="0" w:type="auto"/>
          </w:tcPr>
          <w:p w14:paraId="2216D16F" w14:textId="77777777" w:rsidR="001F428B" w:rsidRPr="00056A0D" w:rsidRDefault="001F428B" w:rsidP="00696C1F">
            <w:pPr>
              <w:jc w:val="right"/>
            </w:pPr>
            <w:r w:rsidRPr="00056A0D">
              <w:t>-41.549</w:t>
            </w:r>
          </w:p>
        </w:tc>
        <w:tc>
          <w:tcPr>
            <w:tcW w:w="0" w:type="auto"/>
          </w:tcPr>
          <w:p w14:paraId="606D5B73" w14:textId="77777777" w:rsidR="001F428B" w:rsidRPr="00056A0D" w:rsidRDefault="001F428B" w:rsidP="00696C1F">
            <w:pPr>
              <w:jc w:val="right"/>
            </w:pPr>
            <w:r w:rsidRPr="00056A0D">
              <w:t>147.214</w:t>
            </w:r>
          </w:p>
        </w:tc>
        <w:tc>
          <w:tcPr>
            <w:tcW w:w="0" w:type="auto"/>
          </w:tcPr>
          <w:p w14:paraId="5E5A3998" w14:textId="77777777" w:rsidR="001F428B" w:rsidRPr="00056A0D" w:rsidRDefault="001F428B" w:rsidP="005039D0">
            <w:r w:rsidRPr="00056A0D">
              <w:t>Wind</w:t>
            </w:r>
          </w:p>
        </w:tc>
        <w:tc>
          <w:tcPr>
            <w:tcW w:w="461" w:type="dxa"/>
          </w:tcPr>
          <w:p w14:paraId="46606EDC" w14:textId="77777777" w:rsidR="001F428B" w:rsidRPr="00056A0D" w:rsidRDefault="001F428B" w:rsidP="005039D0">
            <w:r w:rsidRPr="00056A0D">
              <w:t>T</w:t>
            </w:r>
          </w:p>
        </w:tc>
        <w:tc>
          <w:tcPr>
            <w:tcW w:w="584" w:type="dxa"/>
          </w:tcPr>
          <w:p w14:paraId="7C89C450" w14:textId="77777777" w:rsidR="001F428B" w:rsidRPr="00056A0D" w:rsidRDefault="001F428B" w:rsidP="005039D0">
            <w:r w:rsidRPr="00056A0D">
              <w:t>T</w:t>
            </w:r>
            <w:r w:rsidRPr="00056A0D">
              <w:rPr>
                <w:vertAlign w:val="subscript"/>
              </w:rPr>
              <w:t>dew</w:t>
            </w:r>
          </w:p>
        </w:tc>
        <w:tc>
          <w:tcPr>
            <w:tcW w:w="0" w:type="auto"/>
          </w:tcPr>
          <w:p w14:paraId="4C3D1B76" w14:textId="77777777" w:rsidR="001F428B" w:rsidRPr="00056A0D" w:rsidRDefault="001F428B" w:rsidP="005039D0">
            <w:r w:rsidRPr="00056A0D">
              <w:t>P</w:t>
            </w:r>
          </w:p>
        </w:tc>
        <w:tc>
          <w:tcPr>
            <w:tcW w:w="0" w:type="auto"/>
          </w:tcPr>
          <w:p w14:paraId="5F535502" w14:textId="77777777" w:rsidR="001F428B" w:rsidRPr="00056A0D" w:rsidRDefault="001F428B" w:rsidP="005039D0">
            <w:r w:rsidRPr="00056A0D">
              <w:t>Ceil.*</w:t>
            </w:r>
          </w:p>
        </w:tc>
        <w:tc>
          <w:tcPr>
            <w:tcW w:w="718" w:type="dxa"/>
          </w:tcPr>
          <w:p w14:paraId="1AF11116" w14:textId="77777777" w:rsidR="001F428B" w:rsidRPr="00056A0D" w:rsidRDefault="001F428B" w:rsidP="00A53C55">
            <w:pPr>
              <w:jc w:val="center"/>
            </w:pPr>
            <w:r w:rsidRPr="00056A0D">
              <w:t>Y</w:t>
            </w:r>
          </w:p>
        </w:tc>
      </w:tr>
      <w:tr w:rsidR="000639FE" w:rsidRPr="00056A0D" w14:paraId="5B4217A7" w14:textId="77777777" w:rsidTr="00683A81">
        <w:trPr>
          <w:jc w:val="center"/>
        </w:trPr>
        <w:tc>
          <w:tcPr>
            <w:tcW w:w="0" w:type="auto"/>
          </w:tcPr>
          <w:p w14:paraId="69D8B6A4" w14:textId="77777777" w:rsidR="000639FE" w:rsidRPr="00056A0D" w:rsidRDefault="000639FE" w:rsidP="005364AC">
            <w:pPr>
              <w:jc w:val="center"/>
            </w:pPr>
          </w:p>
        </w:tc>
        <w:tc>
          <w:tcPr>
            <w:tcW w:w="0" w:type="auto"/>
          </w:tcPr>
          <w:p w14:paraId="39E3B0E2" w14:textId="1192494C" w:rsidR="000639FE" w:rsidRPr="00056A0D" w:rsidRDefault="000639FE" w:rsidP="00DB08ED">
            <w:r w:rsidRPr="00056A0D">
              <w:t>LU</w:t>
            </w:r>
          </w:p>
        </w:tc>
        <w:tc>
          <w:tcPr>
            <w:tcW w:w="0" w:type="auto"/>
          </w:tcPr>
          <w:p w14:paraId="6F0598E1" w14:textId="3412A41A" w:rsidR="000639FE" w:rsidRPr="00056A0D" w:rsidRDefault="000639FE" w:rsidP="00696C1F">
            <w:pPr>
              <w:jc w:val="right"/>
            </w:pPr>
            <w:r w:rsidRPr="00056A0D">
              <w:t>91104</w:t>
            </w:r>
          </w:p>
        </w:tc>
        <w:tc>
          <w:tcPr>
            <w:tcW w:w="0" w:type="auto"/>
          </w:tcPr>
          <w:p w14:paraId="44C6D438" w14:textId="0B4B2A80" w:rsidR="000639FE" w:rsidRPr="00056A0D" w:rsidRDefault="000639FE" w:rsidP="005039D0">
            <w:r w:rsidRPr="00056A0D">
              <w:t>Launceston Airport Comp.</w:t>
            </w:r>
          </w:p>
        </w:tc>
        <w:tc>
          <w:tcPr>
            <w:tcW w:w="0" w:type="auto"/>
          </w:tcPr>
          <w:p w14:paraId="1AC83227" w14:textId="5DAA28FF" w:rsidR="000639FE" w:rsidRPr="00056A0D" w:rsidRDefault="000639FE" w:rsidP="00696C1F">
            <w:pPr>
              <w:jc w:val="center"/>
            </w:pPr>
            <w:r w:rsidRPr="00056A0D">
              <w:t>TAS</w:t>
            </w:r>
          </w:p>
        </w:tc>
        <w:tc>
          <w:tcPr>
            <w:tcW w:w="0" w:type="auto"/>
          </w:tcPr>
          <w:p w14:paraId="0D38B26D" w14:textId="63F396D3" w:rsidR="000639FE" w:rsidRPr="00056A0D" w:rsidRDefault="000639FE" w:rsidP="00696C1F">
            <w:pPr>
              <w:jc w:val="right"/>
            </w:pPr>
            <w:r w:rsidRPr="00056A0D">
              <w:t>166.0</w:t>
            </w:r>
          </w:p>
        </w:tc>
        <w:tc>
          <w:tcPr>
            <w:tcW w:w="0" w:type="auto"/>
          </w:tcPr>
          <w:p w14:paraId="5321B22C" w14:textId="12EE14D7" w:rsidR="000639FE" w:rsidRPr="00056A0D" w:rsidRDefault="000639FE" w:rsidP="00696C1F">
            <w:pPr>
              <w:jc w:val="right"/>
            </w:pPr>
            <w:r w:rsidRPr="00056A0D">
              <w:t>178.0</w:t>
            </w:r>
          </w:p>
        </w:tc>
        <w:tc>
          <w:tcPr>
            <w:tcW w:w="0" w:type="auto"/>
          </w:tcPr>
          <w:p w14:paraId="4EBD3320" w14:textId="52A23D11" w:rsidR="000639FE" w:rsidRPr="00056A0D" w:rsidRDefault="000639FE" w:rsidP="00696C1F">
            <w:pPr>
              <w:jc w:val="right"/>
            </w:pPr>
            <w:r w:rsidRPr="00056A0D">
              <w:t>-41.450</w:t>
            </w:r>
          </w:p>
        </w:tc>
        <w:tc>
          <w:tcPr>
            <w:tcW w:w="0" w:type="auto"/>
          </w:tcPr>
          <w:p w14:paraId="4B5F371A" w14:textId="350DA186" w:rsidR="000639FE" w:rsidRPr="00056A0D" w:rsidRDefault="000639FE" w:rsidP="00696C1F">
            <w:pPr>
              <w:jc w:val="right"/>
            </w:pPr>
            <w:r w:rsidRPr="00056A0D">
              <w:t>147.203</w:t>
            </w:r>
          </w:p>
        </w:tc>
        <w:tc>
          <w:tcPr>
            <w:tcW w:w="0" w:type="auto"/>
          </w:tcPr>
          <w:p w14:paraId="1ED1D08A" w14:textId="66FA5E2E" w:rsidR="000639FE" w:rsidRPr="00056A0D" w:rsidRDefault="000639FE" w:rsidP="005039D0">
            <w:r w:rsidRPr="00056A0D">
              <w:t>Wind</w:t>
            </w:r>
          </w:p>
        </w:tc>
        <w:tc>
          <w:tcPr>
            <w:tcW w:w="461" w:type="dxa"/>
          </w:tcPr>
          <w:p w14:paraId="723A0DC7" w14:textId="2DFBF602" w:rsidR="000639FE" w:rsidRPr="00056A0D" w:rsidRDefault="000639FE" w:rsidP="005039D0">
            <w:r w:rsidRPr="00056A0D">
              <w:t>T</w:t>
            </w:r>
          </w:p>
        </w:tc>
        <w:tc>
          <w:tcPr>
            <w:tcW w:w="584" w:type="dxa"/>
          </w:tcPr>
          <w:p w14:paraId="382F8EB8" w14:textId="361988C3" w:rsidR="000639FE" w:rsidRPr="00056A0D" w:rsidRDefault="000639FE" w:rsidP="005039D0">
            <w:r w:rsidRPr="00056A0D">
              <w:t>T</w:t>
            </w:r>
            <w:r w:rsidRPr="00056A0D">
              <w:rPr>
                <w:vertAlign w:val="subscript"/>
              </w:rPr>
              <w:t>dew</w:t>
            </w:r>
          </w:p>
        </w:tc>
        <w:tc>
          <w:tcPr>
            <w:tcW w:w="0" w:type="auto"/>
          </w:tcPr>
          <w:p w14:paraId="1382F367" w14:textId="0CA0791C" w:rsidR="000639FE" w:rsidRPr="00056A0D" w:rsidRDefault="000639FE" w:rsidP="005039D0">
            <w:r w:rsidRPr="00056A0D">
              <w:t>P</w:t>
            </w:r>
          </w:p>
        </w:tc>
        <w:tc>
          <w:tcPr>
            <w:tcW w:w="0" w:type="auto"/>
          </w:tcPr>
          <w:p w14:paraId="21C05FA1" w14:textId="0352D99A" w:rsidR="000639FE" w:rsidRPr="00056A0D" w:rsidRDefault="000639FE" w:rsidP="005039D0">
            <w:r w:rsidRPr="00056A0D">
              <w:t>Ceil.</w:t>
            </w:r>
          </w:p>
        </w:tc>
        <w:tc>
          <w:tcPr>
            <w:tcW w:w="718" w:type="dxa"/>
          </w:tcPr>
          <w:p w14:paraId="6C217994" w14:textId="1C72A5CA" w:rsidR="000639FE" w:rsidRPr="00056A0D" w:rsidRDefault="000639FE" w:rsidP="00A53C55">
            <w:pPr>
              <w:jc w:val="center"/>
            </w:pPr>
            <w:r w:rsidRPr="00056A0D">
              <w:t>Y</w:t>
            </w:r>
          </w:p>
        </w:tc>
      </w:tr>
      <w:tr w:rsidR="001F428B" w:rsidRPr="00056A0D" w14:paraId="592CDB68" w14:textId="77777777" w:rsidTr="00683A81">
        <w:trPr>
          <w:jc w:val="center"/>
        </w:trPr>
        <w:tc>
          <w:tcPr>
            <w:tcW w:w="0" w:type="auto"/>
            <w:tcBorders>
              <w:bottom w:val="single" w:sz="4" w:space="0" w:color="auto"/>
            </w:tcBorders>
          </w:tcPr>
          <w:p w14:paraId="1EC712D7" w14:textId="77777777" w:rsidR="001F428B" w:rsidRPr="00056A0D" w:rsidRDefault="001F428B" w:rsidP="005364AC">
            <w:pPr>
              <w:jc w:val="center"/>
            </w:pPr>
          </w:p>
        </w:tc>
        <w:tc>
          <w:tcPr>
            <w:tcW w:w="0" w:type="auto"/>
            <w:tcBorders>
              <w:bottom w:val="single" w:sz="4" w:space="0" w:color="auto"/>
            </w:tcBorders>
          </w:tcPr>
          <w:p w14:paraId="562A732F" w14:textId="77777777" w:rsidR="001F428B" w:rsidRPr="00056A0D" w:rsidRDefault="001F428B" w:rsidP="00DB08ED">
            <w:r w:rsidRPr="00056A0D">
              <w:t>HO</w:t>
            </w:r>
          </w:p>
        </w:tc>
        <w:tc>
          <w:tcPr>
            <w:tcW w:w="0" w:type="auto"/>
            <w:tcBorders>
              <w:bottom w:val="single" w:sz="4" w:space="0" w:color="auto"/>
            </w:tcBorders>
          </w:tcPr>
          <w:p w14:paraId="3591AAF1" w14:textId="77777777" w:rsidR="001F428B" w:rsidRPr="00056A0D" w:rsidRDefault="001F428B" w:rsidP="00696C1F">
            <w:pPr>
              <w:jc w:val="right"/>
            </w:pPr>
            <w:r w:rsidRPr="00056A0D">
              <w:t>94008</w:t>
            </w:r>
          </w:p>
        </w:tc>
        <w:tc>
          <w:tcPr>
            <w:tcW w:w="0" w:type="auto"/>
            <w:tcBorders>
              <w:bottom w:val="single" w:sz="4" w:space="0" w:color="auto"/>
            </w:tcBorders>
          </w:tcPr>
          <w:p w14:paraId="3057A35D" w14:textId="77777777" w:rsidR="001F428B" w:rsidRPr="00056A0D" w:rsidRDefault="001F428B" w:rsidP="005039D0">
            <w:r w:rsidRPr="00056A0D">
              <w:t>Hobart Airport</w:t>
            </w:r>
          </w:p>
        </w:tc>
        <w:tc>
          <w:tcPr>
            <w:tcW w:w="0" w:type="auto"/>
            <w:tcBorders>
              <w:bottom w:val="single" w:sz="4" w:space="0" w:color="auto"/>
            </w:tcBorders>
          </w:tcPr>
          <w:p w14:paraId="2D22E906" w14:textId="77777777" w:rsidR="001F428B" w:rsidRPr="00056A0D" w:rsidRDefault="001F428B" w:rsidP="00696C1F">
            <w:pPr>
              <w:jc w:val="center"/>
            </w:pPr>
            <w:r w:rsidRPr="00056A0D">
              <w:t>TAS</w:t>
            </w:r>
          </w:p>
        </w:tc>
        <w:tc>
          <w:tcPr>
            <w:tcW w:w="0" w:type="auto"/>
            <w:tcBorders>
              <w:bottom w:val="single" w:sz="4" w:space="0" w:color="auto"/>
            </w:tcBorders>
          </w:tcPr>
          <w:p w14:paraId="2F525489" w14:textId="77777777" w:rsidR="001F428B" w:rsidRPr="00056A0D" w:rsidRDefault="001F428B" w:rsidP="00696C1F">
            <w:pPr>
              <w:jc w:val="right"/>
            </w:pPr>
            <w:r w:rsidRPr="00056A0D">
              <w:t>4.0</w:t>
            </w:r>
          </w:p>
        </w:tc>
        <w:tc>
          <w:tcPr>
            <w:tcW w:w="0" w:type="auto"/>
            <w:tcBorders>
              <w:bottom w:val="single" w:sz="4" w:space="0" w:color="auto"/>
            </w:tcBorders>
          </w:tcPr>
          <w:p w14:paraId="0481DEF2" w14:textId="77777777" w:rsidR="001F428B" w:rsidRPr="00056A0D" w:rsidRDefault="001F428B" w:rsidP="00696C1F">
            <w:pPr>
              <w:jc w:val="right"/>
            </w:pPr>
            <w:r w:rsidRPr="00056A0D">
              <w:t>27.4</w:t>
            </w:r>
          </w:p>
        </w:tc>
        <w:tc>
          <w:tcPr>
            <w:tcW w:w="0" w:type="auto"/>
            <w:tcBorders>
              <w:bottom w:val="single" w:sz="4" w:space="0" w:color="auto"/>
            </w:tcBorders>
          </w:tcPr>
          <w:p w14:paraId="05528EDC" w14:textId="77777777" w:rsidR="001F428B" w:rsidRPr="00056A0D" w:rsidRDefault="001F428B" w:rsidP="00696C1F">
            <w:pPr>
              <w:jc w:val="right"/>
            </w:pPr>
            <w:r w:rsidRPr="00056A0D">
              <w:t>-42.834</w:t>
            </w:r>
          </w:p>
        </w:tc>
        <w:tc>
          <w:tcPr>
            <w:tcW w:w="0" w:type="auto"/>
            <w:tcBorders>
              <w:bottom w:val="single" w:sz="4" w:space="0" w:color="auto"/>
            </w:tcBorders>
          </w:tcPr>
          <w:p w14:paraId="4B3F3017" w14:textId="77777777" w:rsidR="001F428B" w:rsidRPr="00056A0D" w:rsidRDefault="001F428B" w:rsidP="00696C1F">
            <w:pPr>
              <w:jc w:val="right"/>
            </w:pPr>
            <w:r w:rsidRPr="00056A0D">
              <w:t>147.503</w:t>
            </w:r>
          </w:p>
        </w:tc>
        <w:tc>
          <w:tcPr>
            <w:tcW w:w="0" w:type="auto"/>
            <w:tcBorders>
              <w:bottom w:val="single" w:sz="4" w:space="0" w:color="auto"/>
            </w:tcBorders>
          </w:tcPr>
          <w:p w14:paraId="5224B59A" w14:textId="77777777" w:rsidR="001F428B" w:rsidRPr="00056A0D" w:rsidRDefault="001F428B" w:rsidP="005039D0">
            <w:r w:rsidRPr="00056A0D">
              <w:t>Wind</w:t>
            </w:r>
          </w:p>
        </w:tc>
        <w:tc>
          <w:tcPr>
            <w:tcW w:w="461" w:type="dxa"/>
            <w:tcBorders>
              <w:bottom w:val="single" w:sz="4" w:space="0" w:color="auto"/>
            </w:tcBorders>
          </w:tcPr>
          <w:p w14:paraId="6557A737" w14:textId="77777777" w:rsidR="001F428B" w:rsidRPr="00056A0D" w:rsidRDefault="001F428B" w:rsidP="005039D0">
            <w:r w:rsidRPr="00056A0D">
              <w:t>T</w:t>
            </w:r>
          </w:p>
        </w:tc>
        <w:tc>
          <w:tcPr>
            <w:tcW w:w="584" w:type="dxa"/>
            <w:tcBorders>
              <w:bottom w:val="single" w:sz="4" w:space="0" w:color="auto"/>
            </w:tcBorders>
          </w:tcPr>
          <w:p w14:paraId="6EB6D3C0" w14:textId="77777777" w:rsidR="001F428B" w:rsidRPr="00056A0D" w:rsidRDefault="001F428B" w:rsidP="005039D0">
            <w:r w:rsidRPr="00056A0D">
              <w:t>T</w:t>
            </w:r>
            <w:r w:rsidRPr="00056A0D">
              <w:rPr>
                <w:vertAlign w:val="subscript"/>
              </w:rPr>
              <w:t>dew</w:t>
            </w:r>
          </w:p>
        </w:tc>
        <w:tc>
          <w:tcPr>
            <w:tcW w:w="0" w:type="auto"/>
            <w:tcBorders>
              <w:bottom w:val="single" w:sz="4" w:space="0" w:color="auto"/>
            </w:tcBorders>
          </w:tcPr>
          <w:p w14:paraId="76E666BB" w14:textId="77777777" w:rsidR="001F428B" w:rsidRPr="00056A0D" w:rsidRDefault="001F428B" w:rsidP="005039D0">
            <w:r w:rsidRPr="00056A0D">
              <w:t>P</w:t>
            </w:r>
          </w:p>
        </w:tc>
        <w:tc>
          <w:tcPr>
            <w:tcW w:w="0" w:type="auto"/>
            <w:tcBorders>
              <w:bottom w:val="single" w:sz="4" w:space="0" w:color="auto"/>
            </w:tcBorders>
          </w:tcPr>
          <w:p w14:paraId="0000090D" w14:textId="77777777" w:rsidR="001F428B" w:rsidRPr="00056A0D" w:rsidRDefault="001F428B" w:rsidP="005039D0">
            <w:r w:rsidRPr="00056A0D">
              <w:t>Ceil.*</w:t>
            </w:r>
          </w:p>
        </w:tc>
        <w:tc>
          <w:tcPr>
            <w:tcW w:w="718" w:type="dxa"/>
            <w:tcBorders>
              <w:bottom w:val="single" w:sz="4" w:space="0" w:color="auto"/>
            </w:tcBorders>
          </w:tcPr>
          <w:p w14:paraId="1C67E79B" w14:textId="77777777" w:rsidR="001F428B" w:rsidRPr="00056A0D" w:rsidRDefault="001F428B" w:rsidP="00A53C55">
            <w:pPr>
              <w:jc w:val="center"/>
            </w:pPr>
            <w:r w:rsidRPr="00056A0D">
              <w:t>Y</w:t>
            </w:r>
          </w:p>
        </w:tc>
      </w:tr>
      <w:tr w:rsidR="001F428B" w:rsidRPr="00056A0D" w14:paraId="3D5C3AB9" w14:textId="77777777" w:rsidTr="00683A81">
        <w:trPr>
          <w:jc w:val="center"/>
        </w:trPr>
        <w:tc>
          <w:tcPr>
            <w:tcW w:w="0" w:type="auto"/>
            <w:tcBorders>
              <w:top w:val="single" w:sz="4" w:space="0" w:color="auto"/>
            </w:tcBorders>
          </w:tcPr>
          <w:p w14:paraId="28EA11F4" w14:textId="77777777" w:rsidR="001F428B" w:rsidRPr="00056A0D" w:rsidRDefault="00CF0038" w:rsidP="005364AC">
            <w:pPr>
              <w:jc w:val="center"/>
            </w:pPr>
            <w:r w:rsidRPr="00056A0D">
              <w:t>8</w:t>
            </w:r>
          </w:p>
        </w:tc>
        <w:tc>
          <w:tcPr>
            <w:tcW w:w="0" w:type="auto"/>
            <w:tcBorders>
              <w:top w:val="single" w:sz="4" w:space="0" w:color="auto"/>
            </w:tcBorders>
          </w:tcPr>
          <w:p w14:paraId="36BF8A12" w14:textId="77777777" w:rsidR="001F428B" w:rsidRPr="00056A0D" w:rsidRDefault="001F428B" w:rsidP="00DB08ED">
            <w:r w:rsidRPr="00056A0D">
              <w:t>CM</w:t>
            </w:r>
          </w:p>
        </w:tc>
        <w:tc>
          <w:tcPr>
            <w:tcW w:w="0" w:type="auto"/>
            <w:tcBorders>
              <w:top w:val="single" w:sz="4" w:space="0" w:color="auto"/>
            </w:tcBorders>
          </w:tcPr>
          <w:p w14:paraId="6D209281" w14:textId="77777777" w:rsidR="001F428B" w:rsidRPr="00056A0D" w:rsidRDefault="001F428B" w:rsidP="00696C1F">
            <w:pPr>
              <w:jc w:val="right"/>
            </w:pPr>
            <w:r w:rsidRPr="00056A0D">
              <w:t>72043</w:t>
            </w:r>
          </w:p>
        </w:tc>
        <w:tc>
          <w:tcPr>
            <w:tcW w:w="0" w:type="auto"/>
            <w:tcBorders>
              <w:top w:val="single" w:sz="4" w:space="0" w:color="auto"/>
            </w:tcBorders>
          </w:tcPr>
          <w:p w14:paraId="15A14106" w14:textId="77777777" w:rsidR="001F428B" w:rsidRPr="00056A0D" w:rsidRDefault="001F428B" w:rsidP="005039D0">
            <w:r w:rsidRPr="00056A0D">
              <w:t>Tumbarumba Post Office</w:t>
            </w:r>
          </w:p>
        </w:tc>
        <w:tc>
          <w:tcPr>
            <w:tcW w:w="0" w:type="auto"/>
            <w:tcBorders>
              <w:top w:val="single" w:sz="4" w:space="0" w:color="auto"/>
            </w:tcBorders>
          </w:tcPr>
          <w:p w14:paraId="664834DB" w14:textId="77777777" w:rsidR="001F428B" w:rsidRPr="00056A0D" w:rsidRDefault="001F428B" w:rsidP="00696C1F">
            <w:pPr>
              <w:jc w:val="center"/>
            </w:pPr>
            <w:r w:rsidRPr="00056A0D">
              <w:t>NSW</w:t>
            </w:r>
          </w:p>
        </w:tc>
        <w:tc>
          <w:tcPr>
            <w:tcW w:w="0" w:type="auto"/>
            <w:tcBorders>
              <w:top w:val="single" w:sz="4" w:space="0" w:color="auto"/>
            </w:tcBorders>
          </w:tcPr>
          <w:p w14:paraId="7B209FCE" w14:textId="77777777" w:rsidR="001F428B" w:rsidRPr="00056A0D" w:rsidRDefault="001F428B" w:rsidP="00696C1F">
            <w:pPr>
              <w:jc w:val="right"/>
            </w:pPr>
            <w:r w:rsidRPr="00056A0D">
              <w:t>645.0</w:t>
            </w:r>
          </w:p>
        </w:tc>
        <w:tc>
          <w:tcPr>
            <w:tcW w:w="0" w:type="auto"/>
            <w:tcBorders>
              <w:top w:val="single" w:sz="4" w:space="0" w:color="auto"/>
            </w:tcBorders>
          </w:tcPr>
          <w:p w14:paraId="2D9F9168" w14:textId="77777777" w:rsidR="001F428B" w:rsidRPr="00056A0D" w:rsidRDefault="001F428B" w:rsidP="00696C1F">
            <w:pPr>
              <w:jc w:val="right"/>
            </w:pPr>
          </w:p>
        </w:tc>
        <w:tc>
          <w:tcPr>
            <w:tcW w:w="0" w:type="auto"/>
            <w:tcBorders>
              <w:top w:val="single" w:sz="4" w:space="0" w:color="auto"/>
            </w:tcBorders>
          </w:tcPr>
          <w:p w14:paraId="5D9A0817" w14:textId="77777777" w:rsidR="001F428B" w:rsidRPr="00056A0D" w:rsidRDefault="001F428B" w:rsidP="00696C1F">
            <w:pPr>
              <w:jc w:val="right"/>
            </w:pPr>
            <w:r w:rsidRPr="00056A0D">
              <w:t>-35.778</w:t>
            </w:r>
          </w:p>
        </w:tc>
        <w:tc>
          <w:tcPr>
            <w:tcW w:w="0" w:type="auto"/>
            <w:tcBorders>
              <w:top w:val="single" w:sz="4" w:space="0" w:color="auto"/>
            </w:tcBorders>
          </w:tcPr>
          <w:p w14:paraId="793534DE" w14:textId="77777777" w:rsidR="001F428B" w:rsidRPr="00056A0D" w:rsidRDefault="001F428B" w:rsidP="00696C1F">
            <w:pPr>
              <w:jc w:val="right"/>
            </w:pPr>
            <w:r w:rsidRPr="00056A0D">
              <w:t>148.012</w:t>
            </w:r>
          </w:p>
        </w:tc>
        <w:tc>
          <w:tcPr>
            <w:tcW w:w="0" w:type="auto"/>
            <w:tcBorders>
              <w:top w:val="single" w:sz="4" w:space="0" w:color="auto"/>
            </w:tcBorders>
          </w:tcPr>
          <w:p w14:paraId="093A12AD" w14:textId="77777777" w:rsidR="001F428B" w:rsidRPr="00056A0D" w:rsidRDefault="001F428B" w:rsidP="005039D0"/>
        </w:tc>
        <w:tc>
          <w:tcPr>
            <w:tcW w:w="461" w:type="dxa"/>
            <w:tcBorders>
              <w:top w:val="single" w:sz="4" w:space="0" w:color="auto"/>
            </w:tcBorders>
          </w:tcPr>
          <w:p w14:paraId="13EB2B3A" w14:textId="77777777" w:rsidR="001F428B" w:rsidRPr="00056A0D" w:rsidRDefault="001F428B" w:rsidP="005039D0"/>
        </w:tc>
        <w:tc>
          <w:tcPr>
            <w:tcW w:w="584" w:type="dxa"/>
            <w:tcBorders>
              <w:top w:val="single" w:sz="4" w:space="0" w:color="auto"/>
            </w:tcBorders>
          </w:tcPr>
          <w:p w14:paraId="3FE60246" w14:textId="77777777" w:rsidR="001F428B" w:rsidRPr="00056A0D" w:rsidRDefault="001F428B" w:rsidP="005039D0"/>
        </w:tc>
        <w:tc>
          <w:tcPr>
            <w:tcW w:w="0" w:type="auto"/>
            <w:tcBorders>
              <w:top w:val="single" w:sz="4" w:space="0" w:color="auto"/>
            </w:tcBorders>
          </w:tcPr>
          <w:p w14:paraId="75F205BA" w14:textId="77777777" w:rsidR="001F428B" w:rsidRPr="00056A0D" w:rsidRDefault="001F428B" w:rsidP="005039D0"/>
        </w:tc>
        <w:tc>
          <w:tcPr>
            <w:tcW w:w="0" w:type="auto"/>
            <w:tcBorders>
              <w:top w:val="single" w:sz="4" w:space="0" w:color="auto"/>
            </w:tcBorders>
          </w:tcPr>
          <w:p w14:paraId="60D2A9A7" w14:textId="77777777" w:rsidR="001F428B" w:rsidRPr="00056A0D" w:rsidRDefault="001F428B" w:rsidP="005039D0">
            <w:r w:rsidRPr="00056A0D">
              <w:t>Cloud</w:t>
            </w:r>
          </w:p>
        </w:tc>
        <w:tc>
          <w:tcPr>
            <w:tcW w:w="718" w:type="dxa"/>
            <w:tcBorders>
              <w:top w:val="single" w:sz="4" w:space="0" w:color="auto"/>
            </w:tcBorders>
          </w:tcPr>
          <w:p w14:paraId="0CC359E4" w14:textId="77777777" w:rsidR="001F428B" w:rsidRPr="00056A0D" w:rsidRDefault="001F428B" w:rsidP="00A53C55">
            <w:pPr>
              <w:jc w:val="center"/>
            </w:pPr>
          </w:p>
        </w:tc>
      </w:tr>
      <w:tr w:rsidR="001F428B" w:rsidRPr="00056A0D" w14:paraId="70F90E56" w14:textId="77777777" w:rsidTr="00683A81">
        <w:trPr>
          <w:jc w:val="center"/>
        </w:trPr>
        <w:tc>
          <w:tcPr>
            <w:tcW w:w="0" w:type="auto"/>
            <w:tcBorders>
              <w:bottom w:val="single" w:sz="4" w:space="0" w:color="auto"/>
            </w:tcBorders>
          </w:tcPr>
          <w:p w14:paraId="16459C35" w14:textId="77777777" w:rsidR="001F428B" w:rsidRPr="00056A0D" w:rsidRDefault="001F428B" w:rsidP="005364AC">
            <w:pPr>
              <w:jc w:val="center"/>
            </w:pPr>
          </w:p>
        </w:tc>
        <w:tc>
          <w:tcPr>
            <w:tcW w:w="0" w:type="auto"/>
            <w:tcBorders>
              <w:bottom w:val="single" w:sz="4" w:space="0" w:color="auto"/>
            </w:tcBorders>
          </w:tcPr>
          <w:p w14:paraId="07865E4C" w14:textId="77777777" w:rsidR="001F428B" w:rsidRPr="00056A0D" w:rsidRDefault="001F428B" w:rsidP="00DB08ED">
            <w:r w:rsidRPr="00056A0D">
              <w:t>TH</w:t>
            </w:r>
          </w:p>
        </w:tc>
        <w:tc>
          <w:tcPr>
            <w:tcW w:w="0" w:type="auto"/>
            <w:tcBorders>
              <w:bottom w:val="single" w:sz="4" w:space="0" w:color="auto"/>
            </w:tcBorders>
          </w:tcPr>
          <w:p w14:paraId="48DC3032" w14:textId="77777777" w:rsidR="001F428B" w:rsidRPr="00056A0D" w:rsidRDefault="00465AFE" w:rsidP="00696C1F">
            <w:pPr>
              <w:jc w:val="right"/>
            </w:pPr>
            <w:r w:rsidRPr="00056A0D">
              <w:t>71032</w:t>
            </w:r>
          </w:p>
        </w:tc>
        <w:tc>
          <w:tcPr>
            <w:tcW w:w="0" w:type="auto"/>
            <w:tcBorders>
              <w:bottom w:val="single" w:sz="4" w:space="0" w:color="auto"/>
            </w:tcBorders>
          </w:tcPr>
          <w:p w14:paraId="4231DCE9" w14:textId="77777777" w:rsidR="001F428B" w:rsidRPr="00056A0D" w:rsidRDefault="00465AFE" w:rsidP="005039D0">
            <w:r w:rsidRPr="00056A0D">
              <w:t>Thredbo AWS</w:t>
            </w:r>
          </w:p>
        </w:tc>
        <w:tc>
          <w:tcPr>
            <w:tcW w:w="0" w:type="auto"/>
            <w:tcBorders>
              <w:bottom w:val="single" w:sz="4" w:space="0" w:color="auto"/>
            </w:tcBorders>
          </w:tcPr>
          <w:p w14:paraId="0DF49BF5" w14:textId="77777777" w:rsidR="001F428B" w:rsidRPr="00056A0D" w:rsidRDefault="001F428B" w:rsidP="00696C1F">
            <w:pPr>
              <w:jc w:val="center"/>
            </w:pPr>
            <w:r w:rsidRPr="00056A0D">
              <w:t>NSW</w:t>
            </w:r>
          </w:p>
        </w:tc>
        <w:tc>
          <w:tcPr>
            <w:tcW w:w="0" w:type="auto"/>
            <w:tcBorders>
              <w:bottom w:val="single" w:sz="4" w:space="0" w:color="auto"/>
            </w:tcBorders>
          </w:tcPr>
          <w:p w14:paraId="7C0FBA27" w14:textId="061EBF05" w:rsidR="001F428B" w:rsidRPr="00056A0D" w:rsidRDefault="006711B9" w:rsidP="00696C1F">
            <w:pPr>
              <w:jc w:val="right"/>
            </w:pPr>
            <w:r w:rsidRPr="00056A0D">
              <w:t>1957</w:t>
            </w:r>
            <w:r w:rsidR="001F428B" w:rsidRPr="00056A0D">
              <w:t>.0</w:t>
            </w:r>
          </w:p>
        </w:tc>
        <w:tc>
          <w:tcPr>
            <w:tcW w:w="0" w:type="auto"/>
            <w:tcBorders>
              <w:bottom w:val="single" w:sz="4" w:space="0" w:color="auto"/>
            </w:tcBorders>
          </w:tcPr>
          <w:p w14:paraId="02655432" w14:textId="77777777" w:rsidR="001F428B" w:rsidRPr="00056A0D" w:rsidRDefault="00465AFE" w:rsidP="00696C1F">
            <w:pPr>
              <w:jc w:val="right"/>
            </w:pPr>
            <w:r w:rsidRPr="00056A0D">
              <w:t>1367.9</w:t>
            </w:r>
          </w:p>
        </w:tc>
        <w:tc>
          <w:tcPr>
            <w:tcW w:w="0" w:type="auto"/>
            <w:tcBorders>
              <w:bottom w:val="single" w:sz="4" w:space="0" w:color="auto"/>
            </w:tcBorders>
          </w:tcPr>
          <w:p w14:paraId="045BB68B" w14:textId="77777777" w:rsidR="001F428B" w:rsidRPr="00056A0D" w:rsidRDefault="00465AFE" w:rsidP="00696C1F">
            <w:pPr>
              <w:jc w:val="right"/>
            </w:pPr>
            <w:r w:rsidRPr="00056A0D">
              <w:t>-36.492</w:t>
            </w:r>
          </w:p>
        </w:tc>
        <w:tc>
          <w:tcPr>
            <w:tcW w:w="0" w:type="auto"/>
            <w:tcBorders>
              <w:bottom w:val="single" w:sz="4" w:space="0" w:color="auto"/>
            </w:tcBorders>
          </w:tcPr>
          <w:p w14:paraId="4D76A4B3" w14:textId="77777777" w:rsidR="001F428B" w:rsidRPr="00056A0D" w:rsidRDefault="00465AFE" w:rsidP="00696C1F">
            <w:pPr>
              <w:jc w:val="right"/>
            </w:pPr>
            <w:r w:rsidRPr="00056A0D">
              <w:t>148.286</w:t>
            </w:r>
          </w:p>
        </w:tc>
        <w:tc>
          <w:tcPr>
            <w:tcW w:w="0" w:type="auto"/>
            <w:tcBorders>
              <w:bottom w:val="single" w:sz="4" w:space="0" w:color="auto"/>
            </w:tcBorders>
          </w:tcPr>
          <w:p w14:paraId="5B994C52" w14:textId="77777777" w:rsidR="001F428B" w:rsidRPr="00056A0D" w:rsidRDefault="00465AFE" w:rsidP="005039D0">
            <w:r w:rsidRPr="00056A0D">
              <w:t>Wind*</w:t>
            </w:r>
          </w:p>
        </w:tc>
        <w:tc>
          <w:tcPr>
            <w:tcW w:w="461" w:type="dxa"/>
            <w:tcBorders>
              <w:bottom w:val="single" w:sz="4" w:space="0" w:color="auto"/>
            </w:tcBorders>
          </w:tcPr>
          <w:p w14:paraId="2311C686" w14:textId="77777777" w:rsidR="001F428B" w:rsidRPr="00056A0D" w:rsidRDefault="00465AFE" w:rsidP="005039D0">
            <w:r w:rsidRPr="00056A0D">
              <w:t>T</w:t>
            </w:r>
          </w:p>
        </w:tc>
        <w:tc>
          <w:tcPr>
            <w:tcW w:w="584" w:type="dxa"/>
            <w:tcBorders>
              <w:bottom w:val="single" w:sz="4" w:space="0" w:color="auto"/>
            </w:tcBorders>
          </w:tcPr>
          <w:p w14:paraId="7BF9C942" w14:textId="77777777" w:rsidR="001F428B" w:rsidRPr="00056A0D" w:rsidRDefault="00465AFE" w:rsidP="005039D0">
            <w:r w:rsidRPr="00056A0D">
              <w:t>T</w:t>
            </w:r>
            <w:r w:rsidRPr="00056A0D">
              <w:rPr>
                <w:vertAlign w:val="subscript"/>
              </w:rPr>
              <w:t>dew</w:t>
            </w:r>
          </w:p>
        </w:tc>
        <w:tc>
          <w:tcPr>
            <w:tcW w:w="0" w:type="auto"/>
            <w:tcBorders>
              <w:bottom w:val="single" w:sz="4" w:space="0" w:color="auto"/>
            </w:tcBorders>
          </w:tcPr>
          <w:p w14:paraId="38AAED3A" w14:textId="77777777" w:rsidR="001F428B" w:rsidRPr="00056A0D" w:rsidRDefault="00D63009" w:rsidP="005039D0">
            <w:r w:rsidRPr="00056A0D">
              <w:t>P</w:t>
            </w:r>
          </w:p>
        </w:tc>
        <w:tc>
          <w:tcPr>
            <w:tcW w:w="0" w:type="auto"/>
            <w:tcBorders>
              <w:bottom w:val="single" w:sz="4" w:space="0" w:color="auto"/>
            </w:tcBorders>
          </w:tcPr>
          <w:p w14:paraId="105B947A" w14:textId="77777777" w:rsidR="001F428B" w:rsidRPr="00056A0D" w:rsidRDefault="001F428B" w:rsidP="005039D0"/>
        </w:tc>
        <w:tc>
          <w:tcPr>
            <w:tcW w:w="718" w:type="dxa"/>
            <w:tcBorders>
              <w:bottom w:val="single" w:sz="4" w:space="0" w:color="auto"/>
            </w:tcBorders>
          </w:tcPr>
          <w:p w14:paraId="245BCDF6" w14:textId="77777777" w:rsidR="001F428B" w:rsidRPr="00056A0D" w:rsidRDefault="00D63009" w:rsidP="00A53C55">
            <w:pPr>
              <w:jc w:val="center"/>
            </w:pPr>
            <w:r w:rsidRPr="00056A0D">
              <w:t>Y</w:t>
            </w:r>
          </w:p>
        </w:tc>
      </w:tr>
    </w:tbl>
    <w:p w14:paraId="47005230" w14:textId="77777777" w:rsidR="008B1732" w:rsidRPr="00056A0D" w:rsidRDefault="008B1732" w:rsidP="00AB47E1">
      <w:pPr>
        <w:pStyle w:val="Figure"/>
      </w:pPr>
      <w:r w:rsidRPr="00056A0D">
        <w:rPr>
          <w:szCs w:val="22"/>
        </w:rPr>
        <w:br w:type="page"/>
      </w:r>
      <w:r w:rsidRPr="00056A0D">
        <w:rPr>
          <w:noProof/>
          <w:lang w:val="en-AU" w:eastAsia="en-AU"/>
        </w:rPr>
        <w:lastRenderedPageBreak/>
        <w:drawing>
          <wp:inline distT="0" distB="0" distL="0" distR="0" wp14:anchorId="153071F1" wp14:editId="7644FFD9">
            <wp:extent cx="6251448" cy="4829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amp;NatH_19980101_03UT.png"/>
                    <pic:cNvPicPr/>
                  </pic:nvPicPr>
                  <pic:blipFill>
                    <a:blip r:embed="rId42">
                      <a:extLst>
                        <a:ext uri="{28A0092B-C50C-407E-A947-70E740481C1C}">
                          <a14:useLocalDpi xmlns:a14="http://schemas.microsoft.com/office/drawing/2010/main" val="0"/>
                        </a:ext>
                      </a:extLst>
                    </a:blip>
                    <a:stretch>
                      <a:fillRect/>
                    </a:stretch>
                  </pic:blipFill>
                  <pic:spPr>
                    <a:xfrm>
                      <a:off x="0" y="0"/>
                      <a:ext cx="6251448" cy="4829048"/>
                    </a:xfrm>
                    <a:prstGeom prst="rect">
                      <a:avLst/>
                    </a:prstGeom>
                  </pic:spPr>
                </pic:pic>
              </a:graphicData>
            </a:graphic>
          </wp:inline>
        </w:drawing>
      </w:r>
    </w:p>
    <w:p w14:paraId="7198B4F4" w14:textId="1B1D2FB4" w:rsidR="008B1732" w:rsidRPr="00456EEE" w:rsidRDefault="008B1732" w:rsidP="005E241B">
      <w:pPr>
        <w:pStyle w:val="Figurecaption"/>
        <w:sectPr w:rsidR="008B1732" w:rsidRPr="00456EEE" w:rsidSect="00100DFC">
          <w:pgSz w:w="16840" w:h="11901" w:orient="landscape" w:code="9"/>
          <w:pgMar w:top="1985" w:right="1418" w:bottom="1134" w:left="1418" w:header="425" w:footer="425" w:gutter="0"/>
          <w:cols w:space="720"/>
          <w:docGrid w:linePitch="299"/>
        </w:sectPr>
      </w:pPr>
      <w:bookmarkStart w:id="38" w:name="_Ref243543792"/>
      <w:r w:rsidRPr="002D6F17">
        <w:t xml:space="preserve">Global irradiance at </w:t>
      </w:r>
      <w:r w:rsidR="006C2C63" w:rsidRPr="002D6F17">
        <w:t>(nominal) 0300 UT, 1 January 199</w:t>
      </w:r>
      <w:r w:rsidR="00456EEE">
        <w:t xml:space="preserve">8, </w:t>
      </w:r>
      <w:r w:rsidRPr="002D6F17">
        <w:t>derived from satellite data by the Bureau of Meteorology, overlaid with</w:t>
      </w:r>
      <w:r w:rsidR="00456EEE">
        <w:t xml:space="preserve"> NatHERS reference site</w:t>
      </w:r>
      <w:r w:rsidRPr="002D6F17">
        <w:t>s.</w:t>
      </w:r>
      <w:bookmarkEnd w:id="38"/>
    </w:p>
    <w:p w14:paraId="61EEAE63" w14:textId="77777777" w:rsidR="00053663" w:rsidRPr="00D36BD8" w:rsidRDefault="00053663" w:rsidP="00053663">
      <w:pPr>
        <w:pStyle w:val="BodyText"/>
      </w:pPr>
      <w:bookmarkStart w:id="39" w:name="_Ref244146187"/>
      <w:r w:rsidRPr="00D36BD8">
        <w:lastRenderedPageBreak/>
        <w:t>During daytime hours for the period of satellite-derived irradiance, described below, those data were used to estimate cloud cover where other measures were unavailable. The total satellite-derived global irradiance over the five 0.05° x 0.05° (~ 5 km square) pixels nearest to the target site, expressed as a fraction of the equivalent clear sky irradiance, gave a measure of fractional cloud cover that correlated well with observations.</w:t>
      </w:r>
    </w:p>
    <w:p w14:paraId="1CA4EDAC" w14:textId="77777777" w:rsidR="00053663" w:rsidRPr="00AC33F0" w:rsidRDefault="00053663" w:rsidP="00053663">
      <w:pPr>
        <w:pStyle w:val="Heading2"/>
      </w:pPr>
      <w:bookmarkStart w:id="40" w:name="_Toc482268579"/>
      <w:r w:rsidRPr="00AC33F0">
        <w:t>Wind data</w:t>
      </w:r>
      <w:bookmarkEnd w:id="40"/>
    </w:p>
    <w:p w14:paraId="7E3EB3ED" w14:textId="77777777" w:rsidR="00053663" w:rsidRPr="00D36BD8" w:rsidRDefault="00053663" w:rsidP="00053663">
      <w:pPr>
        <w:pStyle w:val="BodyText"/>
      </w:pPr>
      <w:r w:rsidRPr="00D36BD8">
        <w:t>A significant problem discerned in this update concerned the wind data for many sites. Plots like those shown in Appendix A showed marked changes in median wind speeds at certain times, and these were found to coincide with records of site visits and instrument updates. In some cases, the anemometer was moved from near ground to an 8-m mast as assumed for NatHERS data. In other instances, there were gaps in data records that had to be filled from a nearby climate station.</w:t>
      </w:r>
    </w:p>
    <w:p w14:paraId="46898023" w14:textId="77777777" w:rsidR="00053663" w:rsidRPr="00D36BD8" w:rsidRDefault="00053663" w:rsidP="00053663">
      <w:pPr>
        <w:pStyle w:val="BodyText"/>
      </w:pPr>
      <w:r w:rsidRPr="00D36BD8">
        <w:t>As with the Sydney Royal Observatory, the issue is not confined to remote areas where few houses would be affected. Wind speeds are highly variable in built-up areas, and they are strongly damped by trees, so the problem is even greater where population density is high. In this revision, new data sources were needed for several sites, including Melbourne.</w:t>
      </w:r>
    </w:p>
    <w:p w14:paraId="24058E11" w14:textId="77777777" w:rsidR="00053663" w:rsidRPr="00D36BD8" w:rsidRDefault="00053663" w:rsidP="00053663">
      <w:pPr>
        <w:pStyle w:val="BodyText"/>
      </w:pPr>
      <w:r w:rsidRPr="00D36BD8">
        <w:t>Whether from an obviously different period at the same site, or a new site with different wind climate, wind speeds were transformed for reasonable consistency of the median (50th), 90th, and 98th percentile, as illustrate in the plots of Appendix A.</w:t>
      </w:r>
    </w:p>
    <w:p w14:paraId="62B8ADC1" w14:textId="77777777" w:rsidR="00053663" w:rsidRDefault="00053663" w:rsidP="00053663">
      <w:pPr>
        <w:pStyle w:val="BodyText"/>
      </w:pPr>
    </w:p>
    <w:p w14:paraId="326C6F8F" w14:textId="74DB1E88" w:rsidR="009D03C6" w:rsidRPr="00AC33F0" w:rsidRDefault="006C048A" w:rsidP="0047629A">
      <w:pPr>
        <w:pStyle w:val="Heading1"/>
      </w:pPr>
      <w:bookmarkStart w:id="41" w:name="_Toc482268580"/>
      <w:r w:rsidRPr="00AC33F0">
        <w:t>Solar r</w:t>
      </w:r>
      <w:r w:rsidR="009D03C6" w:rsidRPr="00AC33F0">
        <w:t>adiation</w:t>
      </w:r>
      <w:bookmarkEnd w:id="39"/>
      <w:bookmarkEnd w:id="41"/>
    </w:p>
    <w:p w14:paraId="05B9D8BC" w14:textId="64B40580" w:rsidR="008A260E" w:rsidRPr="00AC33F0" w:rsidRDefault="008A260E" w:rsidP="0047629A">
      <w:pPr>
        <w:pStyle w:val="Heading2"/>
      </w:pPr>
      <w:bookmarkStart w:id="42" w:name="_Ref243542373"/>
      <w:bookmarkStart w:id="43" w:name="_Toc482268581"/>
      <w:r w:rsidRPr="00AC33F0">
        <w:t>Irradiance data</w:t>
      </w:r>
      <w:bookmarkEnd w:id="42"/>
      <w:bookmarkEnd w:id="43"/>
    </w:p>
    <w:p w14:paraId="45BC46D7" w14:textId="473A4597" w:rsidR="008A260E" w:rsidRPr="00D36BD8" w:rsidRDefault="008A260E" w:rsidP="00D36BD8">
      <w:pPr>
        <w:pStyle w:val="BodyText"/>
      </w:pPr>
      <w:r w:rsidRPr="00D36BD8">
        <w:t xml:space="preserve">In the literature, the ratio of global irradiance, </w:t>
      </w:r>
      <w:r w:rsidRPr="00456EEE">
        <w:rPr>
          <w:i/>
        </w:rPr>
        <w:t>G</w:t>
      </w:r>
      <w:r w:rsidRPr="00D36BD8">
        <w:t xml:space="preserve">, to its value at the top of the atmosphere has been called the </w:t>
      </w:r>
      <w:r w:rsidRPr="00456EEE">
        <w:rPr>
          <w:i/>
        </w:rPr>
        <w:t>clearness index</w:t>
      </w:r>
      <w:r w:rsidRPr="00D36BD8">
        <w:t xml:space="preserve">. </w:t>
      </w:r>
      <w:r w:rsidR="002301A1" w:rsidRPr="00D36BD8">
        <w:t xml:space="preserve">A more useful quantity for the following analysis is the </w:t>
      </w:r>
      <w:r w:rsidR="002301A1" w:rsidRPr="00456EEE">
        <w:rPr>
          <w:i/>
        </w:rPr>
        <w:t>clear-sky index</w:t>
      </w:r>
      <w:r w:rsidR="002301A1" w:rsidRPr="00D36BD8">
        <w:t xml:space="preserve"> (</w:t>
      </w:r>
      <w:r w:rsidR="002301A1" w:rsidRPr="00456EEE">
        <w:rPr>
          <w:i/>
        </w:rPr>
        <w:t>CSI</w:t>
      </w:r>
      <w:r w:rsidR="002301A1" w:rsidRPr="00D36BD8">
        <w:t xml:space="preserve">), which expresses </w:t>
      </w:r>
      <w:r w:rsidR="002301A1" w:rsidRPr="00456EEE">
        <w:rPr>
          <w:i/>
        </w:rPr>
        <w:t>G</w:t>
      </w:r>
      <w:r w:rsidR="002301A1" w:rsidRPr="00D36BD8">
        <w:t xml:space="preserve"> as a fraction of </w:t>
      </w:r>
      <w:r w:rsidR="002301A1" w:rsidRPr="00456EEE">
        <w:rPr>
          <w:i/>
        </w:rPr>
        <w:t>G</w:t>
      </w:r>
      <w:r w:rsidR="002301A1" w:rsidRPr="00456EEE">
        <w:rPr>
          <w:i/>
          <w:vertAlign w:val="subscript"/>
        </w:rPr>
        <w:t>c</w:t>
      </w:r>
      <w:r w:rsidR="002301A1" w:rsidRPr="00D36BD8">
        <w:t>, the global irradiance for the same solar positi</w:t>
      </w:r>
      <w:r w:rsidR="00456EEE">
        <w:t>on in</w:t>
      </w:r>
      <w:r w:rsidR="002301A1" w:rsidRPr="00D36BD8">
        <w:t xml:space="preserve"> a clear sky. </w:t>
      </w:r>
      <w:r w:rsidRPr="00D36BD8">
        <w:t xml:space="preserve">The development of Typical Meteorological Years for New Zealand </w:t>
      </w:r>
      <w:r w:rsidRPr="00D36BD8">
        <w:fldChar w:fldCharType="begin"/>
      </w:r>
      <w:r w:rsidRPr="00D36BD8">
        <w:instrText xml:space="preserve"> ADDIN EN.CITE &lt;EndNote&gt;&lt;Cite&gt;&lt;Author&gt;Liley&lt;/Author&gt;&lt;Year&gt;2008&lt;/Year&gt;&lt;RecNum&gt;10402&lt;/RecNum&gt;&lt;DisplayText&gt;(Liley et al. 2008)&lt;/DisplayText&gt;&lt;record&gt;&lt;rec-number&gt;10402&lt;/rec-number&gt;&lt;foreign-keys&gt;&lt;key app="EN" db-id="9fsp92t945weezerex45vrt4drzp2epv0w5e" timestamp="1291000002"&gt;10402&lt;/key&gt;&lt;/foreign-keys&gt;&lt;ref-type name="Report"&gt;27&lt;/ref-type&gt;&lt;contributors&gt;&lt;authors&gt;&lt;author&gt;J B Liley&lt;/author&gt;&lt;author&gt;J Sturman&lt;/author&gt;&lt;author&gt;H Shiona&lt;/author&gt;&lt;author&gt;D S Wratt&lt;/author&gt;&lt;/authors&gt;&lt;/contributors&gt;&lt;auth-address&gt;Lauder&lt;/auth-address&gt;&lt;titles&gt;&lt;title&gt;Typical Meteorological Years for the New Zealand Home Energy Rating Scheme&lt;/title&gt;&lt;/titles&gt;&lt;pages&gt;iii, 46&lt;/pages&gt;&lt;number&gt;LAU2008-01-JBL&lt;/number&gt;&lt;edition&gt;2nd&lt;/edition&gt;&lt;dates&gt;&lt;year&gt;2008&lt;/year&gt;&lt;/dates&gt;&lt;pub-location&gt;Lauder&lt;/pub-location&gt;&lt;publisher&gt;NIWA&lt;/publisher&gt;&lt;work-type&gt;Client Report&lt;/work-type&gt;&lt;urls&gt;&lt;/urls&gt;&lt;custom2&gt;12/12/2008&lt;/custom2&gt;&lt;custom3&gt;Lauder&lt;/custom3&gt;&lt;/record&gt;&lt;/Cite&gt;&lt;/EndNote&gt;</w:instrText>
      </w:r>
      <w:r w:rsidRPr="00D36BD8">
        <w:fldChar w:fldCharType="separate"/>
      </w:r>
      <w:r w:rsidRPr="00D36BD8">
        <w:t>(Liley et al. 2008)</w:t>
      </w:r>
      <w:r w:rsidRPr="00D36BD8">
        <w:fldChar w:fldCharType="end"/>
      </w:r>
      <w:r w:rsidRPr="00D36BD8">
        <w:t xml:space="preserve"> used values of </w:t>
      </w:r>
      <w:r w:rsidRPr="00456EEE">
        <w:rPr>
          <w:i/>
        </w:rPr>
        <w:t>G</w:t>
      </w:r>
      <w:r w:rsidRPr="00D36BD8">
        <w:t xml:space="preserve"> from 18 sites (amongst over 100) recorded in the NIWA Climate Database, and an algorithm to infer </w:t>
      </w:r>
      <w:r w:rsidRPr="00456EEE">
        <w:rPr>
          <w:i/>
        </w:rPr>
        <w:t>F</w:t>
      </w:r>
      <w:r w:rsidRPr="00D36BD8">
        <w:t>, and downward direct (</w:t>
      </w:r>
      <w:r w:rsidRPr="00456EEE">
        <w:rPr>
          <w:i/>
        </w:rPr>
        <w:t>R</w:t>
      </w:r>
      <w:r w:rsidRPr="00D36BD8">
        <w:t>cos(</w:t>
      </w:r>
      <w:r w:rsidRPr="00456EEE">
        <w:rPr>
          <w:i/>
        </w:rPr>
        <w:t>Z</w:t>
      </w:r>
      <w:r w:rsidRPr="00D36BD8">
        <w:t xml:space="preserve">), where </w:t>
      </w:r>
      <w:r w:rsidRPr="00456EEE">
        <w:rPr>
          <w:i/>
        </w:rPr>
        <w:t>Z</w:t>
      </w:r>
      <w:r w:rsidRPr="00D36BD8">
        <w:t xml:space="preserve"> is solar zenith angle) irradiance from </w:t>
      </w:r>
      <w:r w:rsidRPr="00456EEE">
        <w:rPr>
          <w:i/>
        </w:rPr>
        <w:t>CSI</w:t>
      </w:r>
      <w:r w:rsidRPr="00D36BD8">
        <w:t xml:space="preserve">. The algorithm is illustrated with New Zealand data in </w:t>
      </w:r>
      <w:r w:rsidR="00271D09" w:rsidRPr="00D36BD8">
        <w:fldChar w:fldCharType="begin"/>
      </w:r>
      <w:r w:rsidR="00271D09" w:rsidRPr="00D36BD8">
        <w:instrText xml:space="preserve"> REF _Ref243542457 \n </w:instrText>
      </w:r>
      <w:r w:rsidR="00D36BD8">
        <w:instrText xml:space="preserve"> \* MERGEFORMAT </w:instrText>
      </w:r>
      <w:r w:rsidR="00271D09" w:rsidRPr="00D36BD8">
        <w:fldChar w:fldCharType="separate"/>
      </w:r>
      <w:r w:rsidR="002A1F96">
        <w:t>Figure 12</w:t>
      </w:r>
      <w:r w:rsidR="00271D09" w:rsidRPr="00D36BD8">
        <w:fldChar w:fldCharType="end"/>
      </w:r>
      <w:r w:rsidRPr="00D36BD8">
        <w:t xml:space="preserve">, where the abscissa is </w:t>
      </w:r>
      <w:r w:rsidRPr="00456EEE">
        <w:rPr>
          <w:i/>
        </w:rPr>
        <w:t>CSI</w:t>
      </w:r>
      <w:r w:rsidRPr="00D36BD8">
        <w:t xml:space="preserve">, and the ordinates show its </w:t>
      </w:r>
      <w:r w:rsidR="007E6100" w:rsidRPr="00D36BD8">
        <w:t>partition into diffuse and down-</w:t>
      </w:r>
      <w:r w:rsidRPr="00D36BD8">
        <w:t>welling direct components.</w:t>
      </w:r>
    </w:p>
    <w:p w14:paraId="0E40D4A5" w14:textId="0E06A84D" w:rsidR="008A260E" w:rsidRPr="00AC33F0" w:rsidRDefault="008A260E" w:rsidP="0047629A">
      <w:pPr>
        <w:pStyle w:val="Heading2"/>
      </w:pPr>
      <w:bookmarkStart w:id="44" w:name="_Toc482268582"/>
      <w:r w:rsidRPr="00AC33F0">
        <w:t xml:space="preserve">Measured </w:t>
      </w:r>
      <w:r w:rsidRPr="00456EEE">
        <w:rPr>
          <w:i/>
        </w:rPr>
        <w:t>G</w:t>
      </w:r>
      <w:r w:rsidRPr="00AC33F0">
        <w:t xml:space="preserve">, </w:t>
      </w:r>
      <w:r w:rsidRPr="00456EEE">
        <w:rPr>
          <w:i/>
        </w:rPr>
        <w:t>F</w:t>
      </w:r>
      <w:r w:rsidRPr="00AC33F0">
        <w:t xml:space="preserve"> and </w:t>
      </w:r>
      <w:r w:rsidRPr="00456EEE">
        <w:rPr>
          <w:i/>
        </w:rPr>
        <w:t>R</w:t>
      </w:r>
      <w:bookmarkEnd w:id="44"/>
    </w:p>
    <w:p w14:paraId="682A7FF3" w14:textId="6E0491EE" w:rsidR="008A260E" w:rsidRPr="00D36BD8" w:rsidRDefault="008A260E" w:rsidP="00D36BD8">
      <w:pPr>
        <w:pStyle w:val="BodyText"/>
      </w:pPr>
      <w:r w:rsidRPr="00D36BD8">
        <w:t xml:space="preserve">There are measurements of </w:t>
      </w:r>
      <w:r w:rsidRPr="00456EEE">
        <w:rPr>
          <w:i/>
        </w:rPr>
        <w:t>G</w:t>
      </w:r>
      <w:r w:rsidRPr="00D36BD8">
        <w:t xml:space="preserve">, </w:t>
      </w:r>
      <w:r w:rsidRPr="00456EEE">
        <w:rPr>
          <w:i/>
        </w:rPr>
        <w:t>F</w:t>
      </w:r>
      <w:r w:rsidRPr="00D36BD8">
        <w:t xml:space="preserve"> and </w:t>
      </w:r>
      <w:r w:rsidRPr="00456EEE">
        <w:rPr>
          <w:i/>
        </w:rPr>
        <w:t>R</w:t>
      </w:r>
      <w:r w:rsidRPr="00D36BD8">
        <w:t xml:space="preserve"> at 20 Bureau of Meteorology climate stations, 16 of which are representative sites in NatHERS. The measurements, to Baseline Surface Radiation Network (BSRN) standards, are among the best such data in the world. The </w:t>
      </w:r>
      <w:r w:rsidRPr="00456EEE">
        <w:rPr>
          <w:i/>
        </w:rPr>
        <w:t>GFR</w:t>
      </w:r>
      <w:r w:rsidRPr="00D36BD8">
        <w:t xml:space="preserve"> plot for Tullamarine (TU) is shown in </w:t>
      </w:r>
      <w:r w:rsidR="00271D09" w:rsidRPr="00D36BD8">
        <w:fldChar w:fldCharType="begin"/>
      </w:r>
      <w:r w:rsidR="00271D09" w:rsidRPr="00D36BD8">
        <w:instrText xml:space="preserve"> REF _Ref243542531 \n </w:instrText>
      </w:r>
      <w:r w:rsidR="00D36BD8">
        <w:instrText xml:space="preserve"> \* MERGEFORMAT </w:instrText>
      </w:r>
      <w:r w:rsidR="00271D09" w:rsidRPr="00D36BD8">
        <w:fldChar w:fldCharType="separate"/>
      </w:r>
      <w:r w:rsidR="002A1F96">
        <w:t>Figure 13</w:t>
      </w:r>
      <w:r w:rsidR="00271D09" w:rsidRPr="00D36BD8">
        <w:fldChar w:fldCharType="end"/>
      </w:r>
      <w:r w:rsidRPr="00D36BD8">
        <w:t xml:space="preserve">, including all values for the first 41 years for which </w:t>
      </w:r>
      <w:r w:rsidRPr="00456EEE">
        <w:rPr>
          <w:i/>
        </w:rPr>
        <w:t>G</w:t>
      </w:r>
      <w:r w:rsidRPr="00D36BD8">
        <w:t xml:space="preserve">, </w:t>
      </w:r>
      <w:r w:rsidRPr="00456EEE">
        <w:rPr>
          <w:i/>
        </w:rPr>
        <w:t>R</w:t>
      </w:r>
      <w:r w:rsidRPr="00D36BD8">
        <w:t xml:space="preserve"> and </w:t>
      </w:r>
      <w:r w:rsidRPr="00456EEE">
        <w:rPr>
          <w:i/>
        </w:rPr>
        <w:t>F</w:t>
      </w:r>
      <w:r w:rsidRPr="00D36BD8">
        <w:t xml:space="preserve"> were measured.</w:t>
      </w:r>
    </w:p>
    <w:p w14:paraId="52F684E7" w14:textId="77777777" w:rsidR="00BB4B9C" w:rsidRPr="00056A0D" w:rsidRDefault="00BB4B9C" w:rsidP="00BB4B9C">
      <w:pPr>
        <w:pStyle w:val="Figure"/>
      </w:pPr>
      <w:r w:rsidRPr="00056A0D">
        <w:rPr>
          <w:noProof/>
          <w:lang w:val="en-AU" w:eastAsia="en-AU"/>
        </w:rPr>
        <w:lastRenderedPageBreak/>
        <w:drawing>
          <wp:inline distT="0" distB="0" distL="0" distR="0" wp14:anchorId="283E8A31" wp14:editId="02483719">
            <wp:extent cx="3718560" cy="2506980"/>
            <wp:effectExtent l="0" t="0" r="0" b="7620"/>
            <wp:docPr id="36" name="Picture 4" descr="Description: DirFxG-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rFxG-W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8560" cy="2506980"/>
                    </a:xfrm>
                    <a:prstGeom prst="rect">
                      <a:avLst/>
                    </a:prstGeom>
                    <a:noFill/>
                    <a:ln>
                      <a:noFill/>
                    </a:ln>
                  </pic:spPr>
                </pic:pic>
              </a:graphicData>
            </a:graphic>
          </wp:inline>
        </w:drawing>
      </w:r>
    </w:p>
    <w:p w14:paraId="56557A38" w14:textId="77777777" w:rsidR="00BB4B9C" w:rsidRPr="002D6F17" w:rsidRDefault="00BB4B9C" w:rsidP="00BB4B9C">
      <w:pPr>
        <w:pStyle w:val="Figurecaption"/>
      </w:pPr>
      <w:bookmarkStart w:id="45" w:name="_Ref243542457"/>
      <w:r w:rsidRPr="002D6F17">
        <w:t xml:space="preserve">Measured diffuse and down-welling direct components of global irradiance, all expressed relative to model clear sky irradiance. The scattergram shows all hourly data for Paraparaumu over 21 years that satisfy the consistency criterion that the sum of components is equal to global within about ± 5% of seasonal midday values. The fitted curves are used to predict </w:t>
      </w:r>
      <w:r w:rsidRPr="00456EEE">
        <w:rPr>
          <w:i/>
        </w:rPr>
        <w:t>F</w:t>
      </w:r>
      <w:r w:rsidRPr="002D6F17">
        <w:t xml:space="preserve"> and </w:t>
      </w:r>
      <w:r w:rsidRPr="00456EEE">
        <w:rPr>
          <w:i/>
        </w:rPr>
        <w:t>R</w:t>
      </w:r>
      <w:r w:rsidRPr="002D6F17">
        <w:t xml:space="preserve"> from measured </w:t>
      </w:r>
      <w:r w:rsidRPr="00456EEE">
        <w:rPr>
          <w:i/>
        </w:rPr>
        <w:t>G</w:t>
      </w:r>
      <w:r w:rsidRPr="002D6F17">
        <w:t>.</w:t>
      </w:r>
      <w:bookmarkEnd w:id="45"/>
    </w:p>
    <w:p w14:paraId="1C2F0C41" w14:textId="1A871D79" w:rsidR="00BB4B9C" w:rsidRPr="00056A0D" w:rsidRDefault="00BB4B9C" w:rsidP="00BB4B9C">
      <w:pPr>
        <w:pStyle w:val="BodyText"/>
      </w:pPr>
      <w:r w:rsidRPr="00D36BD8">
        <w:t xml:space="preserve">Reassuringly, </w:t>
      </w:r>
      <w:r w:rsidRPr="00D36BD8">
        <w:fldChar w:fldCharType="begin"/>
      </w:r>
      <w:r w:rsidRPr="00D36BD8">
        <w:instrText xml:space="preserve"> REF _Ref243542531 \n </w:instrText>
      </w:r>
      <w:r>
        <w:instrText xml:space="preserve"> \* MERGEFORMAT </w:instrText>
      </w:r>
      <w:r w:rsidRPr="00D36BD8">
        <w:fldChar w:fldCharType="separate"/>
      </w:r>
      <w:r w:rsidR="002A1F96">
        <w:t>Figure 13</w:t>
      </w:r>
      <w:r w:rsidRPr="00D36BD8">
        <w:fldChar w:fldCharType="end"/>
      </w:r>
      <w:r w:rsidRPr="00D36BD8">
        <w:t xml:space="preserve"> shows the same relationship as in </w:t>
      </w:r>
      <w:r w:rsidRPr="00D36BD8">
        <w:fldChar w:fldCharType="begin"/>
      </w:r>
      <w:r w:rsidRPr="00D36BD8">
        <w:instrText xml:space="preserve"> REF _Ref243542457 \n </w:instrText>
      </w:r>
      <w:r>
        <w:instrText xml:space="preserve"> \* MERGEFORMAT </w:instrText>
      </w:r>
      <w:r w:rsidRPr="00D36BD8">
        <w:fldChar w:fldCharType="separate"/>
      </w:r>
      <w:r w:rsidR="002A1F96">
        <w:t>Figure 12</w:t>
      </w:r>
      <w:r w:rsidRPr="00D36BD8">
        <w:fldChar w:fldCharType="end"/>
      </w:r>
      <w:r w:rsidRPr="00D36BD8">
        <w:t xml:space="preserve">. There are still some erroneous data, where </w:t>
      </w:r>
      <w:r w:rsidRPr="00456EEE">
        <w:rPr>
          <w:i/>
        </w:rPr>
        <w:t>F</w:t>
      </w:r>
      <w:r w:rsidRPr="00D36BD8">
        <w:t xml:space="preserve"> &lt; 0.05 </w:t>
      </w:r>
      <w:r w:rsidRPr="00456EEE">
        <w:rPr>
          <w:i/>
        </w:rPr>
        <w:t>G</w:t>
      </w:r>
      <w:r w:rsidRPr="00456EEE">
        <w:rPr>
          <w:i/>
          <w:vertAlign w:val="subscript"/>
        </w:rPr>
        <w:t>c</w:t>
      </w:r>
      <w:r w:rsidRPr="00D36BD8">
        <w:t xml:space="preserve"> (blue points on or near </w:t>
      </w:r>
      <w:r w:rsidRPr="00456EEE">
        <w:rPr>
          <w:i/>
        </w:rPr>
        <w:t>x</w:t>
      </w:r>
      <w:r w:rsidRPr="00D36BD8">
        <w:t xml:space="preserve"> axis) or </w:t>
      </w:r>
      <w:r w:rsidRPr="00456EEE">
        <w:rPr>
          <w:i/>
        </w:rPr>
        <w:t>F</w:t>
      </w:r>
      <w:r w:rsidRPr="00D36BD8">
        <w:t xml:space="preserve"> = </w:t>
      </w:r>
      <w:r w:rsidRPr="00456EEE">
        <w:rPr>
          <w:i/>
        </w:rPr>
        <w:t>G</w:t>
      </w:r>
      <w:r w:rsidRPr="00D36BD8">
        <w:t xml:space="preserve"> for high </w:t>
      </w:r>
      <w:r w:rsidRPr="00456EEE">
        <w:rPr>
          <w:i/>
        </w:rPr>
        <w:t>CSI</w:t>
      </w:r>
      <w:r w:rsidRPr="00D36BD8">
        <w:t>. These are measurement anomalies (diffuse detector unshaded, or direct sensor misaligned) that can generally be filtered by requiring that the diffuse and direct components should (nearly) sum to measured global irradiance.</w:t>
      </w:r>
    </w:p>
    <w:p w14:paraId="417B8E74" w14:textId="77777777" w:rsidR="008A260E" w:rsidRPr="00056A0D" w:rsidRDefault="008A260E" w:rsidP="00AB47E1">
      <w:pPr>
        <w:pStyle w:val="Figure"/>
      </w:pPr>
      <w:r w:rsidRPr="00056A0D">
        <w:rPr>
          <w:noProof/>
          <w:lang w:val="en-AU" w:eastAsia="en-AU"/>
        </w:rPr>
        <w:drawing>
          <wp:inline distT="0" distB="0" distL="0" distR="0" wp14:anchorId="30620BE7" wp14:editId="3C6F5989">
            <wp:extent cx="4089400" cy="233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vG_TU_good.png"/>
                    <pic:cNvPicPr/>
                  </pic:nvPicPr>
                  <pic:blipFill>
                    <a:blip r:embed="rId44">
                      <a:extLst>
                        <a:ext uri="{28A0092B-C50C-407E-A947-70E740481C1C}">
                          <a14:useLocalDpi xmlns:a14="http://schemas.microsoft.com/office/drawing/2010/main" val="0"/>
                        </a:ext>
                      </a:extLst>
                    </a:blip>
                    <a:stretch>
                      <a:fillRect/>
                    </a:stretch>
                  </pic:blipFill>
                  <pic:spPr>
                    <a:xfrm>
                      <a:off x="0" y="0"/>
                      <a:ext cx="4089400" cy="2336800"/>
                    </a:xfrm>
                    <a:prstGeom prst="rect">
                      <a:avLst/>
                    </a:prstGeom>
                  </pic:spPr>
                </pic:pic>
              </a:graphicData>
            </a:graphic>
          </wp:inline>
        </w:drawing>
      </w:r>
    </w:p>
    <w:p w14:paraId="3C14D7AD" w14:textId="197E0328" w:rsidR="008A260E" w:rsidRPr="002D6F17" w:rsidRDefault="00CA408A" w:rsidP="00AB47E1">
      <w:pPr>
        <w:pStyle w:val="Figurecaption"/>
      </w:pPr>
      <w:bookmarkStart w:id="46" w:name="_Ref243542531"/>
      <w:r w:rsidRPr="002D6F17">
        <w:t>Diffuse and down-</w:t>
      </w:r>
      <w:r w:rsidR="008A260E" w:rsidRPr="002D6F17">
        <w:t>welling direct fractions of global radiation for measured data at Melbourne Airport.</w:t>
      </w:r>
      <w:bookmarkEnd w:id="46"/>
    </w:p>
    <w:p w14:paraId="2F6029A4" w14:textId="19650627" w:rsidR="008A260E" w:rsidRPr="00D36BD8" w:rsidRDefault="00F80502" w:rsidP="00D36BD8">
      <w:pPr>
        <w:pStyle w:val="BodyText"/>
      </w:pPr>
      <w:r w:rsidRPr="00D36BD8">
        <w:t xml:space="preserve">In </w:t>
      </w:r>
      <w:r w:rsidR="00456EEE">
        <w:t>past</w:t>
      </w:r>
      <w:r w:rsidR="008A260E" w:rsidRPr="00D36BD8">
        <w:t xml:space="preserve"> use </w:t>
      </w:r>
      <w:r w:rsidR="001E02AE">
        <w:t>in NatHERS of</w:t>
      </w:r>
      <w:r w:rsidR="008A260E" w:rsidRPr="00D36BD8">
        <w:t xml:space="preserve"> </w:t>
      </w:r>
      <w:r w:rsidR="001E02AE">
        <w:t xml:space="preserve">ground-based </w:t>
      </w:r>
      <w:r w:rsidR="008A260E" w:rsidRPr="00D36BD8">
        <w:t xml:space="preserve">radiation data, expressed as half-hourly values, there were anomalies even in the refined dataset regarding the times of observations. They are illustrated in </w:t>
      </w:r>
      <w:r w:rsidR="00271D09" w:rsidRPr="00D36BD8">
        <w:fldChar w:fldCharType="begin"/>
      </w:r>
      <w:r w:rsidR="00271D09" w:rsidRPr="00D36BD8">
        <w:instrText xml:space="preserve"> REF _Ref243542637 \n </w:instrText>
      </w:r>
      <w:r w:rsidR="00D36BD8">
        <w:instrText xml:space="preserve"> \* MERGEFORMAT </w:instrText>
      </w:r>
      <w:r w:rsidR="00271D09" w:rsidRPr="00D36BD8">
        <w:fldChar w:fldCharType="separate"/>
      </w:r>
      <w:r w:rsidR="002A1F96">
        <w:t>Figure 14</w:t>
      </w:r>
      <w:r w:rsidR="00271D09" w:rsidRPr="00D36BD8">
        <w:fldChar w:fldCharType="end"/>
      </w:r>
      <w:r w:rsidR="008A260E" w:rsidRPr="00D36BD8">
        <w:t>, which shows all the good global radiation data for Tullamarine in ACDB 2008 by day of year, highlighting the values for 09:00 and 16:00.</w:t>
      </w:r>
    </w:p>
    <w:p w14:paraId="172A3CEA" w14:textId="39324583" w:rsidR="008A260E" w:rsidRPr="00056A0D" w:rsidRDefault="00BB4B9C" w:rsidP="00BB4B9C">
      <w:pPr>
        <w:pStyle w:val="BodyText"/>
      </w:pPr>
      <w:r w:rsidRPr="00D36BD8">
        <w:t xml:space="preserve">It is clear from </w:t>
      </w:r>
      <w:r w:rsidRPr="00D36BD8">
        <w:fldChar w:fldCharType="begin"/>
      </w:r>
      <w:r w:rsidRPr="00D36BD8">
        <w:instrText xml:space="preserve"> REF _Ref243542637 \n </w:instrText>
      </w:r>
      <w:r>
        <w:instrText xml:space="preserve"> \* MERGEFORMAT </w:instrText>
      </w:r>
      <w:r w:rsidRPr="00D36BD8">
        <w:fldChar w:fldCharType="separate"/>
      </w:r>
      <w:r w:rsidR="002A1F96">
        <w:t>Figure 14</w:t>
      </w:r>
      <w:r w:rsidRPr="00D36BD8">
        <w:fldChar w:fldCharType="end"/>
      </w:r>
      <w:r w:rsidRPr="00D36BD8">
        <w:t xml:space="preserve"> that the data values for mid-September to early December, each year, are offset in time from the rest of the data. The same thing occurs at the other sites, but at different times of year and by different amounts. This anomaly arose because the ground-based radiation data </w:t>
      </w:r>
      <w:r w:rsidRPr="00D36BD8">
        <w:lastRenderedPageBreak/>
        <w:t>after 1993 were supplied by the Bureau of Meteorology in half-hour increments of true solar time (TST); effectively sun-dial time, as the sun is due north (in the southern hemisphere) every day at noon in TST. The ACDB and NatHERS assume mean solar time (MST), for which the sun is on average due north at noon, but cycles about it over the year according to the Equation of Time.</w:t>
      </w:r>
    </w:p>
    <w:p w14:paraId="4A6FA9A9" w14:textId="77777777" w:rsidR="008A260E" w:rsidRPr="00056A0D" w:rsidRDefault="008A260E" w:rsidP="00AB47E1">
      <w:pPr>
        <w:pStyle w:val="Figure"/>
      </w:pPr>
      <w:r w:rsidRPr="00056A0D">
        <w:rPr>
          <w:noProof/>
          <w:lang w:val="en-AU" w:eastAsia="en-AU"/>
        </w:rPr>
        <w:drawing>
          <wp:inline distT="0" distB="0" distL="0" distR="0" wp14:anchorId="16CAB497" wp14:editId="797EB3D5">
            <wp:extent cx="4038600" cy="2316480"/>
            <wp:effectExtent l="0" t="0" r="0" b="0"/>
            <wp:docPr id="35" name="Picture 5" descr="Description: G_doy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_doy_T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600" cy="2316480"/>
                    </a:xfrm>
                    <a:prstGeom prst="rect">
                      <a:avLst/>
                    </a:prstGeom>
                    <a:noFill/>
                    <a:ln>
                      <a:noFill/>
                    </a:ln>
                  </pic:spPr>
                </pic:pic>
              </a:graphicData>
            </a:graphic>
          </wp:inline>
        </w:drawing>
      </w:r>
    </w:p>
    <w:p w14:paraId="38CC8B44" w14:textId="54EF9C01" w:rsidR="008A260E" w:rsidRPr="002D6F17" w:rsidRDefault="008A260E" w:rsidP="00AB47E1">
      <w:pPr>
        <w:pStyle w:val="Figurecaption"/>
      </w:pPr>
      <w:bookmarkStart w:id="47" w:name="_Ref243542637"/>
      <w:r w:rsidRPr="002D6F17">
        <w:t xml:space="preserve">Good measured global irradiance data </w:t>
      </w:r>
      <w:r w:rsidR="00F80502" w:rsidRPr="002D6F17">
        <w:t xml:space="preserve">in ACDB 2008 </w:t>
      </w:r>
      <w:r w:rsidRPr="002D6F17">
        <w:t>for Tullamarine</w:t>
      </w:r>
      <w:r w:rsidR="00F80502" w:rsidRPr="002D6F17">
        <w:t>,</w:t>
      </w:r>
      <w:r w:rsidRPr="002D6F17">
        <w:t xml:space="preserve"> in the period 1997-2007, by time of year. Grey points show all data, coloured symbols denote 09:00 (red) and 16:00 (blue) data, highlighting an apparent step in recording time.</w:t>
      </w:r>
      <w:bookmarkEnd w:id="47"/>
    </w:p>
    <w:p w14:paraId="6925D3EA" w14:textId="29EC351A" w:rsidR="008A260E" w:rsidRPr="00D36BD8" w:rsidRDefault="008A260E" w:rsidP="00D36BD8">
      <w:pPr>
        <w:pStyle w:val="BodyText"/>
      </w:pPr>
      <w:r w:rsidRPr="00D36BD8">
        <w:t xml:space="preserve">For NatHERS 2012, the ground-based </w:t>
      </w:r>
      <w:r w:rsidRPr="001E02AE">
        <w:rPr>
          <w:i/>
        </w:rPr>
        <w:t>GFR</w:t>
      </w:r>
      <w:r w:rsidRPr="00D36BD8">
        <w:t xml:space="preserve"> measurements were shifted back to MST within each day, by interpolating the integral of daily radiation from one time scale to the other. This maintained the daily total, but reallocated cumulative radiant energy (joules per square metre) between hours to represent more accurately the average radiant power (watts per square metre) in each hour.</w:t>
      </w:r>
    </w:p>
    <w:p w14:paraId="6B3F985D" w14:textId="6F28AED1" w:rsidR="008A260E" w:rsidRPr="00D36BD8" w:rsidRDefault="008A260E" w:rsidP="00D36BD8">
      <w:pPr>
        <w:pStyle w:val="BodyText"/>
      </w:pPr>
      <w:r w:rsidRPr="00D36BD8">
        <w:t>In the presen</w:t>
      </w:r>
      <w:r w:rsidR="007B0E6F" w:rsidRPr="00D36BD8">
        <w:t>t revision, NatHERS 2016, all ground-based radiation data were obtained from the Bureau at 1-minute resolution, so that the hourly NatHERS values could be calculated explicitly in MST as expected by NatHERS software.</w:t>
      </w:r>
    </w:p>
    <w:p w14:paraId="01C51842" w14:textId="6B69A882" w:rsidR="008A260E" w:rsidRPr="00AC33F0" w:rsidRDefault="008A260E" w:rsidP="0047629A">
      <w:pPr>
        <w:pStyle w:val="Heading2"/>
      </w:pPr>
      <w:bookmarkStart w:id="48" w:name="_Toc482268583"/>
      <w:r w:rsidRPr="00AC33F0">
        <w:t xml:space="preserve">Radiation measurement </w:t>
      </w:r>
      <w:r w:rsidR="00AF2A82" w:rsidRPr="00AC33F0">
        <w:t>quality</w:t>
      </w:r>
      <w:bookmarkEnd w:id="48"/>
    </w:p>
    <w:p w14:paraId="717861D8" w14:textId="43538A16" w:rsidR="008A260E" w:rsidRPr="00D36BD8" w:rsidRDefault="00321192" w:rsidP="00D36BD8">
      <w:pPr>
        <w:pStyle w:val="BodyText"/>
      </w:pPr>
      <w:r w:rsidRPr="00D36BD8">
        <w:t xml:space="preserve">In our previous work for NatHERS, a different strategy was required for </w:t>
      </w:r>
      <w:r w:rsidR="00AF2A82" w:rsidRPr="00D36BD8">
        <w:t>sites with only global irradiance measured, and not to current Bureau standards</w:t>
      </w:r>
      <w:r w:rsidR="008A260E" w:rsidRPr="00D36BD8">
        <w:t xml:space="preserve">. </w:t>
      </w:r>
      <w:r w:rsidR="00AF2A82" w:rsidRPr="00D36BD8">
        <w:t>V</w:t>
      </w:r>
      <w:r w:rsidR="008A260E" w:rsidRPr="00D36BD8">
        <w:t xml:space="preserve">alues of </w:t>
      </w:r>
      <w:r w:rsidR="008A260E" w:rsidRPr="001E02AE">
        <w:rPr>
          <w:i/>
        </w:rPr>
        <w:t>G</w:t>
      </w:r>
      <w:r w:rsidR="008A260E" w:rsidRPr="00D36BD8">
        <w:t xml:space="preserve"> less than 0.05 </w:t>
      </w:r>
      <w:r w:rsidR="008A260E" w:rsidRPr="001E02AE">
        <w:rPr>
          <w:i/>
        </w:rPr>
        <w:t>G</w:t>
      </w:r>
      <w:r w:rsidR="008A260E" w:rsidRPr="001E02AE">
        <w:rPr>
          <w:i/>
          <w:vertAlign w:val="subscript"/>
        </w:rPr>
        <w:t>c</w:t>
      </w:r>
      <w:r w:rsidR="008A260E" w:rsidRPr="00D36BD8">
        <w:t xml:space="preserve"> (for solar elevation greater than 5°) were marked as erroneous; the first radiation data flag was set to ‘missing’. Then, any values of </w:t>
      </w:r>
      <w:r w:rsidR="008A260E" w:rsidRPr="001E02AE">
        <w:rPr>
          <w:i/>
        </w:rPr>
        <w:t>R</w:t>
      </w:r>
      <w:r w:rsidR="008A260E" w:rsidRPr="00D36BD8">
        <w:t xml:space="preserve"> incompatible with the NIWA algorithm illustrated in </w:t>
      </w:r>
      <w:r w:rsidR="00271D09" w:rsidRPr="00D36BD8">
        <w:fldChar w:fldCharType="begin"/>
      </w:r>
      <w:r w:rsidR="00271D09" w:rsidRPr="00D36BD8">
        <w:instrText xml:space="preserve"> REF _Ref243542457 \n </w:instrText>
      </w:r>
      <w:r w:rsidR="00D36BD8">
        <w:instrText xml:space="preserve"> \* MERGEFORMAT </w:instrText>
      </w:r>
      <w:r w:rsidR="00271D09" w:rsidRPr="00D36BD8">
        <w:fldChar w:fldCharType="separate"/>
      </w:r>
      <w:r w:rsidR="002A1F96">
        <w:t>Figure 12</w:t>
      </w:r>
      <w:r w:rsidR="00271D09" w:rsidRPr="00D36BD8">
        <w:fldChar w:fldCharType="end"/>
      </w:r>
      <w:r w:rsidR="008A260E" w:rsidRPr="00D36BD8">
        <w:t xml:space="preserve"> and </w:t>
      </w:r>
      <w:r w:rsidR="00271D09" w:rsidRPr="00D36BD8">
        <w:fldChar w:fldCharType="begin"/>
      </w:r>
      <w:r w:rsidR="00271D09" w:rsidRPr="00D36BD8">
        <w:instrText xml:space="preserve"> REF _Ref243542531 \n </w:instrText>
      </w:r>
      <w:r w:rsidR="00D36BD8">
        <w:instrText xml:space="preserve"> \* MERGEFORMAT </w:instrText>
      </w:r>
      <w:r w:rsidR="00271D09" w:rsidRPr="00D36BD8">
        <w:fldChar w:fldCharType="separate"/>
      </w:r>
      <w:r w:rsidR="002A1F96">
        <w:t>Figure 13</w:t>
      </w:r>
      <w:r w:rsidR="00271D09" w:rsidRPr="00D36BD8">
        <w:fldChar w:fldCharType="end"/>
      </w:r>
      <w:r w:rsidR="008A260E" w:rsidRPr="00D36BD8">
        <w:t xml:space="preserve"> (outside the range of red points) were also marked as erroneous. In the derivation of RMYs, such missing values were replaced with estimates, but in the full time series the bad data remain</w:t>
      </w:r>
      <w:r w:rsidRPr="00D36BD8">
        <w:t>ed</w:t>
      </w:r>
      <w:r w:rsidR="008A260E" w:rsidRPr="00D36BD8">
        <w:t xml:space="preserve">, </w:t>
      </w:r>
      <w:r w:rsidRPr="00D36BD8">
        <w:t>marked by data flags.</w:t>
      </w:r>
    </w:p>
    <w:p w14:paraId="18C44278" w14:textId="6CE0AA4C" w:rsidR="00321192" w:rsidRPr="00D36BD8" w:rsidRDefault="00321192" w:rsidP="00D36BD8">
      <w:pPr>
        <w:pStyle w:val="BodyText"/>
      </w:pPr>
      <w:r w:rsidRPr="00D36BD8">
        <w:t>B</w:t>
      </w:r>
      <w:r w:rsidR="00AF2A82" w:rsidRPr="00D36BD8">
        <w:t xml:space="preserve">ecause of the availability from 1990 of the </w:t>
      </w:r>
      <w:r w:rsidRPr="00D36BD8">
        <w:t>radiation data</w:t>
      </w:r>
      <w:r w:rsidR="00AF2A82" w:rsidRPr="00D36BD8">
        <w:t xml:space="preserve"> described below</w:t>
      </w:r>
      <w:r w:rsidRPr="00D36BD8">
        <w:t xml:space="preserve">, improvements in meteorological instruments over the decades, and both global and possibly local changes in climate, the present revision started afresh with data from the Bureau of Meteorology </w:t>
      </w:r>
      <w:r w:rsidR="00AF2A82" w:rsidRPr="00D36BD8">
        <w:t xml:space="preserve">since 1990 </w:t>
      </w:r>
      <w:r w:rsidRPr="00D36BD8">
        <w:t>and no reliance on past interpolation or estimates. The only exception was Willis Island (WS</w:t>
      </w:r>
      <w:r w:rsidR="0084494C" w:rsidRPr="00D36BD8">
        <w:t>,</w:t>
      </w:r>
      <w:r w:rsidRPr="00D36BD8">
        <w:t xml:space="preserve"> #31), for which no satellite data are available. It is still based on </w:t>
      </w:r>
      <w:r w:rsidR="008E1051" w:rsidRPr="00D36BD8">
        <w:t xml:space="preserve">hourly measurements of </w:t>
      </w:r>
      <w:r w:rsidR="00712835" w:rsidRPr="00D36BD8">
        <w:t xml:space="preserve">global irradiance </w:t>
      </w:r>
      <w:r w:rsidR="008E1051" w:rsidRPr="00D36BD8">
        <w:t>apparently</w:t>
      </w:r>
      <w:r w:rsidR="00712835" w:rsidRPr="00D36BD8">
        <w:t xml:space="preserve"> made there in</w:t>
      </w:r>
      <w:r w:rsidR="002D5AD6" w:rsidRPr="00D36BD8">
        <w:t xml:space="preserve"> the period </w:t>
      </w:r>
      <w:r w:rsidR="00712835" w:rsidRPr="00D36BD8">
        <w:t>July 1977 to May 1995</w:t>
      </w:r>
      <w:r w:rsidR="008E1051" w:rsidRPr="00D36BD8">
        <w:t>.</w:t>
      </w:r>
    </w:p>
    <w:p w14:paraId="5400776E" w14:textId="1F55FE35" w:rsidR="00AF2A82" w:rsidRPr="00AC33F0" w:rsidRDefault="00AF2A82" w:rsidP="0047629A">
      <w:pPr>
        <w:pStyle w:val="Heading2"/>
      </w:pPr>
      <w:bookmarkStart w:id="49" w:name="_Toc482268584"/>
      <w:r w:rsidRPr="00AC33F0">
        <w:lastRenderedPageBreak/>
        <w:t>Satellite-derived radiation data</w:t>
      </w:r>
      <w:bookmarkEnd w:id="49"/>
    </w:p>
    <w:p w14:paraId="63A1660A" w14:textId="76E53CD0" w:rsidR="00AF2A82" w:rsidRPr="00D36BD8" w:rsidRDefault="00AF2A82" w:rsidP="00D36BD8">
      <w:pPr>
        <w:pStyle w:val="BodyText"/>
      </w:pPr>
      <w:r w:rsidRPr="00D36BD8">
        <w:t xml:space="preserve">As used in NatHERS 2012, a new product of research by the Bureau of Meteorology </w:t>
      </w:r>
      <w:r w:rsidRPr="00D36BD8">
        <w:fldChar w:fldCharType="begin"/>
      </w:r>
      <w:r w:rsidRPr="00D36BD8">
        <w:instrText xml:space="preserve"> ADDIN EN.CITE &lt;EndNote&gt;&lt;Cite&gt;&lt;Author&gt;Grant&lt;/Author&gt;&lt;Year&gt;2009&lt;/Year&gt;&lt;RecNum&gt;5&lt;/RecNum&gt;&lt;DisplayText&gt;(Grant 2009)&lt;/DisplayText&gt;&lt;record&gt;&lt;rec-number&gt;5&lt;/rec-number&gt;&lt;foreign-keys&gt;&lt;key app="EN" db-id="92pef2dt0fxzsjexxslp2pegrftvzz2f205x" timestamp="1366086164"&gt;5&lt;/key&gt;&lt;/foreign-keys&gt;&lt;ref-type name="Book Section"&gt;5&lt;/ref-type&gt;&lt;contributors&gt;&lt;authors&gt;&lt;author&gt;I F Grant&lt;/author&gt;&lt;/authors&gt;&lt;secondary-authors&gt;&lt;author&gt;Jones, Simon&lt;/author&gt;&lt;author&gt;Reinke, Karin&lt;/author&gt;&lt;/secondary-authors&gt;&lt;/contributors&gt;&lt;titles&gt;&lt;title&gt;Near-real time satellite products to drive Australia-wide land surface monitoring and modelling of surface water and energy balance&lt;/title&gt;&lt;secondary-title&gt;Innovations in Remote Sensing and Photogrammetry&lt;/secondary-title&gt;&lt;tertiary-title&gt;Lecture Notes in Geoinformation and Cartography&lt;/tertiary-title&gt;&lt;/titles&gt;&lt;pages&gt;161-172&lt;/pages&gt;&lt;number&gt;13&lt;/number&gt;&lt;dates&gt;&lt;year&gt;2009&lt;/year&gt;&lt;/dates&gt;&lt;pub-location&gt;Berlin&lt;/pub-location&gt;&lt;publisher&gt;Springer&lt;/publisher&gt;&lt;isbn&gt;978-3-540-88265-7&lt;/isbn&gt;&lt;urls&gt;&lt;related-urls&gt;&lt;url&gt;http://dx.doi.org/10.1007/978-3-540-93962-7_13&lt;/url&gt;&lt;/related-urls&gt;&lt;/urls&gt;&lt;electronic-resource-num&gt;10.1007/978-3-540-93962-7_13&lt;/electronic-resource-num&gt;&lt;/record&gt;&lt;/Cite&gt;&lt;/EndNote&gt;</w:instrText>
      </w:r>
      <w:r w:rsidRPr="00D36BD8">
        <w:fldChar w:fldCharType="separate"/>
      </w:r>
      <w:r w:rsidRPr="00D36BD8">
        <w:t>(Grant 2009)</w:t>
      </w:r>
      <w:r w:rsidRPr="00D36BD8">
        <w:fldChar w:fldCharType="end"/>
      </w:r>
      <w:r w:rsidRPr="00D36BD8">
        <w:t xml:space="preserve"> became available to fill the need for hourly solar radiation data anywhere on the Australian continent. In the initial release, estimates of global and direct irradiance for each hour from geostationary satellite data cover the period 1 January 1998 to 31 December 2010, excluding 1 July 2001 to 30 June 2003. A subsequent release of these data extended the coverage to the full period from 1 January 1990 to 31 December 2012, with small changes resulting from comparison with ground-based data. As detailed in Section </w:t>
      </w:r>
      <w:r w:rsidR="00271D09" w:rsidRPr="00D36BD8">
        <w:fldChar w:fldCharType="begin"/>
      </w:r>
      <w:r w:rsidR="00271D09" w:rsidRPr="00D36BD8">
        <w:instrText xml:space="preserve"> REF _Ref244146284 \n </w:instrText>
      </w:r>
      <w:r w:rsidR="00D36BD8">
        <w:instrText xml:space="preserve"> \* MERGEFORMAT </w:instrText>
      </w:r>
      <w:r w:rsidR="00271D09" w:rsidRPr="00D36BD8">
        <w:fldChar w:fldCharType="separate"/>
      </w:r>
      <w:r w:rsidR="002A1F96">
        <w:t>5.5</w:t>
      </w:r>
      <w:r w:rsidR="00271D09" w:rsidRPr="00D36BD8">
        <w:fldChar w:fldCharType="end"/>
      </w:r>
      <w:r w:rsidRPr="00D36BD8">
        <w:t xml:space="preserve"> of this report, we compared these data with measurements at the 16 sites where </w:t>
      </w:r>
      <w:r w:rsidRPr="001E02AE">
        <w:rPr>
          <w:i/>
        </w:rPr>
        <w:t>F</w:t>
      </w:r>
      <w:r w:rsidRPr="00D36BD8">
        <w:t xml:space="preserve"> and </w:t>
      </w:r>
      <w:r w:rsidRPr="001E02AE">
        <w:rPr>
          <w:i/>
        </w:rPr>
        <w:t>R</w:t>
      </w:r>
      <w:r w:rsidRPr="00D36BD8">
        <w:t xml:space="preserve"> were measured, and found good agreement. The satellite data are instantaneous, rather than hourly totals, but their distribution is comparable to hourly totals. To match this interpretation, and associated values of solar elevation and azimuth, the satellite-derived data have been interpolated to Mean Solar Time.</w:t>
      </w:r>
    </w:p>
    <w:p w14:paraId="05A57D14" w14:textId="77777777" w:rsidR="0097520F" w:rsidRPr="00D36BD8" w:rsidRDefault="00A50CD8" w:rsidP="00D36BD8">
      <w:pPr>
        <w:pStyle w:val="BodyText"/>
      </w:pPr>
      <w:r w:rsidRPr="00D36BD8">
        <w:t xml:space="preserve">The data are derived </w:t>
      </w:r>
      <w:r w:rsidR="0097520F" w:rsidRPr="00D36BD8">
        <w:t>from satellite imagery processed by the Bureau of Meteorology from the Geostationary Meteorological Satellite and MTSAT series operated by Japan Meteorological Agency and from GOES-9 operated by the National Oceanographic &amp;</w:t>
      </w:r>
      <w:r w:rsidR="0097520F" w:rsidRPr="00056A0D">
        <w:t xml:space="preserve"> </w:t>
      </w:r>
      <w:r w:rsidR="0097520F" w:rsidRPr="00D36BD8">
        <w:t>Atmospheric Administration (NOAA) for the Japan Meteorological Agency. A complete set can be purchased on an external hard drive from the Bureau.</w:t>
      </w:r>
    </w:p>
    <w:p w14:paraId="215652A8" w14:textId="1485DCD4" w:rsidR="001B35C2" w:rsidRPr="00D36BD8" w:rsidRDefault="00A50CD8" w:rsidP="00D36BD8">
      <w:pPr>
        <w:pStyle w:val="BodyText"/>
      </w:pPr>
      <w:r w:rsidRPr="00D36BD8">
        <w:t>The data are provi</w:t>
      </w:r>
      <w:r w:rsidR="00DB756D" w:rsidRPr="00D36BD8">
        <w:t xml:space="preserve">ded at 0.05° x 0.05° resolution, </w:t>
      </w:r>
      <w:r w:rsidR="00E31FFD" w:rsidRPr="00D36BD8">
        <w:t>the pixel size in</w:t>
      </w:r>
      <w:r w:rsidR="00EB5C0C" w:rsidRPr="00D36BD8">
        <w:t xml:space="preserve"> </w:t>
      </w:r>
      <w:r w:rsidR="00271D09" w:rsidRPr="00D36BD8">
        <w:fldChar w:fldCharType="begin"/>
      </w:r>
      <w:r w:rsidR="00271D09" w:rsidRPr="00D36BD8">
        <w:instrText xml:space="preserve"> REF _Ref243543792 \n </w:instrText>
      </w:r>
      <w:r w:rsidR="00D36BD8">
        <w:instrText xml:space="preserve"> \* MERGEFORMAT </w:instrText>
      </w:r>
      <w:r w:rsidR="00271D09" w:rsidRPr="00D36BD8">
        <w:fldChar w:fldCharType="separate"/>
      </w:r>
      <w:r w:rsidR="002A1F96">
        <w:t>Figure 11</w:t>
      </w:r>
      <w:r w:rsidR="00271D09" w:rsidRPr="00D36BD8">
        <w:fldChar w:fldCharType="end"/>
      </w:r>
      <w:r w:rsidR="00DB756D" w:rsidRPr="00D36BD8">
        <w:t>,</w:t>
      </w:r>
      <w:r w:rsidR="00EB5C0C" w:rsidRPr="00D36BD8">
        <w:t xml:space="preserve"> which corresponds</w:t>
      </w:r>
      <w:r w:rsidR="00DB756D" w:rsidRPr="00D36BD8">
        <w:t xml:space="preserve"> approximate</w:t>
      </w:r>
      <w:r w:rsidR="00F830FD" w:rsidRPr="00D36BD8">
        <w:t>ly</w:t>
      </w:r>
      <w:r w:rsidR="00DB756D" w:rsidRPr="00D36BD8">
        <w:t xml:space="preserve"> to a </w:t>
      </w:r>
      <w:r w:rsidR="007658B7" w:rsidRPr="00D36BD8">
        <w:t>5-km</w:t>
      </w:r>
      <w:r w:rsidR="00DB756D" w:rsidRPr="00D36BD8">
        <w:t xml:space="preserve"> grid.</w:t>
      </w:r>
      <w:r w:rsidR="00F830FD" w:rsidRPr="00D36BD8">
        <w:t xml:space="preserve"> </w:t>
      </w:r>
      <w:r w:rsidR="009251B4" w:rsidRPr="00D36BD8">
        <w:t>Analyses of both global irradiance (</w:t>
      </w:r>
      <w:r w:rsidR="009251B4" w:rsidRPr="001E02AE">
        <w:rPr>
          <w:i/>
        </w:rPr>
        <w:t>G</w:t>
      </w:r>
      <w:r w:rsidR="009251B4" w:rsidRPr="00D36BD8">
        <w:t>) and direct normal incident radiation (</w:t>
      </w:r>
      <w:r w:rsidR="009251B4" w:rsidRPr="001E02AE">
        <w:rPr>
          <w:i/>
        </w:rPr>
        <w:t>R</w:t>
      </w:r>
      <w:r w:rsidR="009251B4" w:rsidRPr="00D36BD8">
        <w:t>) are given for every hour in which part of the Australian continent is sunlit.</w:t>
      </w:r>
      <w:r w:rsidR="00E31FFD" w:rsidRPr="00D36BD8">
        <w:t xml:space="preserve"> </w:t>
      </w:r>
      <w:r w:rsidR="001B35C2" w:rsidRPr="00D36BD8">
        <w:t xml:space="preserve">After checking the alignment of the solar radiation images with a detailed outline map of Australia, we identified the five closest pixels to the climate zone reference locations listed in </w:t>
      </w:r>
      <w:r w:rsidR="00271D09" w:rsidRPr="00D36BD8">
        <w:fldChar w:fldCharType="begin"/>
      </w:r>
      <w:r w:rsidR="00271D09" w:rsidRPr="00D36BD8">
        <w:instrText xml:space="preserve"> REF _Ref243645600 \n </w:instrText>
      </w:r>
      <w:r w:rsidR="00D36BD8">
        <w:instrText xml:space="preserve"> \* MERGEFORMAT </w:instrText>
      </w:r>
      <w:r w:rsidR="00271D09" w:rsidRPr="00D36BD8">
        <w:fldChar w:fldCharType="separate"/>
      </w:r>
      <w:r w:rsidR="002A1F96">
        <w:t>Table 1</w:t>
      </w:r>
      <w:r w:rsidR="00271D09" w:rsidRPr="00D36BD8">
        <w:fldChar w:fldCharType="end"/>
      </w:r>
      <w:r w:rsidR="003D7C99" w:rsidRPr="00D36BD8">
        <w:t xml:space="preserve"> and labelled in </w:t>
      </w:r>
      <w:r w:rsidR="00271D09" w:rsidRPr="00D36BD8">
        <w:fldChar w:fldCharType="begin"/>
      </w:r>
      <w:r w:rsidR="00271D09" w:rsidRPr="00D36BD8">
        <w:instrText xml:space="preserve"> REF _Ref243543792 \n </w:instrText>
      </w:r>
      <w:r w:rsidR="00D36BD8">
        <w:instrText xml:space="preserve"> \* MERGEFORMAT </w:instrText>
      </w:r>
      <w:r w:rsidR="00271D09" w:rsidRPr="00D36BD8">
        <w:fldChar w:fldCharType="separate"/>
      </w:r>
      <w:r w:rsidR="002A1F96">
        <w:t>Figure 11</w:t>
      </w:r>
      <w:r w:rsidR="00271D09" w:rsidRPr="00D36BD8">
        <w:fldChar w:fldCharType="end"/>
      </w:r>
      <w:r w:rsidR="003D7C99" w:rsidRPr="00D36BD8">
        <w:t>.</w:t>
      </w:r>
    </w:p>
    <w:p w14:paraId="6E9527C1" w14:textId="1D9F9E5F" w:rsidR="00D8718D" w:rsidRPr="00D36BD8" w:rsidRDefault="003D7C99" w:rsidP="00D36BD8">
      <w:pPr>
        <w:pStyle w:val="BodyText"/>
      </w:pPr>
      <w:r w:rsidRPr="00D36BD8">
        <w:t>Subsequent processing of satellite data by the Bureau of Meteorology extended the coverage back to 1 Jan</w:t>
      </w:r>
      <w:r w:rsidR="00EB0D31" w:rsidRPr="00D36BD8">
        <w:t>uary</w:t>
      </w:r>
      <w:r w:rsidR="004255BA" w:rsidRPr="00D36BD8">
        <w:t xml:space="preserve"> </w:t>
      </w:r>
      <w:r w:rsidR="00EB0D31" w:rsidRPr="00D36BD8">
        <w:t>1990, and forward to near-present by quarters of the year</w:t>
      </w:r>
      <w:r w:rsidRPr="00D36BD8">
        <w:t>, and lar</w:t>
      </w:r>
      <w:r w:rsidR="004255BA" w:rsidRPr="00D36BD8">
        <w:t>gely filled the period from 1 Jul</w:t>
      </w:r>
      <w:r w:rsidR="00EB0D31" w:rsidRPr="00D36BD8">
        <w:t>y</w:t>
      </w:r>
      <w:r w:rsidR="004255BA" w:rsidRPr="00D36BD8">
        <w:t xml:space="preserve"> 2001 to 30 Jun</w:t>
      </w:r>
      <w:r w:rsidR="00EB0D31" w:rsidRPr="00D36BD8">
        <w:t>e</w:t>
      </w:r>
      <w:r w:rsidR="004255BA" w:rsidRPr="00D36BD8">
        <w:t xml:space="preserve"> </w:t>
      </w:r>
      <w:r w:rsidRPr="00D36BD8">
        <w:t xml:space="preserve">2003. </w:t>
      </w:r>
      <w:r w:rsidR="00D8718D" w:rsidRPr="00D36BD8">
        <w:t>Documentation from the Bureau notes that:</w:t>
      </w:r>
    </w:p>
    <w:p w14:paraId="53020E1C" w14:textId="0F8B52B2" w:rsidR="00481E0B" w:rsidRPr="00EA07F5" w:rsidRDefault="00481E0B" w:rsidP="00EA07F5">
      <w:pPr>
        <w:pStyle w:val="BodyText"/>
        <w:numPr>
          <w:ilvl w:val="0"/>
          <w:numId w:val="22"/>
        </w:numPr>
        <w:rPr>
          <w:i/>
        </w:rPr>
      </w:pPr>
      <w:r w:rsidRPr="00EA07F5">
        <w:rPr>
          <w:i/>
        </w:rPr>
        <w:t xml:space="preserve">No values are reported for the first two hours and last two hours of the day for the period up until </w:t>
      </w:r>
      <w:r w:rsidR="00EB0D31" w:rsidRPr="00EA07F5">
        <w:rPr>
          <w:i/>
        </w:rPr>
        <w:t>30 June 1994</w:t>
      </w:r>
      <w:r w:rsidRPr="00EA07F5">
        <w:rPr>
          <w:i/>
        </w:rPr>
        <w:t>, due to the absence of satellite images at these times during the initial period of operation of GMS4.</w:t>
      </w:r>
    </w:p>
    <w:p w14:paraId="3D4BE195" w14:textId="66631F09" w:rsidR="00D8718D" w:rsidRPr="00EA07F5" w:rsidRDefault="00481E0B" w:rsidP="00EA07F5">
      <w:pPr>
        <w:pStyle w:val="BodyText"/>
        <w:numPr>
          <w:ilvl w:val="0"/>
          <w:numId w:val="22"/>
        </w:numPr>
        <w:rPr>
          <w:i/>
        </w:rPr>
      </w:pPr>
      <w:r w:rsidRPr="00EA07F5">
        <w:rPr>
          <w:i/>
        </w:rPr>
        <w:t>The values are sparser during the period July 2001 to June 2003, which spans the period of reduced imaging frequency at the end of the life of GMS-5, and the initial few weeks of operation of GOES-9 in the Australian region.</w:t>
      </w:r>
    </w:p>
    <w:p w14:paraId="26908A2F" w14:textId="6EF02245" w:rsidR="003D7C99" w:rsidRPr="00056A0D" w:rsidRDefault="003D7C99" w:rsidP="00EA07F5">
      <w:pPr>
        <w:pStyle w:val="BodyText"/>
      </w:pPr>
      <w:r w:rsidRPr="00056A0D">
        <w:t xml:space="preserve">The spatial coverage was also extended to </w:t>
      </w:r>
      <w:r w:rsidR="00481E0B" w:rsidRPr="00056A0D">
        <w:t xml:space="preserve">around 50 km off shore, seemingly by extrapolation of </w:t>
      </w:r>
      <w:r w:rsidR="001A0F34" w:rsidRPr="00056A0D">
        <w:t>irradiance computed over land. For ease of interpretation, only the over-land data are show</w:t>
      </w:r>
      <w:r w:rsidR="00EB0D31">
        <w:t>n</w:t>
      </w:r>
      <w:r w:rsidR="001A0F34" w:rsidRPr="00056A0D">
        <w:t xml:space="preserve"> below.</w:t>
      </w:r>
    </w:p>
    <w:p w14:paraId="19D8C087" w14:textId="6C2E80E8" w:rsidR="001A0F34" w:rsidRPr="00AC33F0" w:rsidRDefault="001A0F34" w:rsidP="0047629A">
      <w:pPr>
        <w:pStyle w:val="Heading2"/>
      </w:pPr>
      <w:bookmarkStart w:id="50" w:name="_Toc482268585"/>
      <w:bookmarkStart w:id="51" w:name="_Ref244146284"/>
      <w:r w:rsidRPr="00AC33F0">
        <w:t>Spatial interpolation of erroneous data</w:t>
      </w:r>
      <w:bookmarkEnd w:id="50"/>
    </w:p>
    <w:p w14:paraId="60706A03" w14:textId="6E75653D" w:rsidR="003A0810" w:rsidRPr="00D36BD8" w:rsidRDefault="00AF5B2C" w:rsidP="00D36BD8">
      <w:pPr>
        <w:pStyle w:val="BodyText"/>
      </w:pPr>
      <w:r w:rsidRPr="00D36BD8">
        <w:t xml:space="preserve">Extension </w:t>
      </w:r>
      <w:r w:rsidR="00612DD0" w:rsidRPr="00D36BD8">
        <w:t>of the dataset has included many satellite images that contain incorrect data</w:t>
      </w:r>
      <w:r w:rsidR="001A0F34" w:rsidRPr="00D36BD8">
        <w:t>.</w:t>
      </w:r>
      <w:r w:rsidR="00612DD0" w:rsidRPr="00D36BD8">
        <w:t xml:space="preserve"> An example is shown in</w:t>
      </w:r>
      <w:r w:rsidR="00C35058" w:rsidRPr="00D36BD8">
        <w:t xml:space="preserve"> </w:t>
      </w:r>
      <w:r w:rsidR="00271D09" w:rsidRPr="00D36BD8">
        <w:fldChar w:fldCharType="begin"/>
      </w:r>
      <w:r w:rsidR="00271D09" w:rsidRPr="00D36BD8">
        <w:instrText xml:space="preserve"> REF _Ref244589288 \r </w:instrText>
      </w:r>
      <w:r w:rsidR="00D36BD8">
        <w:instrText xml:space="preserve"> \* MERGEFORMAT </w:instrText>
      </w:r>
      <w:r w:rsidR="00271D09" w:rsidRPr="00D36BD8">
        <w:fldChar w:fldCharType="separate"/>
      </w:r>
      <w:r w:rsidR="002A1F96">
        <w:t>Figure 15</w:t>
      </w:r>
      <w:r w:rsidR="00271D09" w:rsidRPr="00D36BD8">
        <w:fldChar w:fldCharType="end"/>
      </w:r>
      <w:r w:rsidR="00C35058" w:rsidRPr="00D36BD8">
        <w:t>,</w:t>
      </w:r>
      <w:r w:rsidR="00612DD0" w:rsidRPr="00D36BD8">
        <w:t xml:space="preserve"> from 7 January 1990</w:t>
      </w:r>
      <w:r w:rsidR="00511E38" w:rsidRPr="00D36BD8">
        <w:t>.</w:t>
      </w:r>
      <w:r w:rsidR="003A0810" w:rsidRPr="00D36BD8">
        <w:t xml:space="preserve"> The lines through the image </w:t>
      </w:r>
      <w:r w:rsidR="00E31CF2" w:rsidRPr="00D36BD8">
        <w:t xml:space="preserve">look </w:t>
      </w:r>
      <w:r w:rsidR="003A0810" w:rsidRPr="00D36BD8">
        <w:t>like ‘static’ on a television screen</w:t>
      </w:r>
      <w:r w:rsidR="00E31CF2" w:rsidRPr="00D36BD8">
        <w:t>, and they</w:t>
      </w:r>
      <w:r w:rsidR="003A0810" w:rsidRPr="00D36BD8">
        <w:t xml:space="preserve"> arise in a similar way, as disturbance of one or more scan lines in the satellite image.</w:t>
      </w:r>
      <w:r w:rsidR="00E31CF2" w:rsidRPr="00D36BD8">
        <w:t xml:space="preserve"> Because of the geometry of the satellite camera and the projection to latitude and longitude, the lines are not straight. We converted back to satellite image coordinates to </w:t>
      </w:r>
      <w:r w:rsidR="007A25FB" w:rsidRPr="00D36BD8">
        <w:t>simplify error detection.</w:t>
      </w:r>
    </w:p>
    <w:p w14:paraId="539FDAB1" w14:textId="1BF8B408" w:rsidR="00511E38" w:rsidRPr="00056A0D" w:rsidRDefault="00840FDB" w:rsidP="00AB47E1">
      <w:pPr>
        <w:pStyle w:val="Figure"/>
      </w:pPr>
      <w:r w:rsidRPr="00056A0D">
        <w:rPr>
          <w:noProof/>
          <w:lang w:val="en-AU" w:eastAsia="en-AU"/>
        </w:rPr>
        <w:lastRenderedPageBreak/>
        <w:drawing>
          <wp:inline distT="0" distB="0" distL="0" distR="0" wp14:anchorId="019E014A" wp14:editId="4937BE33">
            <wp:extent cx="4448306" cy="36000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1990-01-07_dni_err.png"/>
                    <pic:cNvPicPr/>
                  </pic:nvPicPr>
                  <pic:blipFill>
                    <a:blip r:embed="rId46">
                      <a:extLst>
                        <a:ext uri="{28A0092B-C50C-407E-A947-70E740481C1C}">
                          <a14:useLocalDpi xmlns:a14="http://schemas.microsoft.com/office/drawing/2010/main" val="0"/>
                        </a:ext>
                      </a:extLst>
                    </a:blip>
                    <a:stretch>
                      <a:fillRect/>
                    </a:stretch>
                  </pic:blipFill>
                  <pic:spPr>
                    <a:xfrm>
                      <a:off x="0" y="0"/>
                      <a:ext cx="4448306" cy="3600000"/>
                    </a:xfrm>
                    <a:prstGeom prst="rect">
                      <a:avLst/>
                    </a:prstGeom>
                  </pic:spPr>
                </pic:pic>
              </a:graphicData>
            </a:graphic>
          </wp:inline>
        </w:drawing>
      </w:r>
    </w:p>
    <w:p w14:paraId="75AB4FC2" w14:textId="53EF5AC5" w:rsidR="00840FDB" w:rsidRPr="002D6F17" w:rsidRDefault="00840FDB" w:rsidP="00AB47E1">
      <w:pPr>
        <w:pStyle w:val="Figurecaption"/>
      </w:pPr>
      <w:bookmarkStart w:id="52" w:name="_Ref244589288"/>
      <w:r w:rsidRPr="002D6F17">
        <w:t>Satellite-derived direct normal irradiance for 7 January 1990, 07:00 UT.</w:t>
      </w:r>
      <w:bookmarkEnd w:id="52"/>
    </w:p>
    <w:p w14:paraId="24AA3322" w14:textId="77777777" w:rsidR="003A0810" w:rsidRPr="00056A0D" w:rsidRDefault="003A0810" w:rsidP="003A0810">
      <w:pPr>
        <w:pStyle w:val="Normalbodytext"/>
      </w:pPr>
    </w:p>
    <w:p w14:paraId="481FB29C" w14:textId="2D8E4320" w:rsidR="00840FDB" w:rsidRPr="00056A0D" w:rsidRDefault="00840FDB" w:rsidP="00AB47E1">
      <w:pPr>
        <w:pStyle w:val="Figure"/>
      </w:pPr>
      <w:r w:rsidRPr="00056A0D">
        <w:rPr>
          <w:noProof/>
          <w:lang w:val="en-AU" w:eastAsia="en-AU"/>
        </w:rPr>
        <w:drawing>
          <wp:inline distT="0" distB="0" distL="0" distR="0" wp14:anchorId="45B1EB3C" wp14:editId="68A36E82">
            <wp:extent cx="4448307" cy="36000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1990-01-07_dni_mark.png"/>
                    <pic:cNvPicPr/>
                  </pic:nvPicPr>
                  <pic:blipFill>
                    <a:blip r:embed="rId47">
                      <a:extLst>
                        <a:ext uri="{28A0092B-C50C-407E-A947-70E740481C1C}">
                          <a14:useLocalDpi xmlns:a14="http://schemas.microsoft.com/office/drawing/2010/main" val="0"/>
                        </a:ext>
                      </a:extLst>
                    </a:blip>
                    <a:stretch>
                      <a:fillRect/>
                    </a:stretch>
                  </pic:blipFill>
                  <pic:spPr>
                    <a:xfrm>
                      <a:off x="0" y="0"/>
                      <a:ext cx="4448307" cy="3600000"/>
                    </a:xfrm>
                    <a:prstGeom prst="rect">
                      <a:avLst/>
                    </a:prstGeom>
                  </pic:spPr>
                </pic:pic>
              </a:graphicData>
            </a:graphic>
          </wp:inline>
        </w:drawing>
      </w:r>
    </w:p>
    <w:p w14:paraId="168F3C79" w14:textId="56F77F7B" w:rsidR="00EA07F5" w:rsidRPr="00EA07F5" w:rsidRDefault="00840FDB" w:rsidP="00EA07F5">
      <w:pPr>
        <w:pStyle w:val="Figurecaption"/>
      </w:pPr>
      <w:bookmarkStart w:id="53" w:name="_Ref244594038"/>
      <w:r w:rsidRPr="002D6F17">
        <w:t>Satellite-derived direct normal irradiance as in</w:t>
      </w:r>
      <w:r w:rsidR="00C35058" w:rsidRPr="002D6F17">
        <w:t xml:space="preserve"> </w:t>
      </w:r>
      <w:r w:rsidR="00271D09" w:rsidRPr="002D6F17">
        <w:fldChar w:fldCharType="begin"/>
      </w:r>
      <w:r w:rsidR="00271D09" w:rsidRPr="002D6F17">
        <w:instrText xml:space="preserve"> REF _Ref244589288 \r </w:instrText>
      </w:r>
      <w:r w:rsidR="002D6F17">
        <w:instrText xml:space="preserve"> \* MERGEFORMAT </w:instrText>
      </w:r>
      <w:r w:rsidR="00271D09" w:rsidRPr="002D6F17">
        <w:fldChar w:fldCharType="separate"/>
      </w:r>
      <w:r w:rsidR="002A1F96">
        <w:t>Figure 15</w:t>
      </w:r>
      <w:r w:rsidR="00271D09" w:rsidRPr="002D6F17">
        <w:fldChar w:fldCharType="end"/>
      </w:r>
      <w:r w:rsidR="00C35058" w:rsidRPr="002D6F17">
        <w:t xml:space="preserve">, </w:t>
      </w:r>
      <w:r w:rsidRPr="002D6F17">
        <w:t>showing errors detected</w:t>
      </w:r>
      <w:r w:rsidR="003A0810" w:rsidRPr="002D6F17">
        <w:t xml:space="preserve"> by the algorithm described herein, and the number of pixels potentially affected</w:t>
      </w:r>
      <w:r w:rsidRPr="002D6F17">
        <w:t>.</w:t>
      </w:r>
      <w:bookmarkEnd w:id="53"/>
    </w:p>
    <w:p w14:paraId="7E2B64BD" w14:textId="79F39CB5" w:rsidR="007A25FB" w:rsidRPr="00D36BD8" w:rsidRDefault="00271D09" w:rsidP="00D36BD8">
      <w:pPr>
        <w:pStyle w:val="BodyText"/>
      </w:pPr>
      <w:r w:rsidRPr="00D36BD8">
        <w:lastRenderedPageBreak/>
        <w:fldChar w:fldCharType="begin"/>
      </w:r>
      <w:r w:rsidRPr="00D36BD8">
        <w:instrText xml:space="preserve"> REF _Ref244594038 \r </w:instrText>
      </w:r>
      <w:r w:rsidR="00D36BD8">
        <w:instrText xml:space="preserve"> \* MERGEFORMAT </w:instrText>
      </w:r>
      <w:r w:rsidRPr="00D36BD8">
        <w:fldChar w:fldCharType="separate"/>
      </w:r>
      <w:r w:rsidR="002A1F96">
        <w:t>Figure 16</w:t>
      </w:r>
      <w:r w:rsidRPr="00D36BD8">
        <w:fldChar w:fldCharType="end"/>
      </w:r>
      <w:r w:rsidR="00376343" w:rsidRPr="00D36BD8">
        <w:t xml:space="preserve"> illustr</w:t>
      </w:r>
      <w:r w:rsidR="001F3120" w:rsidRPr="00D36BD8">
        <w:t>ates results from the algorithm, which first calculates a new image by smoothing in the vertical direction, then measuring the difference between raw and smoothed images. The variance of this difference along the (straightened) horizontal lines gives values illustrated by the purple line</w:t>
      </w:r>
      <w:r w:rsidR="003C59F8" w:rsidRPr="00D36BD8">
        <w:t>. Those values are</w:t>
      </w:r>
      <w:r w:rsidR="001F3120" w:rsidRPr="00D36BD8">
        <w:t xml:space="preserve"> smoothed</w:t>
      </w:r>
      <w:r w:rsidR="003C59F8" w:rsidRPr="00D36BD8">
        <w:t xml:space="preserve">, doubled, and offset to give the black line, which serves as a threshold. Where the purple line crosses to the right of the black line, the data along that near-horizontal arc are replaced by the smoothed value. The result, for this image, is shown in </w:t>
      </w:r>
      <w:r w:rsidRPr="00D36BD8">
        <w:fldChar w:fldCharType="begin"/>
      </w:r>
      <w:r w:rsidRPr="00D36BD8">
        <w:instrText xml:space="preserve"> REF _Ref244605753 \r </w:instrText>
      </w:r>
      <w:r w:rsidR="00D36BD8">
        <w:instrText xml:space="preserve"> \* MERGEFORMAT </w:instrText>
      </w:r>
      <w:r w:rsidRPr="00D36BD8">
        <w:fldChar w:fldCharType="separate"/>
      </w:r>
      <w:r w:rsidR="002A1F96">
        <w:t>Figure 17</w:t>
      </w:r>
      <w:r w:rsidRPr="00D36BD8">
        <w:fldChar w:fldCharType="end"/>
      </w:r>
      <w:r w:rsidR="003C59F8" w:rsidRPr="00D36BD8">
        <w:t>.</w:t>
      </w:r>
    </w:p>
    <w:p w14:paraId="7A58170C" w14:textId="2EAF1F97" w:rsidR="003C59F8" w:rsidRPr="00056A0D" w:rsidRDefault="00770F80" w:rsidP="00AB47E1">
      <w:pPr>
        <w:pStyle w:val="Figure"/>
      </w:pPr>
      <w:r w:rsidRPr="00056A0D">
        <w:rPr>
          <w:noProof/>
          <w:lang w:val="en-AU" w:eastAsia="en-AU"/>
        </w:rPr>
        <w:drawing>
          <wp:inline distT="0" distB="0" distL="0" distR="0" wp14:anchorId="0F5B9F94" wp14:editId="419486F5">
            <wp:extent cx="4448306" cy="360000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1990-01-07_dni_fix.png"/>
                    <pic:cNvPicPr/>
                  </pic:nvPicPr>
                  <pic:blipFill>
                    <a:blip r:embed="rId48">
                      <a:extLst>
                        <a:ext uri="{28A0092B-C50C-407E-A947-70E740481C1C}">
                          <a14:useLocalDpi xmlns:a14="http://schemas.microsoft.com/office/drawing/2010/main" val="0"/>
                        </a:ext>
                      </a:extLst>
                    </a:blip>
                    <a:stretch>
                      <a:fillRect/>
                    </a:stretch>
                  </pic:blipFill>
                  <pic:spPr>
                    <a:xfrm>
                      <a:off x="0" y="0"/>
                      <a:ext cx="4448306" cy="3600000"/>
                    </a:xfrm>
                    <a:prstGeom prst="rect">
                      <a:avLst/>
                    </a:prstGeom>
                  </pic:spPr>
                </pic:pic>
              </a:graphicData>
            </a:graphic>
          </wp:inline>
        </w:drawing>
      </w:r>
    </w:p>
    <w:p w14:paraId="7F59D5B9" w14:textId="2B974FFA" w:rsidR="00E04AB6" w:rsidRPr="002D6F17" w:rsidRDefault="00E04AB6" w:rsidP="00AB47E1">
      <w:pPr>
        <w:pStyle w:val="Figurecaption"/>
      </w:pPr>
      <w:bookmarkStart w:id="54" w:name="_Ref244605753"/>
      <w:r w:rsidRPr="002D6F17">
        <w:t xml:space="preserve">Satellite-derived direct normal irradiance as in </w:t>
      </w:r>
      <w:r w:rsidR="00271D09" w:rsidRPr="002D6F17">
        <w:fldChar w:fldCharType="begin"/>
      </w:r>
      <w:r w:rsidR="00271D09" w:rsidRPr="002D6F17">
        <w:instrText xml:space="preserve"> REF _Ref244589288 \r </w:instrText>
      </w:r>
      <w:r w:rsidR="002D6F17">
        <w:instrText xml:space="preserve"> \* MERGEFORMAT </w:instrText>
      </w:r>
      <w:r w:rsidR="00271D09" w:rsidRPr="002D6F17">
        <w:fldChar w:fldCharType="separate"/>
      </w:r>
      <w:r w:rsidR="002A1F96">
        <w:t>Figure 15</w:t>
      </w:r>
      <w:r w:rsidR="00271D09" w:rsidRPr="002D6F17">
        <w:fldChar w:fldCharType="end"/>
      </w:r>
      <w:r w:rsidRPr="002D6F17">
        <w:t xml:space="preserve">, after correction of errors detected as in </w:t>
      </w:r>
      <w:r w:rsidR="00271D09" w:rsidRPr="002D6F17">
        <w:fldChar w:fldCharType="begin"/>
      </w:r>
      <w:r w:rsidR="00271D09" w:rsidRPr="002D6F17">
        <w:instrText xml:space="preserve"> REF _Ref244594038 \r </w:instrText>
      </w:r>
      <w:r w:rsidR="002D6F17">
        <w:instrText xml:space="preserve"> \* MERGEFORMAT </w:instrText>
      </w:r>
      <w:r w:rsidR="00271D09" w:rsidRPr="002D6F17">
        <w:fldChar w:fldCharType="separate"/>
      </w:r>
      <w:r w:rsidR="002A1F96">
        <w:t>Figure 16</w:t>
      </w:r>
      <w:r w:rsidR="00271D09" w:rsidRPr="002D6F17">
        <w:fldChar w:fldCharType="end"/>
      </w:r>
      <w:r w:rsidRPr="002D6F17">
        <w:t>.</w:t>
      </w:r>
      <w:bookmarkEnd w:id="54"/>
      <w:r w:rsidR="00547C99" w:rsidRPr="002D6F17">
        <w:t xml:space="preserve"> Diamonds denote NatHERS representative sites.</w:t>
      </w:r>
    </w:p>
    <w:p w14:paraId="7BAC080F" w14:textId="11CFC418" w:rsidR="00840FDB" w:rsidRPr="00D36BD8" w:rsidRDefault="00E04AB6" w:rsidP="00D36BD8">
      <w:pPr>
        <w:pStyle w:val="BodyText"/>
      </w:pPr>
      <w:r w:rsidRPr="00D36BD8">
        <w:t>Most seriously anomalous data are detected by this algorithm</w:t>
      </w:r>
      <w:r w:rsidR="00F834F2" w:rsidRPr="00D36BD8">
        <w:t>,</w:t>
      </w:r>
      <w:r w:rsidRPr="00D36BD8">
        <w:t xml:space="preserve"> but</w:t>
      </w:r>
      <w:r w:rsidR="00F834F2" w:rsidRPr="00D36BD8">
        <w:t xml:space="preserve"> some visible anomalies</w:t>
      </w:r>
      <w:r w:rsidRPr="00D36BD8">
        <w:t xml:space="preserve"> miss detection</w:t>
      </w:r>
      <w:r w:rsidR="00F834F2" w:rsidRPr="00D36BD8">
        <w:t xml:space="preserve"> or, as in </w:t>
      </w:r>
      <w:r w:rsidR="00271D09" w:rsidRPr="00D36BD8">
        <w:fldChar w:fldCharType="begin"/>
      </w:r>
      <w:r w:rsidR="00271D09" w:rsidRPr="00D36BD8">
        <w:instrText xml:space="preserve"> REF _Ref244605753 \r </w:instrText>
      </w:r>
      <w:r w:rsidR="00D36BD8">
        <w:instrText xml:space="preserve"> \* MERGEFORMAT </w:instrText>
      </w:r>
      <w:r w:rsidR="00271D09" w:rsidRPr="00D36BD8">
        <w:fldChar w:fldCharType="separate"/>
      </w:r>
      <w:r w:rsidR="002A1F96">
        <w:t>Figure 17</w:t>
      </w:r>
      <w:r w:rsidR="00271D09" w:rsidRPr="00D36BD8">
        <w:fldChar w:fldCharType="end"/>
      </w:r>
      <w:r w:rsidR="00F834F2" w:rsidRPr="00D36BD8">
        <w:t xml:space="preserve"> around 29° S latitude, are incompletely removed</w:t>
      </w:r>
      <w:r w:rsidRPr="00D36BD8">
        <w:t>.</w:t>
      </w:r>
      <w:r w:rsidR="00F834F2" w:rsidRPr="00D36BD8">
        <w:t xml:space="preserve"> As in this instance, those that miss detection or complete correction are mostly not very numerically wrong even though the spatial pattern may be distinctive.</w:t>
      </w:r>
    </w:p>
    <w:p w14:paraId="07ADC629" w14:textId="21BACE7A" w:rsidR="00EB14D7" w:rsidRPr="00AC33F0" w:rsidRDefault="00EB14D7" w:rsidP="00C45B1C">
      <w:pPr>
        <w:pStyle w:val="Heading2"/>
      </w:pPr>
      <w:bookmarkStart w:id="55" w:name="_Toc482268586"/>
      <w:r w:rsidRPr="00AC33F0">
        <w:t>Comparison with ground-based data</w:t>
      </w:r>
      <w:bookmarkEnd w:id="51"/>
      <w:bookmarkEnd w:id="55"/>
    </w:p>
    <w:p w14:paraId="3097BF2E" w14:textId="04F92C9A" w:rsidR="0097520F" w:rsidRPr="00D36BD8" w:rsidRDefault="009251B4" w:rsidP="00D36BD8">
      <w:pPr>
        <w:pStyle w:val="BodyText"/>
      </w:pPr>
      <w:r w:rsidRPr="00D36BD8">
        <w:t xml:space="preserve">The </w:t>
      </w:r>
      <w:r w:rsidR="00E31FFD" w:rsidRPr="00D36BD8">
        <w:t>satellite images are labelled in UT hours. C</w:t>
      </w:r>
      <w:r w:rsidRPr="00D36BD8">
        <w:t xml:space="preserve">onversion of these times to MST as used in NatHERS is inexact for two reasons. One is that the NatHERS values are totals for the hour centred on the specified time, whereas the satellite-derived data are instantaneous measures. The second is that the satellite instruments scan the Australian continent, with different times for each pixel. </w:t>
      </w:r>
      <w:r w:rsidR="00B61ED8" w:rsidRPr="00D36BD8">
        <w:t>According to the supplied metadata, t</w:t>
      </w:r>
      <w:r w:rsidR="0097520F" w:rsidRPr="00D36BD8">
        <w:t>he observation time</w:t>
      </w:r>
      <w:r w:rsidR="00B61ED8" w:rsidRPr="00D36BD8">
        <w:t xml:space="preserve"> in minutes</w:t>
      </w:r>
      <w:r w:rsidR="0097520F" w:rsidRPr="00D36BD8">
        <w:t xml:space="preserve"> after the start of the hour varies smoothly with latitude for each satellite and hour of the day, but differs between satell</w:t>
      </w:r>
      <w:r w:rsidR="00B61ED8" w:rsidRPr="00D36BD8">
        <w:t>ites</w:t>
      </w:r>
      <w:r w:rsidR="0097520F" w:rsidRPr="00D36BD8">
        <w:t xml:space="preserve"> and</w:t>
      </w:r>
      <w:r w:rsidR="00B61ED8" w:rsidRPr="00D36BD8">
        <w:t>,</w:t>
      </w:r>
      <w:r w:rsidR="0097520F" w:rsidRPr="00D36BD8">
        <w:t xml:space="preserve"> for some satellites</w:t>
      </w:r>
      <w:r w:rsidR="00B61ED8" w:rsidRPr="00D36BD8">
        <w:t>,</w:t>
      </w:r>
      <w:r w:rsidR="0097520F" w:rsidRPr="00D36BD8">
        <w:t xml:space="preserve"> between hours of the day. T</w:t>
      </w:r>
      <w:r w:rsidR="00B61ED8" w:rsidRPr="00D36BD8">
        <w:t>imes for any latitude are interpolated</w:t>
      </w:r>
      <w:r w:rsidR="0097520F" w:rsidRPr="00D36BD8">
        <w:t xml:space="preserve"> from</w:t>
      </w:r>
      <w:r w:rsidR="00E81445" w:rsidRPr="00D36BD8">
        <w:t xml:space="preserve"> </w:t>
      </w:r>
      <w:r w:rsidR="001A14F9" w:rsidRPr="00D36BD8">
        <w:fldChar w:fldCharType="begin"/>
      </w:r>
      <w:r w:rsidR="001A14F9" w:rsidRPr="00D36BD8">
        <w:instrText xml:space="preserve"> REF _Ref243721624 \n </w:instrText>
      </w:r>
      <w:r w:rsidR="000B74FE" w:rsidRPr="00D36BD8">
        <w:instrText xml:space="preserve"> \* MERGEFORMAT </w:instrText>
      </w:r>
      <w:r w:rsidR="001A14F9" w:rsidRPr="00D36BD8">
        <w:fldChar w:fldCharType="separate"/>
      </w:r>
      <w:r w:rsidR="002A1F96">
        <w:t>Table 3</w:t>
      </w:r>
      <w:r w:rsidR="001A14F9" w:rsidRPr="00D36BD8">
        <w:fldChar w:fldCharType="end"/>
      </w:r>
      <w:r w:rsidR="00B61ED8" w:rsidRPr="00D36BD8">
        <w:t>, which gives them at 5-degree latitude increments</w:t>
      </w:r>
      <w:r w:rsidR="00990795" w:rsidRPr="00D36BD8">
        <w:t xml:space="preserve"> </w:t>
      </w:r>
      <w:r w:rsidR="009B36DF" w:rsidRPr="00D36BD8">
        <w:fldChar w:fldCharType="begin"/>
      </w:r>
      <w:r w:rsidR="00090E92" w:rsidRPr="00D36BD8">
        <w:instrText xml:space="preserve"> ADDIN EN.CITE &lt;EndNote&gt;&lt;Cite&gt;&lt;Author&gt;Weymouth&lt;/Author&gt;&lt;Year&gt;2001&lt;/Year&gt;&lt;RecNum&gt;4&lt;/RecNum&gt;&lt;DisplayText&gt;(Weymouth &amp;amp; Le Marshall 2001)&lt;/DisplayText&gt;&lt;record&gt;&lt;rec-number&gt;4&lt;/rec-number&gt;&lt;foreign-keys&gt;&lt;key app="EN" db-id="92pef2dt0fxzsjexxslp2pegrftvzz2f205x" timestamp="1366085108"&gt;4&lt;/key&gt;&lt;/foreign-keys&gt;&lt;ref-type name="Journal Article"&gt;17&lt;/ref-type&gt;&lt;contributors&gt;&lt;authors&gt;&lt;author&gt;Weymouth, G T&lt;/author&gt;&lt;author&gt;Le Marshall, J F&lt;/author&gt;&lt;/authors&gt;&lt;/contributors&gt;&lt;titles&gt;&lt;title&gt;Estimate of daily surface solar exposure using GMS-5 stretched-VISSR observations. The system and basic results.&lt;/title&gt;&lt;secondary-title&gt;Australian Meteorological Magazine&lt;/secondary-title&gt;&lt;/titles&gt;&lt;pages&gt;263-278&lt;/pages&gt;&lt;volume&gt;50&lt;/volume&gt;&lt;dates&gt;&lt;year&gt;2001&lt;/year&gt;&lt;/dates&gt;&lt;urls&gt;&lt;/urls&gt;&lt;/record&gt;&lt;/Cite&gt;&lt;/EndNote&gt;</w:instrText>
      </w:r>
      <w:r w:rsidR="009B36DF" w:rsidRPr="00D36BD8">
        <w:fldChar w:fldCharType="separate"/>
      </w:r>
      <w:r w:rsidR="009B36DF" w:rsidRPr="00D36BD8">
        <w:t>(Weymouth &amp; Le Marshall 2001)</w:t>
      </w:r>
      <w:r w:rsidR="009B36DF" w:rsidRPr="00D36BD8">
        <w:fldChar w:fldCharType="end"/>
      </w:r>
      <w:r w:rsidR="00B61ED8" w:rsidRPr="00D36BD8">
        <w:t>.</w:t>
      </w:r>
      <w:r w:rsidR="00681E4A" w:rsidRPr="00D36BD8">
        <w:t xml:space="preserve"> For example, the actual observation times in </w:t>
      </w:r>
      <w:r w:rsidR="00EB5C0C" w:rsidRPr="00D36BD8">
        <w:fldChar w:fldCharType="begin"/>
      </w:r>
      <w:r w:rsidR="00EB5C0C" w:rsidRPr="00D36BD8">
        <w:instrText xml:space="preserve"> REF _Ref243543792 \n </w:instrText>
      </w:r>
      <w:r w:rsidR="000B74FE" w:rsidRPr="00D36BD8">
        <w:instrText xml:space="preserve"> \* MERGEFORMAT </w:instrText>
      </w:r>
      <w:r w:rsidR="00EB5C0C" w:rsidRPr="00D36BD8">
        <w:fldChar w:fldCharType="separate"/>
      </w:r>
      <w:r w:rsidR="002A1F96">
        <w:t>Figure 11</w:t>
      </w:r>
      <w:r w:rsidR="00EB5C0C" w:rsidRPr="00D36BD8">
        <w:fldChar w:fldCharType="end"/>
      </w:r>
      <w:r w:rsidR="00EB5C0C" w:rsidRPr="00D36BD8">
        <w:t xml:space="preserve"> </w:t>
      </w:r>
      <w:r w:rsidR="0094738B" w:rsidRPr="00D36BD8">
        <w:t xml:space="preserve">come from GMS-5 A data, so the times </w:t>
      </w:r>
      <w:r w:rsidR="00681E4A" w:rsidRPr="00D36BD8">
        <w:t xml:space="preserve">range from </w:t>
      </w:r>
      <w:r w:rsidR="0094738B" w:rsidRPr="00D36BD8">
        <w:t>03:47 to</w:t>
      </w:r>
      <w:r w:rsidR="00681E4A" w:rsidRPr="00D36BD8">
        <w:t xml:space="preserve"> 03:53 UT</w:t>
      </w:r>
      <w:r w:rsidR="0094738B" w:rsidRPr="00D36BD8">
        <w:t xml:space="preserve">, North to </w:t>
      </w:r>
      <w:r w:rsidR="00681E4A" w:rsidRPr="00D36BD8">
        <w:t>South</w:t>
      </w:r>
      <w:r w:rsidR="0094738B" w:rsidRPr="00D36BD8">
        <w:t>.</w:t>
      </w:r>
      <w:r w:rsidR="00355C70" w:rsidRPr="00D36BD8">
        <w:t xml:space="preserve"> For the subsequent file labelled 0400 UT, from GMS-5 B data, </w:t>
      </w:r>
      <w:r w:rsidR="003542E0" w:rsidRPr="00D36BD8">
        <w:t xml:space="preserve">observation </w:t>
      </w:r>
      <w:r w:rsidR="00355C70" w:rsidRPr="00D36BD8">
        <w:t xml:space="preserve">times range from 04:40 to 04:46 UT. </w:t>
      </w:r>
    </w:p>
    <w:p w14:paraId="767246C2" w14:textId="2325A9F1" w:rsidR="00326D20" w:rsidRPr="00675703" w:rsidRDefault="00681E4A" w:rsidP="00BB4B9C">
      <w:pPr>
        <w:pStyle w:val="Tablecaption"/>
      </w:pPr>
      <w:bookmarkStart w:id="56" w:name="_Ref243721624"/>
      <w:r w:rsidRPr="00675703">
        <w:lastRenderedPageBreak/>
        <w:t>Minute offset within the nominal hour for satellite-derived solar radiation data.</w:t>
      </w:r>
      <w:bookmarkEnd w:id="56"/>
      <w:r w:rsidR="001A0F34" w:rsidRPr="00675703">
        <w:t xml:space="preserve"> For UT hours labelled B, times are shifted backward by 6 – 12 minutes as shown.</w:t>
      </w:r>
    </w:p>
    <w:tbl>
      <w:tblPr>
        <w:tblW w:w="9072" w:type="dxa"/>
        <w:tblLayout w:type="fixed"/>
        <w:tblCellMar>
          <w:left w:w="57" w:type="dxa"/>
          <w:right w:w="57" w:type="dxa"/>
        </w:tblCellMar>
        <w:tblLook w:val="04A0" w:firstRow="1" w:lastRow="0" w:firstColumn="1" w:lastColumn="0" w:noHBand="0" w:noVBand="1"/>
      </w:tblPr>
      <w:tblGrid>
        <w:gridCol w:w="1015"/>
        <w:gridCol w:w="1151"/>
        <w:gridCol w:w="1151"/>
        <w:gridCol w:w="1151"/>
        <w:gridCol w:w="1151"/>
        <w:gridCol w:w="1151"/>
        <w:gridCol w:w="1151"/>
        <w:gridCol w:w="1151"/>
      </w:tblGrid>
      <w:tr w:rsidR="003542E0" w:rsidRPr="00302D71" w14:paraId="699793F0" w14:textId="36C6A87D" w:rsidTr="00302D71">
        <w:tc>
          <w:tcPr>
            <w:tcW w:w="851" w:type="dxa"/>
            <w:tcBorders>
              <w:bottom w:val="single" w:sz="4" w:space="0" w:color="auto"/>
            </w:tcBorders>
            <w:noWrap/>
            <w:tcMar>
              <w:left w:w="28" w:type="dxa"/>
              <w:right w:w="28" w:type="dxa"/>
            </w:tcMar>
          </w:tcPr>
          <w:p w14:paraId="173BA9F3" w14:textId="77777777" w:rsidR="003542E0" w:rsidRPr="00302D71" w:rsidRDefault="003542E0" w:rsidP="00EF6E0C">
            <w:pPr>
              <w:widowControl w:val="0"/>
              <w:tabs>
                <w:tab w:val="decimal" w:pos="567"/>
              </w:tabs>
              <w:autoSpaceDE w:val="0"/>
              <w:autoSpaceDN w:val="0"/>
              <w:adjustRightInd w:val="0"/>
              <w:jc w:val="center"/>
              <w:rPr>
                <w:b/>
                <w:szCs w:val="22"/>
              </w:rPr>
            </w:pPr>
            <w:r w:rsidRPr="00302D71">
              <w:rPr>
                <w:b/>
                <w:szCs w:val="22"/>
              </w:rPr>
              <w:t>Latitude</w:t>
            </w:r>
          </w:p>
        </w:tc>
        <w:tc>
          <w:tcPr>
            <w:tcW w:w="964" w:type="dxa"/>
            <w:tcBorders>
              <w:bottom w:val="single" w:sz="4" w:space="0" w:color="auto"/>
            </w:tcBorders>
            <w:noWrap/>
            <w:tcMar>
              <w:left w:w="28" w:type="dxa"/>
              <w:right w:w="28" w:type="dxa"/>
            </w:tcMar>
          </w:tcPr>
          <w:p w14:paraId="66F39F60" w14:textId="154ECA73" w:rsidR="003542E0" w:rsidRPr="00302D71" w:rsidRDefault="003542E0" w:rsidP="00EF6E0C">
            <w:pPr>
              <w:widowControl w:val="0"/>
              <w:tabs>
                <w:tab w:val="decimal" w:pos="426"/>
              </w:tabs>
              <w:autoSpaceDE w:val="0"/>
              <w:autoSpaceDN w:val="0"/>
              <w:adjustRightInd w:val="0"/>
              <w:jc w:val="center"/>
              <w:rPr>
                <w:b/>
                <w:szCs w:val="22"/>
              </w:rPr>
            </w:pPr>
            <w:r w:rsidRPr="00302D71">
              <w:rPr>
                <w:b/>
                <w:szCs w:val="22"/>
              </w:rPr>
              <w:t xml:space="preserve">GMS-4 </w:t>
            </w:r>
          </w:p>
        </w:tc>
        <w:tc>
          <w:tcPr>
            <w:tcW w:w="964" w:type="dxa"/>
            <w:tcBorders>
              <w:bottom w:val="single" w:sz="4" w:space="0" w:color="auto"/>
            </w:tcBorders>
            <w:noWrap/>
            <w:tcMar>
              <w:left w:w="28" w:type="dxa"/>
              <w:right w:w="28" w:type="dxa"/>
            </w:tcMar>
          </w:tcPr>
          <w:p w14:paraId="529FB5A4" w14:textId="04D060DF" w:rsidR="003542E0" w:rsidRPr="00302D71" w:rsidRDefault="003542E0" w:rsidP="00EF6E0C">
            <w:pPr>
              <w:widowControl w:val="0"/>
              <w:autoSpaceDE w:val="0"/>
              <w:autoSpaceDN w:val="0"/>
              <w:adjustRightInd w:val="0"/>
              <w:jc w:val="center"/>
              <w:rPr>
                <w:b/>
                <w:szCs w:val="22"/>
              </w:rPr>
            </w:pPr>
            <w:r w:rsidRPr="00302D71">
              <w:rPr>
                <w:b/>
                <w:szCs w:val="22"/>
              </w:rPr>
              <w:t xml:space="preserve">GMS-4 </w:t>
            </w:r>
          </w:p>
        </w:tc>
        <w:tc>
          <w:tcPr>
            <w:tcW w:w="964" w:type="dxa"/>
            <w:tcBorders>
              <w:bottom w:val="single" w:sz="4" w:space="0" w:color="auto"/>
            </w:tcBorders>
            <w:noWrap/>
            <w:tcMar>
              <w:left w:w="28" w:type="dxa"/>
              <w:right w:w="28" w:type="dxa"/>
            </w:tcMar>
          </w:tcPr>
          <w:p w14:paraId="5B5F1438" w14:textId="7031C5D9" w:rsidR="003542E0" w:rsidRPr="00302D71" w:rsidRDefault="003542E0" w:rsidP="00EF6E0C">
            <w:pPr>
              <w:widowControl w:val="0"/>
              <w:tabs>
                <w:tab w:val="decimal" w:pos="641"/>
              </w:tabs>
              <w:autoSpaceDE w:val="0"/>
              <w:autoSpaceDN w:val="0"/>
              <w:adjustRightInd w:val="0"/>
              <w:jc w:val="center"/>
              <w:rPr>
                <w:b/>
                <w:szCs w:val="22"/>
              </w:rPr>
            </w:pPr>
            <w:r w:rsidRPr="00302D71">
              <w:rPr>
                <w:b/>
                <w:szCs w:val="22"/>
              </w:rPr>
              <w:t xml:space="preserve">GMS-4 </w:t>
            </w:r>
          </w:p>
        </w:tc>
        <w:tc>
          <w:tcPr>
            <w:tcW w:w="964" w:type="dxa"/>
            <w:tcBorders>
              <w:bottom w:val="single" w:sz="4" w:space="0" w:color="auto"/>
            </w:tcBorders>
            <w:noWrap/>
            <w:tcMar>
              <w:left w:w="28" w:type="dxa"/>
              <w:right w:w="28" w:type="dxa"/>
            </w:tcMar>
          </w:tcPr>
          <w:p w14:paraId="74B99A74" w14:textId="09D7CBAE" w:rsidR="003542E0" w:rsidRPr="00302D71" w:rsidRDefault="00686AAE" w:rsidP="00EF6E0C">
            <w:pPr>
              <w:widowControl w:val="0"/>
              <w:tabs>
                <w:tab w:val="decimal" w:pos="571"/>
              </w:tabs>
              <w:autoSpaceDE w:val="0"/>
              <w:autoSpaceDN w:val="0"/>
              <w:adjustRightInd w:val="0"/>
              <w:jc w:val="center"/>
              <w:rPr>
                <w:b/>
                <w:szCs w:val="22"/>
              </w:rPr>
            </w:pPr>
            <w:r w:rsidRPr="00302D71">
              <w:rPr>
                <w:b/>
                <w:szCs w:val="22"/>
              </w:rPr>
              <w:t xml:space="preserve">GMS-5 </w:t>
            </w:r>
          </w:p>
        </w:tc>
        <w:tc>
          <w:tcPr>
            <w:tcW w:w="964" w:type="dxa"/>
            <w:tcBorders>
              <w:bottom w:val="single" w:sz="4" w:space="0" w:color="auto"/>
            </w:tcBorders>
            <w:noWrap/>
            <w:tcMar>
              <w:left w:w="28" w:type="dxa"/>
              <w:right w:w="28" w:type="dxa"/>
            </w:tcMar>
          </w:tcPr>
          <w:p w14:paraId="05E87616" w14:textId="39B22553" w:rsidR="003542E0" w:rsidRPr="00302D71" w:rsidRDefault="00686AAE" w:rsidP="00EF6E0C">
            <w:pPr>
              <w:widowControl w:val="0"/>
              <w:autoSpaceDE w:val="0"/>
              <w:autoSpaceDN w:val="0"/>
              <w:adjustRightInd w:val="0"/>
              <w:jc w:val="center"/>
              <w:rPr>
                <w:b/>
                <w:szCs w:val="22"/>
              </w:rPr>
            </w:pPr>
            <w:r w:rsidRPr="00302D71">
              <w:rPr>
                <w:b/>
                <w:szCs w:val="22"/>
              </w:rPr>
              <w:t>GOES-9</w:t>
            </w:r>
          </w:p>
        </w:tc>
        <w:tc>
          <w:tcPr>
            <w:tcW w:w="964" w:type="dxa"/>
            <w:tcBorders>
              <w:bottom w:val="single" w:sz="4" w:space="0" w:color="auto"/>
            </w:tcBorders>
            <w:noWrap/>
            <w:tcMar>
              <w:left w:w="28" w:type="dxa"/>
              <w:right w:w="28" w:type="dxa"/>
            </w:tcMar>
          </w:tcPr>
          <w:p w14:paraId="1E67DF61" w14:textId="358D5BE0" w:rsidR="003542E0" w:rsidRPr="00302D71" w:rsidRDefault="003542E0" w:rsidP="00EF6E0C">
            <w:pPr>
              <w:widowControl w:val="0"/>
              <w:autoSpaceDE w:val="0"/>
              <w:autoSpaceDN w:val="0"/>
              <w:adjustRightInd w:val="0"/>
              <w:jc w:val="center"/>
              <w:rPr>
                <w:b/>
                <w:szCs w:val="22"/>
              </w:rPr>
            </w:pPr>
            <w:r w:rsidRPr="00302D71">
              <w:rPr>
                <w:b/>
                <w:szCs w:val="22"/>
              </w:rPr>
              <w:t>MTSAT-1R</w:t>
            </w:r>
          </w:p>
        </w:tc>
        <w:tc>
          <w:tcPr>
            <w:tcW w:w="964" w:type="dxa"/>
            <w:tcBorders>
              <w:bottom w:val="single" w:sz="4" w:space="0" w:color="auto"/>
            </w:tcBorders>
            <w:noWrap/>
            <w:tcMar>
              <w:left w:w="28" w:type="dxa"/>
              <w:right w:w="28" w:type="dxa"/>
            </w:tcMar>
          </w:tcPr>
          <w:p w14:paraId="7E3A9A79" w14:textId="6F4160E4" w:rsidR="003542E0" w:rsidRPr="00302D71" w:rsidRDefault="003542E0" w:rsidP="00EF6E0C">
            <w:pPr>
              <w:widowControl w:val="0"/>
              <w:autoSpaceDE w:val="0"/>
              <w:autoSpaceDN w:val="0"/>
              <w:adjustRightInd w:val="0"/>
              <w:jc w:val="center"/>
              <w:rPr>
                <w:b/>
                <w:szCs w:val="22"/>
              </w:rPr>
            </w:pPr>
            <w:r w:rsidRPr="00302D71">
              <w:rPr>
                <w:b/>
                <w:szCs w:val="22"/>
              </w:rPr>
              <w:t>MTSAT-2</w:t>
            </w:r>
          </w:p>
        </w:tc>
      </w:tr>
      <w:tr w:rsidR="00686AAE" w:rsidRPr="00302D71" w14:paraId="256EBB8D" w14:textId="77777777" w:rsidTr="00302D71">
        <w:tc>
          <w:tcPr>
            <w:tcW w:w="851" w:type="dxa"/>
            <w:tcBorders>
              <w:bottom w:val="single" w:sz="4" w:space="0" w:color="auto"/>
            </w:tcBorders>
            <w:noWrap/>
            <w:tcMar>
              <w:left w:w="28" w:type="dxa"/>
              <w:right w:w="28" w:type="dxa"/>
            </w:tcMar>
          </w:tcPr>
          <w:p w14:paraId="0387EF21" w14:textId="656C98B7" w:rsidR="00C20FB0" w:rsidRPr="00302D71" w:rsidRDefault="00C20FB0" w:rsidP="00EF6E0C">
            <w:pPr>
              <w:widowControl w:val="0"/>
              <w:autoSpaceDE w:val="0"/>
              <w:autoSpaceDN w:val="0"/>
              <w:adjustRightInd w:val="0"/>
              <w:jc w:val="center"/>
              <w:rPr>
                <w:sz w:val="20"/>
                <w:szCs w:val="20"/>
              </w:rPr>
            </w:pPr>
            <w:r w:rsidRPr="00302D71">
              <w:rPr>
                <w:sz w:val="20"/>
                <w:szCs w:val="20"/>
              </w:rPr>
              <w:t>Start date</w:t>
            </w:r>
          </w:p>
          <w:p w14:paraId="05289BE2" w14:textId="122BA0F1" w:rsidR="00686AAE" w:rsidRPr="00302D71" w:rsidRDefault="00C20FB0" w:rsidP="00EF6E0C">
            <w:pPr>
              <w:widowControl w:val="0"/>
              <w:tabs>
                <w:tab w:val="decimal" w:pos="567"/>
              </w:tabs>
              <w:autoSpaceDE w:val="0"/>
              <w:autoSpaceDN w:val="0"/>
              <w:adjustRightInd w:val="0"/>
              <w:jc w:val="center"/>
              <w:rPr>
                <w:sz w:val="20"/>
                <w:szCs w:val="20"/>
              </w:rPr>
            </w:pPr>
            <w:r w:rsidRPr="00302D71">
              <w:rPr>
                <w:sz w:val="20"/>
                <w:szCs w:val="20"/>
              </w:rPr>
              <w:t>End date</w:t>
            </w:r>
          </w:p>
        </w:tc>
        <w:tc>
          <w:tcPr>
            <w:tcW w:w="964" w:type="dxa"/>
            <w:tcBorders>
              <w:bottom w:val="single" w:sz="4" w:space="0" w:color="auto"/>
            </w:tcBorders>
            <w:noWrap/>
            <w:tcMar>
              <w:left w:w="28" w:type="dxa"/>
              <w:right w:w="28" w:type="dxa"/>
            </w:tcMar>
          </w:tcPr>
          <w:p w14:paraId="38AD0399" w14:textId="09A8C9AF" w:rsidR="001D2833" w:rsidRPr="00302D71" w:rsidRDefault="001D2833" w:rsidP="00EF6E0C">
            <w:pPr>
              <w:widowControl w:val="0"/>
              <w:tabs>
                <w:tab w:val="decimal" w:pos="426"/>
              </w:tabs>
              <w:autoSpaceDE w:val="0"/>
              <w:autoSpaceDN w:val="0"/>
              <w:adjustRightInd w:val="0"/>
              <w:jc w:val="center"/>
              <w:rPr>
                <w:sz w:val="20"/>
                <w:szCs w:val="20"/>
              </w:rPr>
            </w:pPr>
            <w:r w:rsidRPr="00302D71">
              <w:rPr>
                <w:sz w:val="20"/>
                <w:szCs w:val="20"/>
              </w:rPr>
              <w:t>1990/01/01</w:t>
            </w:r>
          </w:p>
          <w:p w14:paraId="01F0F2D4" w14:textId="120DDB91" w:rsidR="00686AAE" w:rsidRPr="00302D71" w:rsidRDefault="001D2833" w:rsidP="00EF6E0C">
            <w:pPr>
              <w:widowControl w:val="0"/>
              <w:tabs>
                <w:tab w:val="decimal" w:pos="426"/>
              </w:tabs>
              <w:autoSpaceDE w:val="0"/>
              <w:autoSpaceDN w:val="0"/>
              <w:adjustRightInd w:val="0"/>
              <w:jc w:val="center"/>
              <w:rPr>
                <w:sz w:val="20"/>
                <w:szCs w:val="20"/>
              </w:rPr>
            </w:pPr>
            <w:r w:rsidRPr="00302D71">
              <w:rPr>
                <w:sz w:val="20"/>
                <w:szCs w:val="20"/>
              </w:rPr>
              <w:t>1992/12/31</w:t>
            </w:r>
          </w:p>
        </w:tc>
        <w:tc>
          <w:tcPr>
            <w:tcW w:w="964" w:type="dxa"/>
            <w:tcBorders>
              <w:bottom w:val="single" w:sz="4" w:space="0" w:color="auto"/>
            </w:tcBorders>
            <w:noWrap/>
            <w:tcMar>
              <w:left w:w="28" w:type="dxa"/>
              <w:right w:w="28" w:type="dxa"/>
            </w:tcMar>
          </w:tcPr>
          <w:p w14:paraId="2E1C96CD" w14:textId="6748FA08" w:rsidR="001D2833" w:rsidRPr="00302D71" w:rsidRDefault="001D2833" w:rsidP="00EF6E0C">
            <w:pPr>
              <w:widowControl w:val="0"/>
              <w:autoSpaceDE w:val="0"/>
              <w:autoSpaceDN w:val="0"/>
              <w:adjustRightInd w:val="0"/>
              <w:jc w:val="center"/>
              <w:rPr>
                <w:sz w:val="20"/>
                <w:szCs w:val="20"/>
              </w:rPr>
            </w:pPr>
            <w:r w:rsidRPr="00302D71">
              <w:rPr>
                <w:sz w:val="20"/>
                <w:szCs w:val="20"/>
              </w:rPr>
              <w:t>1993/01/01</w:t>
            </w:r>
          </w:p>
          <w:p w14:paraId="13A04FF3" w14:textId="75ACF7EB" w:rsidR="00686AAE" w:rsidRPr="00302D71" w:rsidRDefault="001D2833" w:rsidP="00EF6E0C">
            <w:pPr>
              <w:widowControl w:val="0"/>
              <w:autoSpaceDE w:val="0"/>
              <w:autoSpaceDN w:val="0"/>
              <w:adjustRightInd w:val="0"/>
              <w:jc w:val="center"/>
              <w:rPr>
                <w:sz w:val="20"/>
                <w:szCs w:val="20"/>
              </w:rPr>
            </w:pPr>
            <w:r w:rsidRPr="00302D71">
              <w:rPr>
                <w:sz w:val="20"/>
                <w:szCs w:val="20"/>
              </w:rPr>
              <w:t>1994/06/30</w:t>
            </w:r>
          </w:p>
        </w:tc>
        <w:tc>
          <w:tcPr>
            <w:tcW w:w="964" w:type="dxa"/>
            <w:tcBorders>
              <w:bottom w:val="single" w:sz="4" w:space="0" w:color="auto"/>
            </w:tcBorders>
            <w:noWrap/>
            <w:tcMar>
              <w:left w:w="28" w:type="dxa"/>
              <w:right w:w="28" w:type="dxa"/>
            </w:tcMar>
          </w:tcPr>
          <w:p w14:paraId="34A2FE57" w14:textId="02EE6F41" w:rsidR="001D2833" w:rsidRPr="00302D71" w:rsidRDefault="001D2833" w:rsidP="00EF6E0C">
            <w:pPr>
              <w:widowControl w:val="0"/>
              <w:tabs>
                <w:tab w:val="decimal" w:pos="641"/>
              </w:tabs>
              <w:autoSpaceDE w:val="0"/>
              <w:autoSpaceDN w:val="0"/>
              <w:adjustRightInd w:val="0"/>
              <w:jc w:val="center"/>
              <w:rPr>
                <w:sz w:val="20"/>
                <w:szCs w:val="20"/>
              </w:rPr>
            </w:pPr>
            <w:r w:rsidRPr="00302D71">
              <w:rPr>
                <w:sz w:val="20"/>
                <w:szCs w:val="20"/>
              </w:rPr>
              <w:t>1994/07/01</w:t>
            </w:r>
          </w:p>
          <w:p w14:paraId="0827DD76" w14:textId="0D07D002" w:rsidR="00686AAE" w:rsidRPr="00302D71" w:rsidRDefault="001D2833" w:rsidP="00EF6E0C">
            <w:pPr>
              <w:widowControl w:val="0"/>
              <w:tabs>
                <w:tab w:val="decimal" w:pos="641"/>
              </w:tabs>
              <w:autoSpaceDE w:val="0"/>
              <w:autoSpaceDN w:val="0"/>
              <w:adjustRightInd w:val="0"/>
              <w:jc w:val="center"/>
              <w:rPr>
                <w:sz w:val="20"/>
                <w:szCs w:val="20"/>
              </w:rPr>
            </w:pPr>
            <w:r w:rsidRPr="00302D71">
              <w:rPr>
                <w:sz w:val="20"/>
                <w:szCs w:val="20"/>
              </w:rPr>
              <w:t>1995/06/10</w:t>
            </w:r>
          </w:p>
        </w:tc>
        <w:tc>
          <w:tcPr>
            <w:tcW w:w="964" w:type="dxa"/>
            <w:tcBorders>
              <w:bottom w:val="single" w:sz="4" w:space="0" w:color="auto"/>
            </w:tcBorders>
            <w:noWrap/>
            <w:tcMar>
              <w:left w:w="28" w:type="dxa"/>
              <w:right w:w="28" w:type="dxa"/>
            </w:tcMar>
          </w:tcPr>
          <w:p w14:paraId="557DB5E0" w14:textId="60C1C59C" w:rsidR="00C20FB0" w:rsidRPr="00302D71" w:rsidRDefault="00C20FB0" w:rsidP="00EF6E0C">
            <w:pPr>
              <w:widowControl w:val="0"/>
              <w:tabs>
                <w:tab w:val="decimal" w:pos="571"/>
              </w:tabs>
              <w:autoSpaceDE w:val="0"/>
              <w:autoSpaceDN w:val="0"/>
              <w:adjustRightInd w:val="0"/>
              <w:jc w:val="center"/>
              <w:rPr>
                <w:sz w:val="20"/>
                <w:szCs w:val="20"/>
              </w:rPr>
            </w:pPr>
            <w:r w:rsidRPr="00302D71">
              <w:rPr>
                <w:sz w:val="20"/>
                <w:szCs w:val="20"/>
              </w:rPr>
              <w:t>1995/06/11</w:t>
            </w:r>
          </w:p>
          <w:p w14:paraId="7C679EDD" w14:textId="03114A71" w:rsidR="00686AAE" w:rsidRPr="00302D71" w:rsidRDefault="00C20FB0" w:rsidP="00EF6E0C">
            <w:pPr>
              <w:widowControl w:val="0"/>
              <w:tabs>
                <w:tab w:val="decimal" w:pos="571"/>
              </w:tabs>
              <w:autoSpaceDE w:val="0"/>
              <w:autoSpaceDN w:val="0"/>
              <w:adjustRightInd w:val="0"/>
              <w:jc w:val="center"/>
              <w:rPr>
                <w:sz w:val="20"/>
                <w:szCs w:val="20"/>
              </w:rPr>
            </w:pPr>
            <w:r w:rsidRPr="00302D71">
              <w:rPr>
                <w:sz w:val="20"/>
                <w:szCs w:val="20"/>
              </w:rPr>
              <w:t>2003/05/20</w:t>
            </w:r>
          </w:p>
        </w:tc>
        <w:tc>
          <w:tcPr>
            <w:tcW w:w="964" w:type="dxa"/>
            <w:tcBorders>
              <w:bottom w:val="single" w:sz="4" w:space="0" w:color="auto"/>
            </w:tcBorders>
            <w:noWrap/>
            <w:tcMar>
              <w:left w:w="28" w:type="dxa"/>
              <w:right w:w="28" w:type="dxa"/>
            </w:tcMar>
          </w:tcPr>
          <w:p w14:paraId="5AEE0BB5" w14:textId="0F53D8AD" w:rsidR="00C20FB0" w:rsidRPr="00302D71" w:rsidRDefault="00C20FB0" w:rsidP="00EF6E0C">
            <w:pPr>
              <w:widowControl w:val="0"/>
              <w:autoSpaceDE w:val="0"/>
              <w:autoSpaceDN w:val="0"/>
              <w:adjustRightInd w:val="0"/>
              <w:jc w:val="center"/>
              <w:rPr>
                <w:sz w:val="20"/>
                <w:szCs w:val="20"/>
              </w:rPr>
            </w:pPr>
            <w:r w:rsidRPr="00302D71">
              <w:rPr>
                <w:sz w:val="20"/>
                <w:szCs w:val="20"/>
              </w:rPr>
              <w:t>2003/05/21</w:t>
            </w:r>
          </w:p>
          <w:p w14:paraId="2E46862D" w14:textId="47CA467D" w:rsidR="00686AAE" w:rsidRPr="00302D71" w:rsidRDefault="00C20FB0" w:rsidP="00EF6E0C">
            <w:pPr>
              <w:widowControl w:val="0"/>
              <w:autoSpaceDE w:val="0"/>
              <w:autoSpaceDN w:val="0"/>
              <w:adjustRightInd w:val="0"/>
              <w:jc w:val="center"/>
              <w:rPr>
                <w:sz w:val="20"/>
                <w:szCs w:val="20"/>
              </w:rPr>
            </w:pPr>
            <w:r w:rsidRPr="00302D71">
              <w:rPr>
                <w:sz w:val="20"/>
                <w:szCs w:val="20"/>
              </w:rPr>
              <w:t>2005/10/31</w:t>
            </w:r>
          </w:p>
        </w:tc>
        <w:tc>
          <w:tcPr>
            <w:tcW w:w="964" w:type="dxa"/>
            <w:tcBorders>
              <w:bottom w:val="single" w:sz="4" w:space="0" w:color="auto"/>
            </w:tcBorders>
            <w:noWrap/>
            <w:tcMar>
              <w:left w:w="28" w:type="dxa"/>
              <w:right w:w="28" w:type="dxa"/>
            </w:tcMar>
          </w:tcPr>
          <w:p w14:paraId="424272C2" w14:textId="3CC02B68" w:rsidR="00C20FB0" w:rsidRPr="00302D71" w:rsidRDefault="00C20FB0" w:rsidP="00EF6E0C">
            <w:pPr>
              <w:widowControl w:val="0"/>
              <w:autoSpaceDE w:val="0"/>
              <w:autoSpaceDN w:val="0"/>
              <w:adjustRightInd w:val="0"/>
              <w:jc w:val="center"/>
              <w:rPr>
                <w:sz w:val="20"/>
                <w:szCs w:val="20"/>
              </w:rPr>
            </w:pPr>
            <w:r w:rsidRPr="00302D71">
              <w:rPr>
                <w:sz w:val="20"/>
                <w:szCs w:val="20"/>
              </w:rPr>
              <w:t>2005/11/01</w:t>
            </w:r>
          </w:p>
          <w:p w14:paraId="62962E35" w14:textId="355A3006" w:rsidR="00686AAE" w:rsidRPr="00302D71" w:rsidRDefault="00C20FB0" w:rsidP="00EF6E0C">
            <w:pPr>
              <w:widowControl w:val="0"/>
              <w:autoSpaceDE w:val="0"/>
              <w:autoSpaceDN w:val="0"/>
              <w:adjustRightInd w:val="0"/>
              <w:jc w:val="center"/>
              <w:rPr>
                <w:sz w:val="20"/>
                <w:szCs w:val="20"/>
              </w:rPr>
            </w:pPr>
            <w:r w:rsidRPr="00302D71">
              <w:rPr>
                <w:sz w:val="20"/>
                <w:szCs w:val="20"/>
              </w:rPr>
              <w:t>2010/06/30</w:t>
            </w:r>
          </w:p>
        </w:tc>
        <w:tc>
          <w:tcPr>
            <w:tcW w:w="964" w:type="dxa"/>
            <w:tcBorders>
              <w:bottom w:val="single" w:sz="4" w:space="0" w:color="auto"/>
            </w:tcBorders>
            <w:noWrap/>
            <w:tcMar>
              <w:left w:w="28" w:type="dxa"/>
              <w:right w:w="28" w:type="dxa"/>
            </w:tcMar>
          </w:tcPr>
          <w:p w14:paraId="5477B5AF" w14:textId="403C9EFA" w:rsidR="00C20FB0" w:rsidRPr="00302D71" w:rsidRDefault="00C20FB0" w:rsidP="00EF6E0C">
            <w:pPr>
              <w:widowControl w:val="0"/>
              <w:autoSpaceDE w:val="0"/>
              <w:autoSpaceDN w:val="0"/>
              <w:adjustRightInd w:val="0"/>
              <w:jc w:val="center"/>
              <w:rPr>
                <w:sz w:val="20"/>
                <w:szCs w:val="20"/>
              </w:rPr>
            </w:pPr>
            <w:r w:rsidRPr="00302D71">
              <w:rPr>
                <w:sz w:val="20"/>
                <w:szCs w:val="20"/>
              </w:rPr>
              <w:t>2010/07/01</w:t>
            </w:r>
          </w:p>
          <w:p w14:paraId="36779A7F" w14:textId="038EA579" w:rsidR="00686AAE" w:rsidRPr="00302D71" w:rsidRDefault="00C20FB0" w:rsidP="00EF6E0C">
            <w:pPr>
              <w:widowControl w:val="0"/>
              <w:autoSpaceDE w:val="0"/>
              <w:autoSpaceDN w:val="0"/>
              <w:adjustRightInd w:val="0"/>
              <w:jc w:val="center"/>
              <w:rPr>
                <w:sz w:val="20"/>
                <w:szCs w:val="20"/>
              </w:rPr>
            </w:pPr>
            <w:r w:rsidRPr="00302D71">
              <w:rPr>
                <w:sz w:val="20"/>
                <w:szCs w:val="20"/>
              </w:rPr>
              <w:t>ongoing</w:t>
            </w:r>
          </w:p>
        </w:tc>
      </w:tr>
      <w:tr w:rsidR="003542E0" w:rsidRPr="00302D71" w14:paraId="3E872E83" w14:textId="39E79638" w:rsidTr="00302D71">
        <w:tc>
          <w:tcPr>
            <w:tcW w:w="851" w:type="dxa"/>
            <w:tcBorders>
              <w:top w:val="single" w:sz="4" w:space="0" w:color="auto"/>
            </w:tcBorders>
            <w:noWrap/>
            <w:tcMar>
              <w:left w:w="28" w:type="dxa"/>
              <w:right w:w="28" w:type="dxa"/>
            </w:tcMar>
          </w:tcPr>
          <w:p w14:paraId="249E73D9" w14:textId="6C0411FD" w:rsidR="003542E0" w:rsidRPr="00302D71" w:rsidRDefault="003542E0" w:rsidP="00EF6E0C">
            <w:pPr>
              <w:widowControl w:val="0"/>
              <w:tabs>
                <w:tab w:val="decimal" w:pos="567"/>
              </w:tabs>
              <w:autoSpaceDE w:val="0"/>
              <w:autoSpaceDN w:val="0"/>
              <w:adjustRightInd w:val="0"/>
              <w:rPr>
                <w:szCs w:val="22"/>
              </w:rPr>
            </w:pPr>
            <w:r w:rsidRPr="00302D71">
              <w:rPr>
                <w:szCs w:val="22"/>
              </w:rPr>
              <w:t>-10.0</w:t>
            </w:r>
          </w:p>
        </w:tc>
        <w:tc>
          <w:tcPr>
            <w:tcW w:w="964" w:type="dxa"/>
            <w:tcBorders>
              <w:top w:val="single" w:sz="4" w:space="0" w:color="auto"/>
            </w:tcBorders>
            <w:noWrap/>
            <w:tcMar>
              <w:left w:w="28" w:type="dxa"/>
              <w:right w:w="28" w:type="dxa"/>
            </w:tcMar>
          </w:tcPr>
          <w:p w14:paraId="6DCF21C6" w14:textId="52E30CAD" w:rsidR="003542E0" w:rsidRPr="00302D71" w:rsidRDefault="003542E0" w:rsidP="00EF6E0C">
            <w:pPr>
              <w:widowControl w:val="0"/>
              <w:tabs>
                <w:tab w:val="decimal" w:pos="567"/>
              </w:tabs>
              <w:autoSpaceDE w:val="0"/>
              <w:autoSpaceDN w:val="0"/>
              <w:adjustRightInd w:val="0"/>
              <w:rPr>
                <w:szCs w:val="22"/>
              </w:rPr>
            </w:pPr>
            <w:r w:rsidRPr="00302D71">
              <w:rPr>
                <w:szCs w:val="22"/>
              </w:rPr>
              <w:t>45.7</w:t>
            </w:r>
          </w:p>
        </w:tc>
        <w:tc>
          <w:tcPr>
            <w:tcW w:w="964" w:type="dxa"/>
            <w:tcBorders>
              <w:top w:val="single" w:sz="4" w:space="0" w:color="auto"/>
            </w:tcBorders>
            <w:noWrap/>
            <w:tcMar>
              <w:left w:w="28" w:type="dxa"/>
              <w:right w:w="28" w:type="dxa"/>
            </w:tcMar>
          </w:tcPr>
          <w:p w14:paraId="0D4F9AC2" w14:textId="15FE889C" w:rsidR="003542E0" w:rsidRPr="00302D71" w:rsidRDefault="003542E0" w:rsidP="00EF6E0C">
            <w:pPr>
              <w:widowControl w:val="0"/>
              <w:tabs>
                <w:tab w:val="decimal" w:pos="567"/>
              </w:tabs>
              <w:autoSpaceDE w:val="0"/>
              <w:autoSpaceDN w:val="0"/>
              <w:adjustRightInd w:val="0"/>
              <w:rPr>
                <w:szCs w:val="22"/>
              </w:rPr>
            </w:pPr>
            <w:r w:rsidRPr="00302D71">
              <w:rPr>
                <w:szCs w:val="22"/>
              </w:rPr>
              <w:t>47.2</w:t>
            </w:r>
          </w:p>
        </w:tc>
        <w:tc>
          <w:tcPr>
            <w:tcW w:w="964" w:type="dxa"/>
            <w:tcBorders>
              <w:top w:val="single" w:sz="4" w:space="0" w:color="auto"/>
            </w:tcBorders>
            <w:noWrap/>
            <w:tcMar>
              <w:left w:w="28" w:type="dxa"/>
              <w:right w:w="28" w:type="dxa"/>
            </w:tcMar>
          </w:tcPr>
          <w:p w14:paraId="4DFB58B6" w14:textId="6AC1E014" w:rsidR="003542E0" w:rsidRPr="00302D71" w:rsidRDefault="003542E0" w:rsidP="00EF6E0C">
            <w:pPr>
              <w:widowControl w:val="0"/>
              <w:tabs>
                <w:tab w:val="decimal" w:pos="567"/>
              </w:tabs>
              <w:autoSpaceDE w:val="0"/>
              <w:autoSpaceDN w:val="0"/>
              <w:adjustRightInd w:val="0"/>
              <w:rPr>
                <w:szCs w:val="22"/>
              </w:rPr>
            </w:pPr>
            <w:r w:rsidRPr="00302D71">
              <w:rPr>
                <w:szCs w:val="22"/>
              </w:rPr>
              <w:t>46.7</w:t>
            </w:r>
          </w:p>
        </w:tc>
        <w:tc>
          <w:tcPr>
            <w:tcW w:w="964" w:type="dxa"/>
            <w:tcBorders>
              <w:top w:val="single" w:sz="4" w:space="0" w:color="auto"/>
            </w:tcBorders>
            <w:noWrap/>
            <w:tcMar>
              <w:left w:w="28" w:type="dxa"/>
              <w:right w:w="28" w:type="dxa"/>
            </w:tcMar>
          </w:tcPr>
          <w:p w14:paraId="24FF070E" w14:textId="4C081C53" w:rsidR="003542E0" w:rsidRPr="00302D71" w:rsidRDefault="003542E0" w:rsidP="00EF6E0C">
            <w:pPr>
              <w:widowControl w:val="0"/>
              <w:tabs>
                <w:tab w:val="decimal" w:pos="567"/>
              </w:tabs>
              <w:autoSpaceDE w:val="0"/>
              <w:autoSpaceDN w:val="0"/>
              <w:adjustRightInd w:val="0"/>
              <w:rPr>
                <w:szCs w:val="22"/>
              </w:rPr>
            </w:pPr>
            <w:r w:rsidRPr="00302D71">
              <w:rPr>
                <w:szCs w:val="22"/>
              </w:rPr>
              <w:t>46.7</w:t>
            </w:r>
          </w:p>
        </w:tc>
        <w:tc>
          <w:tcPr>
            <w:tcW w:w="964" w:type="dxa"/>
            <w:tcBorders>
              <w:top w:val="single" w:sz="4" w:space="0" w:color="auto"/>
            </w:tcBorders>
            <w:noWrap/>
            <w:tcMar>
              <w:left w:w="28" w:type="dxa"/>
              <w:right w:w="28" w:type="dxa"/>
            </w:tcMar>
          </w:tcPr>
          <w:p w14:paraId="337C0F95" w14:textId="48593667" w:rsidR="003542E0" w:rsidRPr="00302D71" w:rsidRDefault="003542E0" w:rsidP="00EF6E0C">
            <w:pPr>
              <w:widowControl w:val="0"/>
              <w:tabs>
                <w:tab w:val="decimal" w:pos="567"/>
              </w:tabs>
              <w:autoSpaceDE w:val="0"/>
              <w:autoSpaceDN w:val="0"/>
              <w:adjustRightInd w:val="0"/>
              <w:rPr>
                <w:szCs w:val="22"/>
              </w:rPr>
            </w:pPr>
            <w:r w:rsidRPr="00302D71">
              <w:rPr>
                <w:szCs w:val="22"/>
              </w:rPr>
              <w:t>39.9</w:t>
            </w:r>
          </w:p>
        </w:tc>
        <w:tc>
          <w:tcPr>
            <w:tcW w:w="964" w:type="dxa"/>
            <w:tcBorders>
              <w:top w:val="single" w:sz="4" w:space="0" w:color="auto"/>
            </w:tcBorders>
            <w:noWrap/>
            <w:tcMar>
              <w:left w:w="28" w:type="dxa"/>
              <w:right w:w="28" w:type="dxa"/>
            </w:tcMar>
          </w:tcPr>
          <w:p w14:paraId="63DD1EDE" w14:textId="19A43D1A" w:rsidR="003542E0" w:rsidRPr="00302D71" w:rsidRDefault="003542E0" w:rsidP="00EF6E0C">
            <w:pPr>
              <w:widowControl w:val="0"/>
              <w:tabs>
                <w:tab w:val="decimal" w:pos="567"/>
              </w:tabs>
              <w:autoSpaceDE w:val="0"/>
              <w:autoSpaceDN w:val="0"/>
              <w:adjustRightInd w:val="0"/>
              <w:rPr>
                <w:szCs w:val="22"/>
              </w:rPr>
            </w:pPr>
            <w:r w:rsidRPr="00302D71">
              <w:rPr>
                <w:szCs w:val="22"/>
              </w:rPr>
              <w:t>46.2</w:t>
            </w:r>
          </w:p>
        </w:tc>
        <w:tc>
          <w:tcPr>
            <w:tcW w:w="964" w:type="dxa"/>
            <w:tcBorders>
              <w:top w:val="single" w:sz="4" w:space="0" w:color="auto"/>
            </w:tcBorders>
            <w:noWrap/>
            <w:tcMar>
              <w:left w:w="28" w:type="dxa"/>
              <w:right w:w="28" w:type="dxa"/>
            </w:tcMar>
          </w:tcPr>
          <w:p w14:paraId="047AB931" w14:textId="0D7C010B" w:rsidR="003542E0" w:rsidRPr="00302D71" w:rsidRDefault="003542E0" w:rsidP="00EF6E0C">
            <w:pPr>
              <w:widowControl w:val="0"/>
              <w:tabs>
                <w:tab w:val="decimal" w:pos="567"/>
              </w:tabs>
              <w:autoSpaceDE w:val="0"/>
              <w:autoSpaceDN w:val="0"/>
              <w:adjustRightInd w:val="0"/>
              <w:rPr>
                <w:szCs w:val="22"/>
              </w:rPr>
            </w:pPr>
            <w:r w:rsidRPr="00302D71">
              <w:rPr>
                <w:szCs w:val="22"/>
              </w:rPr>
              <w:t>44.7</w:t>
            </w:r>
          </w:p>
        </w:tc>
      </w:tr>
      <w:tr w:rsidR="003542E0" w:rsidRPr="00302D71" w14:paraId="27A46190" w14:textId="731F2DEB" w:rsidTr="00302D71">
        <w:tc>
          <w:tcPr>
            <w:tcW w:w="851" w:type="dxa"/>
            <w:noWrap/>
            <w:tcMar>
              <w:left w:w="28" w:type="dxa"/>
              <w:right w:w="28" w:type="dxa"/>
            </w:tcMar>
          </w:tcPr>
          <w:p w14:paraId="63101CBF"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-15.0</w:t>
            </w:r>
          </w:p>
        </w:tc>
        <w:tc>
          <w:tcPr>
            <w:tcW w:w="964" w:type="dxa"/>
            <w:noWrap/>
            <w:tcMar>
              <w:left w:w="28" w:type="dxa"/>
              <w:right w:w="28" w:type="dxa"/>
            </w:tcMar>
          </w:tcPr>
          <w:p w14:paraId="7C2BBE53"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47.7</w:t>
            </w:r>
          </w:p>
        </w:tc>
        <w:tc>
          <w:tcPr>
            <w:tcW w:w="964" w:type="dxa"/>
            <w:noWrap/>
            <w:tcMar>
              <w:left w:w="28" w:type="dxa"/>
              <w:right w:w="28" w:type="dxa"/>
            </w:tcMar>
          </w:tcPr>
          <w:p w14:paraId="437FAADC" w14:textId="469B80F5" w:rsidR="003542E0" w:rsidRPr="00302D71" w:rsidRDefault="003542E0" w:rsidP="00EF6E0C">
            <w:pPr>
              <w:widowControl w:val="0"/>
              <w:tabs>
                <w:tab w:val="decimal" w:pos="567"/>
              </w:tabs>
              <w:autoSpaceDE w:val="0"/>
              <w:autoSpaceDN w:val="0"/>
              <w:adjustRightInd w:val="0"/>
              <w:rPr>
                <w:szCs w:val="22"/>
              </w:rPr>
            </w:pPr>
            <w:r w:rsidRPr="00302D71">
              <w:rPr>
                <w:szCs w:val="22"/>
              </w:rPr>
              <w:t>48.2</w:t>
            </w:r>
          </w:p>
        </w:tc>
        <w:tc>
          <w:tcPr>
            <w:tcW w:w="964" w:type="dxa"/>
            <w:noWrap/>
            <w:tcMar>
              <w:left w:w="28" w:type="dxa"/>
              <w:right w:w="28" w:type="dxa"/>
            </w:tcMar>
          </w:tcPr>
          <w:p w14:paraId="5E70C78D" w14:textId="2ABE3DAD" w:rsidR="003542E0" w:rsidRPr="00302D71" w:rsidRDefault="003542E0" w:rsidP="00EF6E0C">
            <w:pPr>
              <w:widowControl w:val="0"/>
              <w:tabs>
                <w:tab w:val="decimal" w:pos="567"/>
              </w:tabs>
              <w:autoSpaceDE w:val="0"/>
              <w:autoSpaceDN w:val="0"/>
              <w:adjustRightInd w:val="0"/>
              <w:rPr>
                <w:szCs w:val="22"/>
              </w:rPr>
            </w:pPr>
            <w:r w:rsidRPr="00302D71">
              <w:rPr>
                <w:szCs w:val="22"/>
              </w:rPr>
              <w:t>47.7</w:t>
            </w:r>
          </w:p>
        </w:tc>
        <w:tc>
          <w:tcPr>
            <w:tcW w:w="964" w:type="dxa"/>
            <w:noWrap/>
            <w:tcMar>
              <w:left w:w="28" w:type="dxa"/>
              <w:right w:w="28" w:type="dxa"/>
            </w:tcMar>
          </w:tcPr>
          <w:p w14:paraId="42555050" w14:textId="4CC8D9BF" w:rsidR="003542E0" w:rsidRPr="00302D71" w:rsidRDefault="003542E0" w:rsidP="00EF6E0C">
            <w:pPr>
              <w:widowControl w:val="0"/>
              <w:tabs>
                <w:tab w:val="decimal" w:pos="567"/>
              </w:tabs>
              <w:autoSpaceDE w:val="0"/>
              <w:autoSpaceDN w:val="0"/>
              <w:adjustRightInd w:val="0"/>
              <w:rPr>
                <w:szCs w:val="22"/>
              </w:rPr>
            </w:pPr>
            <w:r w:rsidRPr="00302D71">
              <w:rPr>
                <w:szCs w:val="22"/>
              </w:rPr>
              <w:t>47.7</w:t>
            </w:r>
          </w:p>
        </w:tc>
        <w:tc>
          <w:tcPr>
            <w:tcW w:w="964" w:type="dxa"/>
            <w:noWrap/>
            <w:tcMar>
              <w:left w:w="28" w:type="dxa"/>
              <w:right w:w="28" w:type="dxa"/>
            </w:tcMar>
          </w:tcPr>
          <w:p w14:paraId="61503CC1" w14:textId="1D2B9467" w:rsidR="003542E0" w:rsidRPr="00302D71" w:rsidRDefault="003542E0" w:rsidP="00EF6E0C">
            <w:pPr>
              <w:widowControl w:val="0"/>
              <w:tabs>
                <w:tab w:val="decimal" w:pos="567"/>
              </w:tabs>
              <w:autoSpaceDE w:val="0"/>
              <w:autoSpaceDN w:val="0"/>
              <w:adjustRightInd w:val="0"/>
              <w:rPr>
                <w:szCs w:val="22"/>
              </w:rPr>
            </w:pPr>
            <w:r w:rsidRPr="00302D71">
              <w:rPr>
                <w:szCs w:val="22"/>
              </w:rPr>
              <w:t>41.0</w:t>
            </w:r>
          </w:p>
        </w:tc>
        <w:tc>
          <w:tcPr>
            <w:tcW w:w="964" w:type="dxa"/>
            <w:noWrap/>
            <w:tcMar>
              <w:left w:w="28" w:type="dxa"/>
              <w:right w:w="28" w:type="dxa"/>
            </w:tcMar>
          </w:tcPr>
          <w:p w14:paraId="19F1B53F" w14:textId="258C1BB6" w:rsidR="003542E0" w:rsidRPr="00302D71" w:rsidRDefault="003542E0" w:rsidP="00EF6E0C">
            <w:pPr>
              <w:widowControl w:val="0"/>
              <w:tabs>
                <w:tab w:val="decimal" w:pos="567"/>
              </w:tabs>
              <w:autoSpaceDE w:val="0"/>
              <w:autoSpaceDN w:val="0"/>
              <w:adjustRightInd w:val="0"/>
              <w:rPr>
                <w:szCs w:val="22"/>
              </w:rPr>
            </w:pPr>
            <w:r w:rsidRPr="00302D71">
              <w:rPr>
                <w:szCs w:val="22"/>
              </w:rPr>
              <w:t>47.2</w:t>
            </w:r>
          </w:p>
        </w:tc>
        <w:tc>
          <w:tcPr>
            <w:tcW w:w="964" w:type="dxa"/>
            <w:noWrap/>
            <w:tcMar>
              <w:left w:w="28" w:type="dxa"/>
              <w:right w:w="28" w:type="dxa"/>
            </w:tcMar>
          </w:tcPr>
          <w:p w14:paraId="0E317527" w14:textId="6940B7AB" w:rsidR="003542E0" w:rsidRPr="00302D71" w:rsidRDefault="003542E0" w:rsidP="00EF6E0C">
            <w:pPr>
              <w:widowControl w:val="0"/>
              <w:tabs>
                <w:tab w:val="decimal" w:pos="567"/>
              </w:tabs>
              <w:autoSpaceDE w:val="0"/>
              <w:autoSpaceDN w:val="0"/>
              <w:adjustRightInd w:val="0"/>
              <w:rPr>
                <w:szCs w:val="22"/>
              </w:rPr>
            </w:pPr>
            <w:r w:rsidRPr="00302D71">
              <w:rPr>
                <w:szCs w:val="22"/>
              </w:rPr>
              <w:t>45.7</w:t>
            </w:r>
          </w:p>
        </w:tc>
      </w:tr>
      <w:tr w:rsidR="003542E0" w:rsidRPr="00302D71" w14:paraId="7F81C37E" w14:textId="1A68187C" w:rsidTr="00302D71">
        <w:tc>
          <w:tcPr>
            <w:tcW w:w="851" w:type="dxa"/>
            <w:noWrap/>
            <w:tcMar>
              <w:left w:w="28" w:type="dxa"/>
              <w:right w:w="28" w:type="dxa"/>
            </w:tcMar>
          </w:tcPr>
          <w:p w14:paraId="683F9605"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-20.0</w:t>
            </w:r>
          </w:p>
        </w:tc>
        <w:tc>
          <w:tcPr>
            <w:tcW w:w="964" w:type="dxa"/>
            <w:noWrap/>
            <w:tcMar>
              <w:left w:w="28" w:type="dxa"/>
              <w:right w:w="28" w:type="dxa"/>
            </w:tcMar>
          </w:tcPr>
          <w:p w14:paraId="6A6B2D4F" w14:textId="76F9DF63" w:rsidR="003542E0" w:rsidRPr="00302D71" w:rsidRDefault="003542E0" w:rsidP="00EF6E0C">
            <w:pPr>
              <w:widowControl w:val="0"/>
              <w:tabs>
                <w:tab w:val="decimal" w:pos="567"/>
              </w:tabs>
              <w:autoSpaceDE w:val="0"/>
              <w:autoSpaceDN w:val="0"/>
              <w:adjustRightInd w:val="0"/>
              <w:rPr>
                <w:szCs w:val="22"/>
              </w:rPr>
            </w:pPr>
            <w:r w:rsidRPr="00302D71">
              <w:rPr>
                <w:szCs w:val="22"/>
              </w:rPr>
              <w:t>47.7</w:t>
            </w:r>
          </w:p>
        </w:tc>
        <w:tc>
          <w:tcPr>
            <w:tcW w:w="964" w:type="dxa"/>
            <w:noWrap/>
            <w:tcMar>
              <w:left w:w="28" w:type="dxa"/>
              <w:right w:w="28" w:type="dxa"/>
            </w:tcMar>
          </w:tcPr>
          <w:p w14:paraId="6036B22E" w14:textId="56AF0BBF" w:rsidR="003542E0" w:rsidRPr="00302D71" w:rsidRDefault="003542E0" w:rsidP="00EF6E0C">
            <w:pPr>
              <w:widowControl w:val="0"/>
              <w:tabs>
                <w:tab w:val="decimal" w:pos="567"/>
              </w:tabs>
              <w:autoSpaceDE w:val="0"/>
              <w:autoSpaceDN w:val="0"/>
              <w:adjustRightInd w:val="0"/>
              <w:rPr>
                <w:szCs w:val="22"/>
              </w:rPr>
            </w:pPr>
            <w:r w:rsidRPr="00302D71">
              <w:rPr>
                <w:szCs w:val="22"/>
              </w:rPr>
              <w:t>49.3</w:t>
            </w:r>
          </w:p>
        </w:tc>
        <w:tc>
          <w:tcPr>
            <w:tcW w:w="964" w:type="dxa"/>
            <w:noWrap/>
            <w:tcMar>
              <w:left w:w="28" w:type="dxa"/>
              <w:right w:w="28" w:type="dxa"/>
            </w:tcMar>
          </w:tcPr>
          <w:p w14:paraId="1CDA587F" w14:textId="5F50EA97" w:rsidR="003542E0" w:rsidRPr="00302D71" w:rsidRDefault="003542E0" w:rsidP="00EF6E0C">
            <w:pPr>
              <w:widowControl w:val="0"/>
              <w:tabs>
                <w:tab w:val="decimal" w:pos="567"/>
              </w:tabs>
              <w:autoSpaceDE w:val="0"/>
              <w:autoSpaceDN w:val="0"/>
              <w:adjustRightInd w:val="0"/>
              <w:rPr>
                <w:szCs w:val="22"/>
              </w:rPr>
            </w:pPr>
            <w:r w:rsidRPr="00302D71">
              <w:rPr>
                <w:szCs w:val="22"/>
              </w:rPr>
              <w:t>48.8</w:t>
            </w:r>
          </w:p>
        </w:tc>
        <w:tc>
          <w:tcPr>
            <w:tcW w:w="964" w:type="dxa"/>
            <w:noWrap/>
            <w:tcMar>
              <w:left w:w="28" w:type="dxa"/>
              <w:right w:w="28" w:type="dxa"/>
            </w:tcMar>
          </w:tcPr>
          <w:p w14:paraId="20055F95" w14:textId="0B0FE8BE" w:rsidR="003542E0" w:rsidRPr="00302D71" w:rsidRDefault="003542E0" w:rsidP="00EF6E0C">
            <w:pPr>
              <w:widowControl w:val="0"/>
              <w:tabs>
                <w:tab w:val="decimal" w:pos="567"/>
              </w:tabs>
              <w:autoSpaceDE w:val="0"/>
              <w:autoSpaceDN w:val="0"/>
              <w:adjustRightInd w:val="0"/>
              <w:rPr>
                <w:szCs w:val="22"/>
              </w:rPr>
            </w:pPr>
            <w:r w:rsidRPr="00302D71">
              <w:rPr>
                <w:szCs w:val="22"/>
              </w:rPr>
              <w:t>48.8</w:t>
            </w:r>
          </w:p>
        </w:tc>
        <w:tc>
          <w:tcPr>
            <w:tcW w:w="964" w:type="dxa"/>
            <w:noWrap/>
            <w:tcMar>
              <w:left w:w="28" w:type="dxa"/>
              <w:right w:w="28" w:type="dxa"/>
            </w:tcMar>
          </w:tcPr>
          <w:p w14:paraId="28FF8E6D" w14:textId="19B8B751" w:rsidR="003542E0" w:rsidRPr="00302D71" w:rsidRDefault="003542E0" w:rsidP="00EF6E0C">
            <w:pPr>
              <w:widowControl w:val="0"/>
              <w:tabs>
                <w:tab w:val="decimal" w:pos="567"/>
              </w:tabs>
              <w:autoSpaceDE w:val="0"/>
              <w:autoSpaceDN w:val="0"/>
              <w:adjustRightInd w:val="0"/>
              <w:rPr>
                <w:szCs w:val="22"/>
              </w:rPr>
            </w:pPr>
            <w:r w:rsidRPr="00302D71">
              <w:rPr>
                <w:szCs w:val="22"/>
              </w:rPr>
              <w:t>42.0</w:t>
            </w:r>
          </w:p>
        </w:tc>
        <w:tc>
          <w:tcPr>
            <w:tcW w:w="964" w:type="dxa"/>
            <w:noWrap/>
            <w:tcMar>
              <w:left w:w="28" w:type="dxa"/>
              <w:right w:w="28" w:type="dxa"/>
            </w:tcMar>
          </w:tcPr>
          <w:p w14:paraId="16E67A1B" w14:textId="3C7AE3D5" w:rsidR="003542E0" w:rsidRPr="00302D71" w:rsidRDefault="003542E0" w:rsidP="00EF6E0C">
            <w:pPr>
              <w:widowControl w:val="0"/>
              <w:tabs>
                <w:tab w:val="decimal" w:pos="567"/>
              </w:tabs>
              <w:autoSpaceDE w:val="0"/>
              <w:autoSpaceDN w:val="0"/>
              <w:adjustRightInd w:val="0"/>
              <w:rPr>
                <w:szCs w:val="22"/>
              </w:rPr>
            </w:pPr>
            <w:r w:rsidRPr="00302D71">
              <w:rPr>
                <w:szCs w:val="22"/>
              </w:rPr>
              <w:t>48.3</w:t>
            </w:r>
          </w:p>
        </w:tc>
        <w:tc>
          <w:tcPr>
            <w:tcW w:w="964" w:type="dxa"/>
            <w:noWrap/>
            <w:tcMar>
              <w:left w:w="28" w:type="dxa"/>
              <w:right w:w="28" w:type="dxa"/>
            </w:tcMar>
          </w:tcPr>
          <w:p w14:paraId="2680132E" w14:textId="72D30F8F" w:rsidR="003542E0" w:rsidRPr="00302D71" w:rsidRDefault="003542E0" w:rsidP="00EF6E0C">
            <w:pPr>
              <w:widowControl w:val="0"/>
              <w:tabs>
                <w:tab w:val="decimal" w:pos="567"/>
              </w:tabs>
              <w:autoSpaceDE w:val="0"/>
              <w:autoSpaceDN w:val="0"/>
              <w:adjustRightInd w:val="0"/>
              <w:rPr>
                <w:szCs w:val="22"/>
              </w:rPr>
            </w:pPr>
            <w:r w:rsidRPr="00302D71">
              <w:rPr>
                <w:szCs w:val="22"/>
              </w:rPr>
              <w:t>46.8</w:t>
            </w:r>
          </w:p>
        </w:tc>
      </w:tr>
      <w:tr w:rsidR="003542E0" w:rsidRPr="00302D71" w14:paraId="034915CD" w14:textId="1A6CA627" w:rsidTr="00302D71">
        <w:tc>
          <w:tcPr>
            <w:tcW w:w="851" w:type="dxa"/>
            <w:noWrap/>
            <w:tcMar>
              <w:left w:w="28" w:type="dxa"/>
              <w:right w:w="28" w:type="dxa"/>
            </w:tcMar>
          </w:tcPr>
          <w:p w14:paraId="3035C44B"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-25.0</w:t>
            </w:r>
          </w:p>
        </w:tc>
        <w:tc>
          <w:tcPr>
            <w:tcW w:w="964" w:type="dxa"/>
            <w:noWrap/>
            <w:tcMar>
              <w:left w:w="28" w:type="dxa"/>
              <w:right w:w="28" w:type="dxa"/>
            </w:tcMar>
          </w:tcPr>
          <w:p w14:paraId="19B82D1E" w14:textId="59DE42EB" w:rsidR="003542E0" w:rsidRPr="00302D71" w:rsidRDefault="003542E0" w:rsidP="00EF6E0C">
            <w:pPr>
              <w:widowControl w:val="0"/>
              <w:tabs>
                <w:tab w:val="decimal" w:pos="567"/>
              </w:tabs>
              <w:autoSpaceDE w:val="0"/>
              <w:autoSpaceDN w:val="0"/>
              <w:adjustRightInd w:val="0"/>
              <w:rPr>
                <w:szCs w:val="22"/>
              </w:rPr>
            </w:pPr>
            <w:r w:rsidRPr="00302D71">
              <w:rPr>
                <w:szCs w:val="22"/>
              </w:rPr>
              <w:t>48.7</w:t>
            </w:r>
          </w:p>
        </w:tc>
        <w:tc>
          <w:tcPr>
            <w:tcW w:w="964" w:type="dxa"/>
            <w:noWrap/>
            <w:tcMar>
              <w:left w:w="28" w:type="dxa"/>
              <w:right w:w="28" w:type="dxa"/>
            </w:tcMar>
          </w:tcPr>
          <w:p w14:paraId="3C5B4AE2" w14:textId="146288F0" w:rsidR="003542E0" w:rsidRPr="00302D71" w:rsidRDefault="003542E0" w:rsidP="00EF6E0C">
            <w:pPr>
              <w:widowControl w:val="0"/>
              <w:tabs>
                <w:tab w:val="decimal" w:pos="567"/>
              </w:tabs>
              <w:autoSpaceDE w:val="0"/>
              <w:autoSpaceDN w:val="0"/>
              <w:adjustRightInd w:val="0"/>
              <w:rPr>
                <w:szCs w:val="22"/>
              </w:rPr>
            </w:pPr>
            <w:r w:rsidRPr="00302D71">
              <w:rPr>
                <w:szCs w:val="22"/>
              </w:rPr>
              <w:t>50.2</w:t>
            </w:r>
          </w:p>
        </w:tc>
        <w:tc>
          <w:tcPr>
            <w:tcW w:w="964" w:type="dxa"/>
            <w:noWrap/>
            <w:tcMar>
              <w:left w:w="28" w:type="dxa"/>
              <w:right w:w="28" w:type="dxa"/>
            </w:tcMar>
          </w:tcPr>
          <w:p w14:paraId="686EF20F" w14:textId="3E448D67" w:rsidR="003542E0" w:rsidRPr="00302D71" w:rsidRDefault="003542E0" w:rsidP="00EF6E0C">
            <w:pPr>
              <w:widowControl w:val="0"/>
              <w:tabs>
                <w:tab w:val="decimal" w:pos="567"/>
              </w:tabs>
              <w:autoSpaceDE w:val="0"/>
              <w:autoSpaceDN w:val="0"/>
              <w:adjustRightInd w:val="0"/>
              <w:rPr>
                <w:szCs w:val="22"/>
              </w:rPr>
            </w:pPr>
            <w:r w:rsidRPr="00302D71">
              <w:rPr>
                <w:szCs w:val="22"/>
              </w:rPr>
              <w:t>49.7</w:t>
            </w:r>
          </w:p>
        </w:tc>
        <w:tc>
          <w:tcPr>
            <w:tcW w:w="964" w:type="dxa"/>
            <w:noWrap/>
            <w:tcMar>
              <w:left w:w="28" w:type="dxa"/>
              <w:right w:w="28" w:type="dxa"/>
            </w:tcMar>
          </w:tcPr>
          <w:p w14:paraId="587CA712" w14:textId="51833C5E" w:rsidR="003542E0" w:rsidRPr="00302D71" w:rsidRDefault="003542E0" w:rsidP="00EF6E0C">
            <w:pPr>
              <w:widowControl w:val="0"/>
              <w:tabs>
                <w:tab w:val="decimal" w:pos="567"/>
              </w:tabs>
              <w:autoSpaceDE w:val="0"/>
              <w:autoSpaceDN w:val="0"/>
              <w:adjustRightInd w:val="0"/>
              <w:rPr>
                <w:szCs w:val="22"/>
              </w:rPr>
            </w:pPr>
            <w:r w:rsidRPr="00302D71">
              <w:rPr>
                <w:szCs w:val="22"/>
              </w:rPr>
              <w:t>49.7</w:t>
            </w:r>
          </w:p>
        </w:tc>
        <w:tc>
          <w:tcPr>
            <w:tcW w:w="964" w:type="dxa"/>
            <w:noWrap/>
            <w:tcMar>
              <w:left w:w="28" w:type="dxa"/>
              <w:right w:w="28" w:type="dxa"/>
            </w:tcMar>
          </w:tcPr>
          <w:p w14:paraId="57F2BE93" w14:textId="1BA900A0" w:rsidR="003542E0" w:rsidRPr="00302D71" w:rsidRDefault="003542E0" w:rsidP="00EF6E0C">
            <w:pPr>
              <w:widowControl w:val="0"/>
              <w:tabs>
                <w:tab w:val="decimal" w:pos="567"/>
              </w:tabs>
              <w:autoSpaceDE w:val="0"/>
              <w:autoSpaceDN w:val="0"/>
              <w:adjustRightInd w:val="0"/>
              <w:rPr>
                <w:szCs w:val="22"/>
              </w:rPr>
            </w:pPr>
            <w:r w:rsidRPr="00302D71">
              <w:rPr>
                <w:szCs w:val="22"/>
              </w:rPr>
              <w:t>43.0</w:t>
            </w:r>
          </w:p>
        </w:tc>
        <w:tc>
          <w:tcPr>
            <w:tcW w:w="964" w:type="dxa"/>
            <w:noWrap/>
            <w:tcMar>
              <w:left w:w="28" w:type="dxa"/>
              <w:right w:w="28" w:type="dxa"/>
            </w:tcMar>
          </w:tcPr>
          <w:p w14:paraId="2B161AE9" w14:textId="69F4AF27" w:rsidR="003542E0" w:rsidRPr="00302D71" w:rsidRDefault="003542E0" w:rsidP="00EF6E0C">
            <w:pPr>
              <w:widowControl w:val="0"/>
              <w:tabs>
                <w:tab w:val="decimal" w:pos="567"/>
              </w:tabs>
              <w:autoSpaceDE w:val="0"/>
              <w:autoSpaceDN w:val="0"/>
              <w:adjustRightInd w:val="0"/>
              <w:rPr>
                <w:szCs w:val="22"/>
              </w:rPr>
            </w:pPr>
            <w:r w:rsidRPr="00302D71">
              <w:rPr>
                <w:szCs w:val="22"/>
              </w:rPr>
              <w:t>49.2</w:t>
            </w:r>
          </w:p>
        </w:tc>
        <w:tc>
          <w:tcPr>
            <w:tcW w:w="964" w:type="dxa"/>
            <w:noWrap/>
            <w:tcMar>
              <w:left w:w="28" w:type="dxa"/>
              <w:right w:w="28" w:type="dxa"/>
            </w:tcMar>
          </w:tcPr>
          <w:p w14:paraId="552EE2DC" w14:textId="2608C521" w:rsidR="003542E0" w:rsidRPr="00302D71" w:rsidRDefault="003542E0" w:rsidP="00EF6E0C">
            <w:pPr>
              <w:widowControl w:val="0"/>
              <w:tabs>
                <w:tab w:val="decimal" w:pos="567"/>
              </w:tabs>
              <w:autoSpaceDE w:val="0"/>
              <w:autoSpaceDN w:val="0"/>
              <w:adjustRightInd w:val="0"/>
              <w:rPr>
                <w:szCs w:val="22"/>
              </w:rPr>
            </w:pPr>
            <w:r w:rsidRPr="00302D71">
              <w:rPr>
                <w:szCs w:val="22"/>
              </w:rPr>
              <w:t>47.7</w:t>
            </w:r>
          </w:p>
        </w:tc>
      </w:tr>
      <w:tr w:rsidR="003542E0" w:rsidRPr="00302D71" w14:paraId="04F366C5" w14:textId="02C1F0B6" w:rsidTr="00302D71">
        <w:tc>
          <w:tcPr>
            <w:tcW w:w="851" w:type="dxa"/>
            <w:noWrap/>
            <w:tcMar>
              <w:left w:w="28" w:type="dxa"/>
              <w:right w:w="28" w:type="dxa"/>
            </w:tcMar>
          </w:tcPr>
          <w:p w14:paraId="25D5FF9D"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-30.0</w:t>
            </w:r>
          </w:p>
        </w:tc>
        <w:tc>
          <w:tcPr>
            <w:tcW w:w="964" w:type="dxa"/>
            <w:noWrap/>
            <w:tcMar>
              <w:left w:w="28" w:type="dxa"/>
              <w:right w:w="28" w:type="dxa"/>
            </w:tcMar>
          </w:tcPr>
          <w:p w14:paraId="1DBBEEF9" w14:textId="029D64AC" w:rsidR="003542E0" w:rsidRPr="00302D71" w:rsidRDefault="003542E0" w:rsidP="00EF6E0C">
            <w:pPr>
              <w:widowControl w:val="0"/>
              <w:tabs>
                <w:tab w:val="decimal" w:pos="567"/>
              </w:tabs>
              <w:autoSpaceDE w:val="0"/>
              <w:autoSpaceDN w:val="0"/>
              <w:adjustRightInd w:val="0"/>
              <w:rPr>
                <w:szCs w:val="22"/>
              </w:rPr>
            </w:pPr>
            <w:r w:rsidRPr="00302D71">
              <w:rPr>
                <w:szCs w:val="22"/>
              </w:rPr>
              <w:t>49.6</w:t>
            </w:r>
          </w:p>
        </w:tc>
        <w:tc>
          <w:tcPr>
            <w:tcW w:w="964" w:type="dxa"/>
            <w:noWrap/>
            <w:tcMar>
              <w:left w:w="28" w:type="dxa"/>
              <w:right w:w="28" w:type="dxa"/>
            </w:tcMar>
          </w:tcPr>
          <w:p w14:paraId="1625088E" w14:textId="232C1DE8" w:rsidR="003542E0" w:rsidRPr="00302D71" w:rsidRDefault="003542E0" w:rsidP="00EF6E0C">
            <w:pPr>
              <w:widowControl w:val="0"/>
              <w:tabs>
                <w:tab w:val="decimal" w:pos="567"/>
              </w:tabs>
              <w:autoSpaceDE w:val="0"/>
              <w:autoSpaceDN w:val="0"/>
              <w:adjustRightInd w:val="0"/>
              <w:rPr>
                <w:szCs w:val="22"/>
              </w:rPr>
            </w:pPr>
            <w:r w:rsidRPr="00302D71">
              <w:rPr>
                <w:szCs w:val="22"/>
              </w:rPr>
              <w:t>51.1</w:t>
            </w:r>
          </w:p>
        </w:tc>
        <w:tc>
          <w:tcPr>
            <w:tcW w:w="964" w:type="dxa"/>
            <w:noWrap/>
            <w:tcMar>
              <w:left w:w="28" w:type="dxa"/>
              <w:right w:w="28" w:type="dxa"/>
            </w:tcMar>
          </w:tcPr>
          <w:p w14:paraId="339C0EE0" w14:textId="66F18D7F" w:rsidR="003542E0" w:rsidRPr="00302D71" w:rsidRDefault="003542E0" w:rsidP="00EF6E0C">
            <w:pPr>
              <w:widowControl w:val="0"/>
              <w:tabs>
                <w:tab w:val="decimal" w:pos="567"/>
              </w:tabs>
              <w:autoSpaceDE w:val="0"/>
              <w:autoSpaceDN w:val="0"/>
              <w:adjustRightInd w:val="0"/>
              <w:rPr>
                <w:szCs w:val="22"/>
              </w:rPr>
            </w:pPr>
            <w:r w:rsidRPr="00302D71">
              <w:rPr>
                <w:szCs w:val="22"/>
              </w:rPr>
              <w:t>50.6</w:t>
            </w:r>
          </w:p>
        </w:tc>
        <w:tc>
          <w:tcPr>
            <w:tcW w:w="964" w:type="dxa"/>
            <w:noWrap/>
            <w:tcMar>
              <w:left w:w="28" w:type="dxa"/>
              <w:right w:w="28" w:type="dxa"/>
            </w:tcMar>
          </w:tcPr>
          <w:p w14:paraId="301FF65F" w14:textId="6AF05AA9" w:rsidR="003542E0" w:rsidRPr="00302D71" w:rsidRDefault="003542E0" w:rsidP="00EF6E0C">
            <w:pPr>
              <w:widowControl w:val="0"/>
              <w:tabs>
                <w:tab w:val="decimal" w:pos="567"/>
              </w:tabs>
              <w:autoSpaceDE w:val="0"/>
              <w:autoSpaceDN w:val="0"/>
              <w:adjustRightInd w:val="0"/>
              <w:rPr>
                <w:szCs w:val="22"/>
              </w:rPr>
            </w:pPr>
            <w:r w:rsidRPr="00302D71">
              <w:rPr>
                <w:szCs w:val="22"/>
              </w:rPr>
              <w:t>50.6</w:t>
            </w:r>
          </w:p>
        </w:tc>
        <w:tc>
          <w:tcPr>
            <w:tcW w:w="964" w:type="dxa"/>
            <w:noWrap/>
            <w:tcMar>
              <w:left w:w="28" w:type="dxa"/>
              <w:right w:w="28" w:type="dxa"/>
            </w:tcMar>
          </w:tcPr>
          <w:p w14:paraId="62B24BF9" w14:textId="3368BFEC" w:rsidR="003542E0" w:rsidRPr="00302D71" w:rsidRDefault="003542E0" w:rsidP="00EF6E0C">
            <w:pPr>
              <w:widowControl w:val="0"/>
              <w:tabs>
                <w:tab w:val="decimal" w:pos="567"/>
              </w:tabs>
              <w:autoSpaceDE w:val="0"/>
              <w:autoSpaceDN w:val="0"/>
              <w:adjustRightInd w:val="0"/>
              <w:rPr>
                <w:szCs w:val="22"/>
              </w:rPr>
            </w:pPr>
            <w:r w:rsidRPr="00302D71">
              <w:rPr>
                <w:szCs w:val="22"/>
              </w:rPr>
              <w:t>43.9</w:t>
            </w:r>
          </w:p>
        </w:tc>
        <w:tc>
          <w:tcPr>
            <w:tcW w:w="964" w:type="dxa"/>
            <w:noWrap/>
            <w:tcMar>
              <w:left w:w="28" w:type="dxa"/>
              <w:right w:w="28" w:type="dxa"/>
            </w:tcMar>
          </w:tcPr>
          <w:p w14:paraId="0464C937" w14:textId="5559FEDC" w:rsidR="003542E0" w:rsidRPr="00302D71" w:rsidRDefault="003542E0" w:rsidP="00EF6E0C">
            <w:pPr>
              <w:widowControl w:val="0"/>
              <w:tabs>
                <w:tab w:val="decimal" w:pos="567"/>
              </w:tabs>
              <w:autoSpaceDE w:val="0"/>
              <w:autoSpaceDN w:val="0"/>
              <w:adjustRightInd w:val="0"/>
              <w:rPr>
                <w:szCs w:val="22"/>
              </w:rPr>
            </w:pPr>
            <w:r w:rsidRPr="00302D71">
              <w:rPr>
                <w:szCs w:val="22"/>
              </w:rPr>
              <w:t>50.1</w:t>
            </w:r>
          </w:p>
        </w:tc>
        <w:tc>
          <w:tcPr>
            <w:tcW w:w="964" w:type="dxa"/>
            <w:noWrap/>
            <w:tcMar>
              <w:left w:w="28" w:type="dxa"/>
              <w:right w:w="28" w:type="dxa"/>
            </w:tcMar>
          </w:tcPr>
          <w:p w14:paraId="653C20F9" w14:textId="397F5749" w:rsidR="003542E0" w:rsidRPr="00302D71" w:rsidRDefault="003542E0" w:rsidP="00EF6E0C">
            <w:pPr>
              <w:widowControl w:val="0"/>
              <w:tabs>
                <w:tab w:val="decimal" w:pos="567"/>
              </w:tabs>
              <w:autoSpaceDE w:val="0"/>
              <w:autoSpaceDN w:val="0"/>
              <w:adjustRightInd w:val="0"/>
              <w:rPr>
                <w:szCs w:val="22"/>
              </w:rPr>
            </w:pPr>
            <w:r w:rsidRPr="00302D71">
              <w:rPr>
                <w:szCs w:val="22"/>
              </w:rPr>
              <w:t>48.6</w:t>
            </w:r>
          </w:p>
        </w:tc>
      </w:tr>
      <w:tr w:rsidR="003542E0" w:rsidRPr="00302D71" w14:paraId="53F89E44" w14:textId="4EC9ECC4" w:rsidTr="00302D71">
        <w:tc>
          <w:tcPr>
            <w:tcW w:w="851" w:type="dxa"/>
            <w:noWrap/>
            <w:tcMar>
              <w:left w:w="28" w:type="dxa"/>
              <w:right w:w="28" w:type="dxa"/>
            </w:tcMar>
          </w:tcPr>
          <w:p w14:paraId="08BA3A4F"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-35.0</w:t>
            </w:r>
          </w:p>
        </w:tc>
        <w:tc>
          <w:tcPr>
            <w:tcW w:w="964" w:type="dxa"/>
            <w:noWrap/>
            <w:tcMar>
              <w:left w:w="28" w:type="dxa"/>
              <w:right w:w="28" w:type="dxa"/>
            </w:tcMar>
          </w:tcPr>
          <w:p w14:paraId="6B5B98A7" w14:textId="0A6C6957" w:rsidR="003542E0" w:rsidRPr="00302D71" w:rsidRDefault="003542E0" w:rsidP="00EF6E0C">
            <w:pPr>
              <w:widowControl w:val="0"/>
              <w:tabs>
                <w:tab w:val="decimal" w:pos="567"/>
              </w:tabs>
              <w:autoSpaceDE w:val="0"/>
              <w:autoSpaceDN w:val="0"/>
              <w:adjustRightInd w:val="0"/>
              <w:rPr>
                <w:szCs w:val="22"/>
              </w:rPr>
            </w:pPr>
            <w:r w:rsidRPr="00302D71">
              <w:rPr>
                <w:szCs w:val="22"/>
              </w:rPr>
              <w:t>50.5</w:t>
            </w:r>
          </w:p>
        </w:tc>
        <w:tc>
          <w:tcPr>
            <w:tcW w:w="964" w:type="dxa"/>
            <w:noWrap/>
            <w:tcMar>
              <w:left w:w="28" w:type="dxa"/>
              <w:right w:w="28" w:type="dxa"/>
            </w:tcMar>
          </w:tcPr>
          <w:p w14:paraId="6AB4F46B" w14:textId="6E840207" w:rsidR="003542E0" w:rsidRPr="00302D71" w:rsidRDefault="003542E0" w:rsidP="00EF6E0C">
            <w:pPr>
              <w:widowControl w:val="0"/>
              <w:tabs>
                <w:tab w:val="decimal" w:pos="567"/>
              </w:tabs>
              <w:autoSpaceDE w:val="0"/>
              <w:autoSpaceDN w:val="0"/>
              <w:adjustRightInd w:val="0"/>
              <w:rPr>
                <w:szCs w:val="22"/>
              </w:rPr>
            </w:pPr>
            <w:r w:rsidRPr="00302D71">
              <w:rPr>
                <w:szCs w:val="22"/>
              </w:rPr>
              <w:t>52.0</w:t>
            </w:r>
          </w:p>
        </w:tc>
        <w:tc>
          <w:tcPr>
            <w:tcW w:w="964" w:type="dxa"/>
            <w:noWrap/>
            <w:tcMar>
              <w:left w:w="28" w:type="dxa"/>
              <w:right w:w="28" w:type="dxa"/>
            </w:tcMar>
          </w:tcPr>
          <w:p w14:paraId="2CD3C9FC" w14:textId="5BCE1C40" w:rsidR="003542E0" w:rsidRPr="00302D71" w:rsidRDefault="003542E0" w:rsidP="00EF6E0C">
            <w:pPr>
              <w:widowControl w:val="0"/>
              <w:tabs>
                <w:tab w:val="decimal" w:pos="567"/>
              </w:tabs>
              <w:autoSpaceDE w:val="0"/>
              <w:autoSpaceDN w:val="0"/>
              <w:adjustRightInd w:val="0"/>
              <w:rPr>
                <w:szCs w:val="22"/>
              </w:rPr>
            </w:pPr>
            <w:r w:rsidRPr="00302D71">
              <w:rPr>
                <w:szCs w:val="22"/>
              </w:rPr>
              <w:t>51.5</w:t>
            </w:r>
          </w:p>
        </w:tc>
        <w:tc>
          <w:tcPr>
            <w:tcW w:w="964" w:type="dxa"/>
            <w:noWrap/>
            <w:tcMar>
              <w:left w:w="28" w:type="dxa"/>
              <w:right w:w="28" w:type="dxa"/>
            </w:tcMar>
          </w:tcPr>
          <w:p w14:paraId="226CBA3C" w14:textId="78932804" w:rsidR="003542E0" w:rsidRPr="00302D71" w:rsidRDefault="003542E0" w:rsidP="00EF6E0C">
            <w:pPr>
              <w:widowControl w:val="0"/>
              <w:tabs>
                <w:tab w:val="decimal" w:pos="567"/>
              </w:tabs>
              <w:autoSpaceDE w:val="0"/>
              <w:autoSpaceDN w:val="0"/>
              <w:adjustRightInd w:val="0"/>
              <w:rPr>
                <w:szCs w:val="22"/>
              </w:rPr>
            </w:pPr>
            <w:r w:rsidRPr="00302D71">
              <w:rPr>
                <w:szCs w:val="22"/>
              </w:rPr>
              <w:t>51.5</w:t>
            </w:r>
          </w:p>
        </w:tc>
        <w:tc>
          <w:tcPr>
            <w:tcW w:w="964" w:type="dxa"/>
            <w:noWrap/>
            <w:tcMar>
              <w:left w:w="28" w:type="dxa"/>
              <w:right w:w="28" w:type="dxa"/>
            </w:tcMar>
          </w:tcPr>
          <w:p w14:paraId="414CD3CB" w14:textId="1D09EE55" w:rsidR="003542E0" w:rsidRPr="00302D71" w:rsidRDefault="003542E0" w:rsidP="00EF6E0C">
            <w:pPr>
              <w:widowControl w:val="0"/>
              <w:tabs>
                <w:tab w:val="decimal" w:pos="567"/>
              </w:tabs>
              <w:autoSpaceDE w:val="0"/>
              <w:autoSpaceDN w:val="0"/>
              <w:adjustRightInd w:val="0"/>
              <w:rPr>
                <w:szCs w:val="22"/>
              </w:rPr>
            </w:pPr>
            <w:r w:rsidRPr="00302D71">
              <w:rPr>
                <w:szCs w:val="22"/>
              </w:rPr>
              <w:t>44.7</w:t>
            </w:r>
          </w:p>
        </w:tc>
        <w:tc>
          <w:tcPr>
            <w:tcW w:w="964" w:type="dxa"/>
            <w:noWrap/>
            <w:tcMar>
              <w:left w:w="28" w:type="dxa"/>
              <w:right w:w="28" w:type="dxa"/>
            </w:tcMar>
          </w:tcPr>
          <w:p w14:paraId="515A1AD8" w14:textId="6D7722DB" w:rsidR="003542E0" w:rsidRPr="00302D71" w:rsidRDefault="003542E0" w:rsidP="00EF6E0C">
            <w:pPr>
              <w:widowControl w:val="0"/>
              <w:tabs>
                <w:tab w:val="decimal" w:pos="567"/>
              </w:tabs>
              <w:autoSpaceDE w:val="0"/>
              <w:autoSpaceDN w:val="0"/>
              <w:adjustRightInd w:val="0"/>
              <w:rPr>
                <w:szCs w:val="22"/>
              </w:rPr>
            </w:pPr>
            <w:r w:rsidRPr="00302D71">
              <w:rPr>
                <w:szCs w:val="22"/>
              </w:rPr>
              <w:t>51.0</w:t>
            </w:r>
          </w:p>
        </w:tc>
        <w:tc>
          <w:tcPr>
            <w:tcW w:w="964" w:type="dxa"/>
            <w:noWrap/>
            <w:tcMar>
              <w:left w:w="28" w:type="dxa"/>
              <w:right w:w="28" w:type="dxa"/>
            </w:tcMar>
          </w:tcPr>
          <w:p w14:paraId="338CF2CC" w14:textId="65444C41" w:rsidR="003542E0" w:rsidRPr="00302D71" w:rsidRDefault="003542E0" w:rsidP="00EF6E0C">
            <w:pPr>
              <w:widowControl w:val="0"/>
              <w:tabs>
                <w:tab w:val="decimal" w:pos="567"/>
              </w:tabs>
              <w:autoSpaceDE w:val="0"/>
              <w:autoSpaceDN w:val="0"/>
              <w:adjustRightInd w:val="0"/>
              <w:rPr>
                <w:szCs w:val="22"/>
              </w:rPr>
            </w:pPr>
            <w:r w:rsidRPr="00302D71">
              <w:rPr>
                <w:szCs w:val="22"/>
              </w:rPr>
              <w:t>49.5</w:t>
            </w:r>
          </w:p>
        </w:tc>
      </w:tr>
      <w:tr w:rsidR="003542E0" w:rsidRPr="00302D71" w14:paraId="6393E5C1" w14:textId="414B3C8C" w:rsidTr="00302D71">
        <w:tc>
          <w:tcPr>
            <w:tcW w:w="851" w:type="dxa"/>
            <w:noWrap/>
            <w:tcMar>
              <w:left w:w="28" w:type="dxa"/>
              <w:right w:w="28" w:type="dxa"/>
            </w:tcMar>
          </w:tcPr>
          <w:p w14:paraId="03DC68C1"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-40.0</w:t>
            </w:r>
          </w:p>
        </w:tc>
        <w:tc>
          <w:tcPr>
            <w:tcW w:w="964" w:type="dxa"/>
            <w:noWrap/>
            <w:tcMar>
              <w:left w:w="28" w:type="dxa"/>
              <w:right w:w="28" w:type="dxa"/>
            </w:tcMar>
          </w:tcPr>
          <w:p w14:paraId="39AB639E" w14:textId="532CA78B" w:rsidR="003542E0" w:rsidRPr="00302D71" w:rsidRDefault="003542E0" w:rsidP="00EF6E0C">
            <w:pPr>
              <w:widowControl w:val="0"/>
              <w:tabs>
                <w:tab w:val="decimal" w:pos="567"/>
              </w:tabs>
              <w:autoSpaceDE w:val="0"/>
              <w:autoSpaceDN w:val="0"/>
              <w:adjustRightInd w:val="0"/>
              <w:rPr>
                <w:szCs w:val="22"/>
              </w:rPr>
            </w:pPr>
            <w:r w:rsidRPr="00302D71">
              <w:rPr>
                <w:szCs w:val="22"/>
              </w:rPr>
              <w:t>51.2</w:t>
            </w:r>
          </w:p>
        </w:tc>
        <w:tc>
          <w:tcPr>
            <w:tcW w:w="964" w:type="dxa"/>
            <w:noWrap/>
            <w:tcMar>
              <w:left w:w="28" w:type="dxa"/>
              <w:right w:w="28" w:type="dxa"/>
            </w:tcMar>
          </w:tcPr>
          <w:p w14:paraId="10F8713B" w14:textId="594EC1F3" w:rsidR="003542E0" w:rsidRPr="00302D71" w:rsidRDefault="003542E0" w:rsidP="00EF6E0C">
            <w:pPr>
              <w:widowControl w:val="0"/>
              <w:tabs>
                <w:tab w:val="decimal" w:pos="567"/>
              </w:tabs>
              <w:autoSpaceDE w:val="0"/>
              <w:autoSpaceDN w:val="0"/>
              <w:adjustRightInd w:val="0"/>
              <w:rPr>
                <w:szCs w:val="22"/>
              </w:rPr>
            </w:pPr>
            <w:r w:rsidRPr="00302D71">
              <w:rPr>
                <w:szCs w:val="22"/>
              </w:rPr>
              <w:t>52.7</w:t>
            </w:r>
          </w:p>
        </w:tc>
        <w:tc>
          <w:tcPr>
            <w:tcW w:w="964" w:type="dxa"/>
            <w:noWrap/>
            <w:tcMar>
              <w:left w:w="28" w:type="dxa"/>
              <w:right w:w="28" w:type="dxa"/>
            </w:tcMar>
          </w:tcPr>
          <w:p w14:paraId="33050B6B" w14:textId="0D1E984C" w:rsidR="003542E0" w:rsidRPr="00302D71" w:rsidRDefault="003542E0" w:rsidP="00EF6E0C">
            <w:pPr>
              <w:widowControl w:val="0"/>
              <w:tabs>
                <w:tab w:val="decimal" w:pos="567"/>
              </w:tabs>
              <w:autoSpaceDE w:val="0"/>
              <w:autoSpaceDN w:val="0"/>
              <w:adjustRightInd w:val="0"/>
              <w:rPr>
                <w:szCs w:val="22"/>
              </w:rPr>
            </w:pPr>
            <w:r w:rsidRPr="00302D71">
              <w:rPr>
                <w:szCs w:val="22"/>
              </w:rPr>
              <w:t>52.2</w:t>
            </w:r>
          </w:p>
        </w:tc>
        <w:tc>
          <w:tcPr>
            <w:tcW w:w="964" w:type="dxa"/>
            <w:noWrap/>
            <w:tcMar>
              <w:left w:w="28" w:type="dxa"/>
              <w:right w:w="28" w:type="dxa"/>
            </w:tcMar>
          </w:tcPr>
          <w:p w14:paraId="3931762B" w14:textId="0E812F70" w:rsidR="003542E0" w:rsidRPr="00302D71" w:rsidRDefault="003542E0" w:rsidP="00EF6E0C">
            <w:pPr>
              <w:widowControl w:val="0"/>
              <w:tabs>
                <w:tab w:val="decimal" w:pos="567"/>
              </w:tabs>
              <w:autoSpaceDE w:val="0"/>
              <w:autoSpaceDN w:val="0"/>
              <w:adjustRightInd w:val="0"/>
              <w:rPr>
                <w:szCs w:val="22"/>
              </w:rPr>
            </w:pPr>
            <w:r w:rsidRPr="00302D71">
              <w:rPr>
                <w:szCs w:val="22"/>
              </w:rPr>
              <w:t>52.2</w:t>
            </w:r>
          </w:p>
        </w:tc>
        <w:tc>
          <w:tcPr>
            <w:tcW w:w="964" w:type="dxa"/>
            <w:noWrap/>
            <w:tcMar>
              <w:left w:w="28" w:type="dxa"/>
              <w:right w:w="28" w:type="dxa"/>
            </w:tcMar>
          </w:tcPr>
          <w:p w14:paraId="404E128B" w14:textId="278624A0" w:rsidR="003542E0" w:rsidRPr="00302D71" w:rsidRDefault="003542E0" w:rsidP="00EF6E0C">
            <w:pPr>
              <w:widowControl w:val="0"/>
              <w:tabs>
                <w:tab w:val="decimal" w:pos="567"/>
              </w:tabs>
              <w:autoSpaceDE w:val="0"/>
              <w:autoSpaceDN w:val="0"/>
              <w:adjustRightInd w:val="0"/>
              <w:rPr>
                <w:szCs w:val="22"/>
              </w:rPr>
            </w:pPr>
            <w:r w:rsidRPr="00302D71">
              <w:rPr>
                <w:szCs w:val="22"/>
              </w:rPr>
              <w:t>45.5</w:t>
            </w:r>
          </w:p>
        </w:tc>
        <w:tc>
          <w:tcPr>
            <w:tcW w:w="964" w:type="dxa"/>
            <w:noWrap/>
            <w:tcMar>
              <w:left w:w="28" w:type="dxa"/>
              <w:right w:w="28" w:type="dxa"/>
            </w:tcMar>
          </w:tcPr>
          <w:p w14:paraId="06E23459" w14:textId="570DB6FA" w:rsidR="003542E0" w:rsidRPr="00302D71" w:rsidRDefault="003542E0" w:rsidP="00EF6E0C">
            <w:pPr>
              <w:widowControl w:val="0"/>
              <w:tabs>
                <w:tab w:val="decimal" w:pos="567"/>
              </w:tabs>
              <w:autoSpaceDE w:val="0"/>
              <w:autoSpaceDN w:val="0"/>
              <w:adjustRightInd w:val="0"/>
              <w:rPr>
                <w:szCs w:val="22"/>
              </w:rPr>
            </w:pPr>
            <w:r w:rsidRPr="00302D71">
              <w:rPr>
                <w:szCs w:val="22"/>
              </w:rPr>
              <w:t>51.7</w:t>
            </w:r>
          </w:p>
        </w:tc>
        <w:tc>
          <w:tcPr>
            <w:tcW w:w="964" w:type="dxa"/>
            <w:noWrap/>
            <w:tcMar>
              <w:left w:w="28" w:type="dxa"/>
              <w:right w:w="28" w:type="dxa"/>
            </w:tcMar>
          </w:tcPr>
          <w:p w14:paraId="7E5EA8CA" w14:textId="082E576C" w:rsidR="003542E0" w:rsidRPr="00302D71" w:rsidRDefault="003542E0" w:rsidP="00EF6E0C">
            <w:pPr>
              <w:widowControl w:val="0"/>
              <w:tabs>
                <w:tab w:val="decimal" w:pos="567"/>
              </w:tabs>
              <w:autoSpaceDE w:val="0"/>
              <w:autoSpaceDN w:val="0"/>
              <w:adjustRightInd w:val="0"/>
              <w:rPr>
                <w:szCs w:val="22"/>
              </w:rPr>
            </w:pPr>
            <w:r w:rsidRPr="00302D71">
              <w:rPr>
                <w:szCs w:val="22"/>
              </w:rPr>
              <w:t>50.2</w:t>
            </w:r>
          </w:p>
        </w:tc>
      </w:tr>
      <w:tr w:rsidR="003542E0" w:rsidRPr="00302D71" w14:paraId="7E07552E" w14:textId="107E36BC" w:rsidTr="00302D71">
        <w:tc>
          <w:tcPr>
            <w:tcW w:w="851" w:type="dxa"/>
            <w:tcBorders>
              <w:bottom w:val="single" w:sz="4" w:space="0" w:color="auto"/>
            </w:tcBorders>
            <w:noWrap/>
            <w:tcMar>
              <w:left w:w="28" w:type="dxa"/>
              <w:right w:w="28" w:type="dxa"/>
            </w:tcMar>
          </w:tcPr>
          <w:p w14:paraId="3BE20DCE" w14:textId="77777777" w:rsidR="003542E0" w:rsidRPr="00302D71" w:rsidRDefault="003542E0" w:rsidP="00EF6E0C">
            <w:pPr>
              <w:widowControl w:val="0"/>
              <w:tabs>
                <w:tab w:val="decimal" w:pos="567"/>
              </w:tabs>
              <w:autoSpaceDE w:val="0"/>
              <w:autoSpaceDN w:val="0"/>
              <w:adjustRightInd w:val="0"/>
              <w:rPr>
                <w:szCs w:val="22"/>
              </w:rPr>
            </w:pPr>
            <w:r w:rsidRPr="00302D71">
              <w:rPr>
                <w:szCs w:val="22"/>
              </w:rPr>
              <w:t>-44.0</w:t>
            </w:r>
          </w:p>
        </w:tc>
        <w:tc>
          <w:tcPr>
            <w:tcW w:w="964" w:type="dxa"/>
            <w:tcBorders>
              <w:bottom w:val="single" w:sz="4" w:space="0" w:color="auto"/>
            </w:tcBorders>
            <w:noWrap/>
            <w:tcMar>
              <w:left w:w="28" w:type="dxa"/>
              <w:right w:w="28" w:type="dxa"/>
            </w:tcMar>
          </w:tcPr>
          <w:p w14:paraId="6A3878DE" w14:textId="5735EAE0" w:rsidR="003542E0" w:rsidRPr="00302D71" w:rsidRDefault="003542E0" w:rsidP="00EF6E0C">
            <w:pPr>
              <w:widowControl w:val="0"/>
              <w:tabs>
                <w:tab w:val="decimal" w:pos="567"/>
              </w:tabs>
              <w:autoSpaceDE w:val="0"/>
              <w:autoSpaceDN w:val="0"/>
              <w:adjustRightInd w:val="0"/>
              <w:rPr>
                <w:szCs w:val="22"/>
              </w:rPr>
            </w:pPr>
            <w:r w:rsidRPr="00302D71">
              <w:rPr>
                <w:szCs w:val="22"/>
              </w:rPr>
              <w:t>51.8</w:t>
            </w:r>
          </w:p>
        </w:tc>
        <w:tc>
          <w:tcPr>
            <w:tcW w:w="964" w:type="dxa"/>
            <w:tcBorders>
              <w:bottom w:val="single" w:sz="4" w:space="0" w:color="auto"/>
            </w:tcBorders>
            <w:noWrap/>
            <w:tcMar>
              <w:left w:w="28" w:type="dxa"/>
              <w:right w:w="28" w:type="dxa"/>
            </w:tcMar>
          </w:tcPr>
          <w:p w14:paraId="738D3C35" w14:textId="3D736769" w:rsidR="003542E0" w:rsidRPr="00302D71" w:rsidRDefault="003542E0" w:rsidP="00EF6E0C">
            <w:pPr>
              <w:widowControl w:val="0"/>
              <w:tabs>
                <w:tab w:val="decimal" w:pos="567"/>
              </w:tabs>
              <w:autoSpaceDE w:val="0"/>
              <w:autoSpaceDN w:val="0"/>
              <w:adjustRightInd w:val="0"/>
              <w:rPr>
                <w:szCs w:val="22"/>
              </w:rPr>
            </w:pPr>
            <w:r w:rsidRPr="00302D71">
              <w:rPr>
                <w:szCs w:val="22"/>
              </w:rPr>
              <w:t>53.3</w:t>
            </w:r>
          </w:p>
        </w:tc>
        <w:tc>
          <w:tcPr>
            <w:tcW w:w="964" w:type="dxa"/>
            <w:tcBorders>
              <w:bottom w:val="single" w:sz="4" w:space="0" w:color="auto"/>
            </w:tcBorders>
            <w:noWrap/>
            <w:tcMar>
              <w:left w:w="28" w:type="dxa"/>
              <w:right w:w="28" w:type="dxa"/>
            </w:tcMar>
          </w:tcPr>
          <w:p w14:paraId="4E967B5C" w14:textId="69C5554D" w:rsidR="003542E0" w:rsidRPr="00302D71" w:rsidRDefault="003542E0" w:rsidP="00EF6E0C">
            <w:pPr>
              <w:widowControl w:val="0"/>
              <w:tabs>
                <w:tab w:val="decimal" w:pos="567"/>
              </w:tabs>
              <w:autoSpaceDE w:val="0"/>
              <w:autoSpaceDN w:val="0"/>
              <w:adjustRightInd w:val="0"/>
              <w:rPr>
                <w:szCs w:val="22"/>
              </w:rPr>
            </w:pPr>
            <w:r w:rsidRPr="00302D71">
              <w:rPr>
                <w:szCs w:val="22"/>
              </w:rPr>
              <w:t>52.8</w:t>
            </w:r>
          </w:p>
        </w:tc>
        <w:tc>
          <w:tcPr>
            <w:tcW w:w="964" w:type="dxa"/>
            <w:tcBorders>
              <w:bottom w:val="single" w:sz="4" w:space="0" w:color="auto"/>
            </w:tcBorders>
            <w:noWrap/>
            <w:tcMar>
              <w:left w:w="28" w:type="dxa"/>
              <w:right w:w="28" w:type="dxa"/>
            </w:tcMar>
          </w:tcPr>
          <w:p w14:paraId="5E96BF04" w14:textId="44317AF3" w:rsidR="003542E0" w:rsidRPr="00302D71" w:rsidRDefault="003542E0" w:rsidP="00EF6E0C">
            <w:pPr>
              <w:widowControl w:val="0"/>
              <w:tabs>
                <w:tab w:val="decimal" w:pos="567"/>
              </w:tabs>
              <w:autoSpaceDE w:val="0"/>
              <w:autoSpaceDN w:val="0"/>
              <w:adjustRightInd w:val="0"/>
              <w:rPr>
                <w:szCs w:val="22"/>
              </w:rPr>
            </w:pPr>
            <w:r w:rsidRPr="00302D71">
              <w:rPr>
                <w:szCs w:val="22"/>
              </w:rPr>
              <w:t>52.8</w:t>
            </w:r>
          </w:p>
        </w:tc>
        <w:tc>
          <w:tcPr>
            <w:tcW w:w="964" w:type="dxa"/>
            <w:tcBorders>
              <w:bottom w:val="single" w:sz="4" w:space="0" w:color="auto"/>
            </w:tcBorders>
            <w:noWrap/>
            <w:tcMar>
              <w:left w:w="28" w:type="dxa"/>
              <w:right w:w="28" w:type="dxa"/>
            </w:tcMar>
          </w:tcPr>
          <w:p w14:paraId="01CD1CFF" w14:textId="618A0AA2" w:rsidR="003542E0" w:rsidRPr="00302D71" w:rsidRDefault="003542E0" w:rsidP="00EF6E0C">
            <w:pPr>
              <w:widowControl w:val="0"/>
              <w:tabs>
                <w:tab w:val="decimal" w:pos="567"/>
              </w:tabs>
              <w:autoSpaceDE w:val="0"/>
              <w:autoSpaceDN w:val="0"/>
              <w:adjustRightInd w:val="0"/>
              <w:rPr>
                <w:szCs w:val="22"/>
              </w:rPr>
            </w:pPr>
            <w:r w:rsidRPr="00302D71">
              <w:rPr>
                <w:szCs w:val="22"/>
              </w:rPr>
              <w:t>46.0</w:t>
            </w:r>
          </w:p>
        </w:tc>
        <w:tc>
          <w:tcPr>
            <w:tcW w:w="964" w:type="dxa"/>
            <w:tcBorders>
              <w:bottom w:val="single" w:sz="4" w:space="0" w:color="auto"/>
            </w:tcBorders>
            <w:noWrap/>
            <w:tcMar>
              <w:left w:w="28" w:type="dxa"/>
              <w:right w:w="28" w:type="dxa"/>
            </w:tcMar>
          </w:tcPr>
          <w:p w14:paraId="496A4C89" w14:textId="70DF9E2F" w:rsidR="003542E0" w:rsidRPr="00302D71" w:rsidRDefault="003542E0" w:rsidP="00EF6E0C">
            <w:pPr>
              <w:widowControl w:val="0"/>
              <w:tabs>
                <w:tab w:val="decimal" w:pos="567"/>
              </w:tabs>
              <w:autoSpaceDE w:val="0"/>
              <w:autoSpaceDN w:val="0"/>
              <w:adjustRightInd w:val="0"/>
              <w:rPr>
                <w:szCs w:val="22"/>
              </w:rPr>
            </w:pPr>
            <w:r w:rsidRPr="00302D71">
              <w:rPr>
                <w:szCs w:val="22"/>
              </w:rPr>
              <w:t>52.3</w:t>
            </w:r>
          </w:p>
        </w:tc>
        <w:tc>
          <w:tcPr>
            <w:tcW w:w="964" w:type="dxa"/>
            <w:tcBorders>
              <w:bottom w:val="single" w:sz="4" w:space="0" w:color="auto"/>
            </w:tcBorders>
            <w:noWrap/>
            <w:tcMar>
              <w:left w:w="28" w:type="dxa"/>
              <w:right w:w="28" w:type="dxa"/>
            </w:tcMar>
          </w:tcPr>
          <w:p w14:paraId="55068CC2" w14:textId="74DC7CBC" w:rsidR="003542E0" w:rsidRPr="00302D71" w:rsidRDefault="003542E0" w:rsidP="00EF6E0C">
            <w:pPr>
              <w:widowControl w:val="0"/>
              <w:tabs>
                <w:tab w:val="decimal" w:pos="567"/>
              </w:tabs>
              <w:autoSpaceDE w:val="0"/>
              <w:autoSpaceDN w:val="0"/>
              <w:adjustRightInd w:val="0"/>
              <w:rPr>
                <w:szCs w:val="22"/>
              </w:rPr>
            </w:pPr>
            <w:r w:rsidRPr="00302D71">
              <w:rPr>
                <w:szCs w:val="22"/>
              </w:rPr>
              <w:t>50.8</w:t>
            </w:r>
          </w:p>
        </w:tc>
      </w:tr>
      <w:tr w:rsidR="003542E0" w:rsidRPr="00302D71" w14:paraId="3AB4A957" w14:textId="77777777" w:rsidTr="00302D71">
        <w:tc>
          <w:tcPr>
            <w:tcW w:w="851" w:type="dxa"/>
            <w:tcBorders>
              <w:top w:val="single" w:sz="4" w:space="0" w:color="auto"/>
              <w:bottom w:val="single" w:sz="4" w:space="0" w:color="auto"/>
            </w:tcBorders>
            <w:noWrap/>
            <w:tcMar>
              <w:left w:w="28" w:type="dxa"/>
              <w:right w:w="28" w:type="dxa"/>
            </w:tcMar>
          </w:tcPr>
          <w:p w14:paraId="6029AE2C" w14:textId="179698A4" w:rsidR="003542E0" w:rsidRPr="00302D71" w:rsidRDefault="00686AAE" w:rsidP="00EF6E0C">
            <w:pPr>
              <w:widowControl w:val="0"/>
              <w:tabs>
                <w:tab w:val="decimal" w:pos="567"/>
              </w:tabs>
              <w:autoSpaceDE w:val="0"/>
              <w:autoSpaceDN w:val="0"/>
              <w:adjustRightInd w:val="0"/>
              <w:rPr>
                <w:szCs w:val="22"/>
              </w:rPr>
            </w:pPr>
            <w:r w:rsidRPr="00302D71">
              <w:rPr>
                <w:b/>
                <w:szCs w:val="22"/>
              </w:rPr>
              <w:t>B</w:t>
            </w:r>
            <w:r w:rsidRPr="00302D71">
              <w:rPr>
                <w:szCs w:val="22"/>
              </w:rPr>
              <w:t xml:space="preserve"> shift</w:t>
            </w:r>
          </w:p>
        </w:tc>
        <w:tc>
          <w:tcPr>
            <w:tcW w:w="964" w:type="dxa"/>
            <w:tcBorders>
              <w:top w:val="single" w:sz="4" w:space="0" w:color="auto"/>
              <w:bottom w:val="single" w:sz="4" w:space="0" w:color="auto"/>
            </w:tcBorders>
            <w:noWrap/>
            <w:tcMar>
              <w:left w:w="28" w:type="dxa"/>
              <w:right w:w="28" w:type="dxa"/>
            </w:tcMar>
          </w:tcPr>
          <w:p w14:paraId="3A0BC5F2" w14:textId="2B1C208D" w:rsidR="003542E0" w:rsidRPr="00302D71" w:rsidRDefault="003542E0" w:rsidP="00EF6E0C">
            <w:pPr>
              <w:widowControl w:val="0"/>
              <w:tabs>
                <w:tab w:val="decimal" w:pos="567"/>
              </w:tabs>
              <w:autoSpaceDE w:val="0"/>
              <w:autoSpaceDN w:val="0"/>
              <w:adjustRightInd w:val="0"/>
              <w:rPr>
                <w:szCs w:val="22"/>
              </w:rPr>
            </w:pPr>
            <w:r w:rsidRPr="00302D71">
              <w:rPr>
                <w:szCs w:val="22"/>
              </w:rPr>
              <w:t>-7.0</w:t>
            </w:r>
          </w:p>
        </w:tc>
        <w:tc>
          <w:tcPr>
            <w:tcW w:w="964" w:type="dxa"/>
            <w:tcBorders>
              <w:top w:val="single" w:sz="4" w:space="0" w:color="auto"/>
              <w:bottom w:val="single" w:sz="4" w:space="0" w:color="auto"/>
            </w:tcBorders>
            <w:noWrap/>
            <w:tcMar>
              <w:left w:w="28" w:type="dxa"/>
              <w:right w:w="28" w:type="dxa"/>
            </w:tcMar>
          </w:tcPr>
          <w:p w14:paraId="03E16098" w14:textId="711992F7" w:rsidR="003542E0" w:rsidRPr="00302D71" w:rsidRDefault="003542E0" w:rsidP="00EF6E0C">
            <w:pPr>
              <w:widowControl w:val="0"/>
              <w:tabs>
                <w:tab w:val="decimal" w:pos="567"/>
              </w:tabs>
              <w:autoSpaceDE w:val="0"/>
              <w:autoSpaceDN w:val="0"/>
              <w:adjustRightInd w:val="0"/>
              <w:rPr>
                <w:szCs w:val="22"/>
              </w:rPr>
            </w:pPr>
            <w:r w:rsidRPr="00302D71">
              <w:rPr>
                <w:szCs w:val="22"/>
              </w:rPr>
              <w:t>-6.5</w:t>
            </w:r>
          </w:p>
        </w:tc>
        <w:tc>
          <w:tcPr>
            <w:tcW w:w="964" w:type="dxa"/>
            <w:tcBorders>
              <w:top w:val="single" w:sz="4" w:space="0" w:color="auto"/>
              <w:bottom w:val="single" w:sz="4" w:space="0" w:color="auto"/>
            </w:tcBorders>
            <w:noWrap/>
            <w:tcMar>
              <w:left w:w="28" w:type="dxa"/>
              <w:right w:w="28" w:type="dxa"/>
            </w:tcMar>
          </w:tcPr>
          <w:p w14:paraId="48D3492B" w14:textId="7D281473" w:rsidR="003542E0" w:rsidRPr="00302D71" w:rsidRDefault="003542E0" w:rsidP="00EF6E0C">
            <w:pPr>
              <w:widowControl w:val="0"/>
              <w:tabs>
                <w:tab w:val="decimal" w:pos="567"/>
              </w:tabs>
              <w:autoSpaceDE w:val="0"/>
              <w:autoSpaceDN w:val="0"/>
              <w:adjustRightInd w:val="0"/>
              <w:rPr>
                <w:szCs w:val="22"/>
              </w:rPr>
            </w:pPr>
            <w:r w:rsidRPr="00302D71">
              <w:rPr>
                <w:szCs w:val="22"/>
              </w:rPr>
              <w:t>-6.2</w:t>
            </w:r>
          </w:p>
        </w:tc>
        <w:tc>
          <w:tcPr>
            <w:tcW w:w="964" w:type="dxa"/>
            <w:tcBorders>
              <w:top w:val="single" w:sz="4" w:space="0" w:color="auto"/>
              <w:bottom w:val="single" w:sz="4" w:space="0" w:color="auto"/>
            </w:tcBorders>
            <w:noWrap/>
            <w:tcMar>
              <w:left w:w="28" w:type="dxa"/>
              <w:right w:w="28" w:type="dxa"/>
            </w:tcMar>
          </w:tcPr>
          <w:p w14:paraId="6DD8A9E2" w14:textId="05A57066" w:rsidR="003542E0" w:rsidRPr="00302D71" w:rsidRDefault="003542E0" w:rsidP="00EF6E0C">
            <w:pPr>
              <w:widowControl w:val="0"/>
              <w:tabs>
                <w:tab w:val="decimal" w:pos="567"/>
              </w:tabs>
              <w:autoSpaceDE w:val="0"/>
              <w:autoSpaceDN w:val="0"/>
              <w:adjustRightInd w:val="0"/>
              <w:rPr>
                <w:szCs w:val="22"/>
              </w:rPr>
            </w:pPr>
            <w:r w:rsidRPr="00302D71">
              <w:rPr>
                <w:szCs w:val="22"/>
              </w:rPr>
              <w:t>-7.0</w:t>
            </w:r>
          </w:p>
        </w:tc>
        <w:tc>
          <w:tcPr>
            <w:tcW w:w="964" w:type="dxa"/>
            <w:tcBorders>
              <w:top w:val="single" w:sz="4" w:space="0" w:color="auto"/>
              <w:bottom w:val="single" w:sz="4" w:space="0" w:color="auto"/>
            </w:tcBorders>
            <w:noWrap/>
            <w:tcMar>
              <w:left w:w="28" w:type="dxa"/>
              <w:right w:w="28" w:type="dxa"/>
            </w:tcMar>
          </w:tcPr>
          <w:p w14:paraId="3B39D5FB" w14:textId="36D5ACD5" w:rsidR="003542E0" w:rsidRPr="00302D71" w:rsidRDefault="003542E0" w:rsidP="00EF6E0C">
            <w:pPr>
              <w:widowControl w:val="0"/>
              <w:tabs>
                <w:tab w:val="decimal" w:pos="567"/>
              </w:tabs>
              <w:autoSpaceDE w:val="0"/>
              <w:autoSpaceDN w:val="0"/>
              <w:adjustRightInd w:val="0"/>
              <w:rPr>
                <w:szCs w:val="22"/>
              </w:rPr>
            </w:pPr>
            <w:r w:rsidRPr="00302D71">
              <w:rPr>
                <w:szCs w:val="22"/>
              </w:rPr>
              <w:t>-12.0</w:t>
            </w:r>
          </w:p>
        </w:tc>
        <w:tc>
          <w:tcPr>
            <w:tcW w:w="964" w:type="dxa"/>
            <w:tcBorders>
              <w:top w:val="single" w:sz="4" w:space="0" w:color="auto"/>
              <w:bottom w:val="single" w:sz="4" w:space="0" w:color="auto"/>
            </w:tcBorders>
            <w:noWrap/>
            <w:tcMar>
              <w:left w:w="28" w:type="dxa"/>
              <w:right w:w="28" w:type="dxa"/>
            </w:tcMar>
          </w:tcPr>
          <w:p w14:paraId="155D6AE2" w14:textId="166C247C" w:rsidR="003542E0" w:rsidRPr="00302D71" w:rsidRDefault="001A0F34" w:rsidP="00EF6E0C">
            <w:pPr>
              <w:widowControl w:val="0"/>
              <w:tabs>
                <w:tab w:val="decimal" w:pos="567"/>
              </w:tabs>
              <w:autoSpaceDE w:val="0"/>
              <w:autoSpaceDN w:val="0"/>
              <w:adjustRightInd w:val="0"/>
              <w:rPr>
                <w:szCs w:val="22"/>
              </w:rPr>
            </w:pPr>
            <w:r w:rsidRPr="00302D71">
              <w:rPr>
                <w:szCs w:val="22"/>
              </w:rPr>
              <w:t>0.0</w:t>
            </w:r>
          </w:p>
        </w:tc>
        <w:tc>
          <w:tcPr>
            <w:tcW w:w="964" w:type="dxa"/>
            <w:tcBorders>
              <w:top w:val="single" w:sz="4" w:space="0" w:color="auto"/>
              <w:bottom w:val="single" w:sz="4" w:space="0" w:color="auto"/>
            </w:tcBorders>
            <w:noWrap/>
            <w:tcMar>
              <w:left w:w="28" w:type="dxa"/>
              <w:right w:w="28" w:type="dxa"/>
            </w:tcMar>
          </w:tcPr>
          <w:p w14:paraId="3BDA2470" w14:textId="4DC07240" w:rsidR="003542E0" w:rsidRPr="00302D71" w:rsidRDefault="001A0F34" w:rsidP="00EF6E0C">
            <w:pPr>
              <w:widowControl w:val="0"/>
              <w:tabs>
                <w:tab w:val="decimal" w:pos="567"/>
              </w:tabs>
              <w:autoSpaceDE w:val="0"/>
              <w:autoSpaceDN w:val="0"/>
              <w:adjustRightInd w:val="0"/>
              <w:rPr>
                <w:szCs w:val="22"/>
              </w:rPr>
            </w:pPr>
            <w:r w:rsidRPr="00302D71">
              <w:rPr>
                <w:szCs w:val="22"/>
              </w:rPr>
              <w:t>0.0</w:t>
            </w:r>
          </w:p>
        </w:tc>
      </w:tr>
    </w:tbl>
    <w:p w14:paraId="7A5BC0F7" w14:textId="24E8C0B5" w:rsidR="00326D20" w:rsidRPr="00302D71" w:rsidRDefault="00326D20" w:rsidP="0053085E">
      <w:pPr>
        <w:widowControl w:val="0"/>
        <w:autoSpaceDE w:val="0"/>
        <w:autoSpaceDN w:val="0"/>
        <w:adjustRightInd w:val="0"/>
        <w:rPr>
          <w:rFonts w:cs="TimesNewRomanPSMT"/>
          <w:szCs w:val="22"/>
        </w:rPr>
      </w:pPr>
      <w:r w:rsidRPr="00302D71">
        <w:rPr>
          <w:rFonts w:cs="TimesNewRomanPSMT"/>
          <w:b/>
          <w:szCs w:val="22"/>
        </w:rPr>
        <w:t>A</w:t>
      </w:r>
      <w:r w:rsidRPr="00302D71">
        <w:rPr>
          <w:rFonts w:cs="TimesNewRomanPSMT"/>
          <w:szCs w:val="22"/>
        </w:rPr>
        <w:t>: UT hours</w:t>
      </w:r>
      <w:r w:rsidRPr="00302D71">
        <w:rPr>
          <w:rFonts w:cs="TimesNewRomanPSMT"/>
          <w:szCs w:val="22"/>
        </w:rPr>
        <w:tab/>
      </w:r>
      <w:r w:rsidR="0053085E" w:rsidRPr="00302D71">
        <w:rPr>
          <w:rFonts w:cs="TimesNewRomanPSMT"/>
          <w:szCs w:val="22"/>
        </w:rPr>
        <w:tab/>
      </w:r>
      <w:r w:rsidRPr="00302D71">
        <w:rPr>
          <w:rFonts w:cs="TimesNewRomanPSMT"/>
          <w:szCs w:val="22"/>
        </w:rPr>
        <w:t>18</w:t>
      </w:r>
      <w:r w:rsidRPr="00302D71">
        <w:rPr>
          <w:rFonts w:cs="TimesNewRomanPSMT"/>
          <w:szCs w:val="22"/>
        </w:rPr>
        <w:tab/>
        <w:t>19</w:t>
      </w:r>
      <w:r w:rsidRPr="00302D71">
        <w:rPr>
          <w:rFonts w:cs="TimesNewRomanPSMT"/>
          <w:szCs w:val="22"/>
        </w:rPr>
        <w:tab/>
        <w:t>20</w:t>
      </w:r>
      <w:r w:rsidRPr="00302D71">
        <w:rPr>
          <w:rFonts w:cs="TimesNewRomanPSMT"/>
          <w:szCs w:val="22"/>
        </w:rPr>
        <w:tab/>
        <w:t>21</w:t>
      </w:r>
      <w:r w:rsidRPr="00302D71">
        <w:rPr>
          <w:rFonts w:cs="TimesNewRomanPSMT"/>
          <w:szCs w:val="22"/>
        </w:rPr>
        <w:tab/>
      </w:r>
      <w:r w:rsidRPr="00302D71">
        <w:rPr>
          <w:rFonts w:cs="TimesNewRomanPSMT"/>
          <w:szCs w:val="22"/>
        </w:rPr>
        <w:tab/>
        <w:t>23</w:t>
      </w:r>
      <w:r w:rsidRPr="00302D71">
        <w:rPr>
          <w:rFonts w:cs="TimesNewRomanPSMT"/>
          <w:szCs w:val="22"/>
        </w:rPr>
        <w:tab/>
        <w:t>00</w:t>
      </w:r>
      <w:r w:rsidRPr="00302D71">
        <w:rPr>
          <w:rFonts w:cs="TimesNewRomanPSMT"/>
          <w:szCs w:val="22"/>
        </w:rPr>
        <w:tab/>
        <w:t>01</w:t>
      </w:r>
      <w:r w:rsidRPr="00302D71">
        <w:rPr>
          <w:rFonts w:cs="TimesNewRomanPSMT"/>
          <w:szCs w:val="22"/>
        </w:rPr>
        <w:tab/>
        <w:t>02</w:t>
      </w:r>
      <w:r w:rsidRPr="00302D71">
        <w:rPr>
          <w:rFonts w:cs="TimesNewRomanPSMT"/>
          <w:szCs w:val="22"/>
        </w:rPr>
        <w:tab/>
        <w:t>03</w:t>
      </w:r>
      <w:r w:rsidRPr="00302D71">
        <w:rPr>
          <w:rFonts w:cs="TimesNewRomanPSMT"/>
          <w:szCs w:val="22"/>
        </w:rPr>
        <w:tab/>
      </w:r>
      <w:r w:rsidRPr="00302D71">
        <w:rPr>
          <w:rFonts w:cs="TimesNewRomanPSMT"/>
          <w:szCs w:val="22"/>
        </w:rPr>
        <w:tab/>
        <w:t>05</w:t>
      </w:r>
      <w:r w:rsidRPr="00302D71">
        <w:rPr>
          <w:rFonts w:cs="TimesNewRomanPSMT"/>
          <w:szCs w:val="22"/>
        </w:rPr>
        <w:tab/>
        <w:t>06</w:t>
      </w:r>
      <w:r w:rsidRPr="00302D71">
        <w:rPr>
          <w:rFonts w:cs="TimesNewRomanPSMT"/>
          <w:szCs w:val="22"/>
        </w:rPr>
        <w:tab/>
        <w:t>07</w:t>
      </w:r>
      <w:r w:rsidRPr="00302D71">
        <w:rPr>
          <w:rFonts w:cs="TimesNewRomanPSMT"/>
          <w:szCs w:val="22"/>
        </w:rPr>
        <w:tab/>
        <w:t>08</w:t>
      </w:r>
      <w:r w:rsidRPr="00302D71">
        <w:rPr>
          <w:rFonts w:cs="TimesNewRomanPSMT"/>
          <w:szCs w:val="22"/>
        </w:rPr>
        <w:tab/>
        <w:t>09</w:t>
      </w:r>
      <w:r w:rsidRPr="00302D71">
        <w:rPr>
          <w:rFonts w:cs="TimesNewRomanPSMT"/>
          <w:szCs w:val="22"/>
        </w:rPr>
        <w:tab/>
      </w:r>
      <w:r w:rsidRPr="00302D71">
        <w:rPr>
          <w:rFonts w:cs="TimesNewRomanPSMT"/>
          <w:szCs w:val="22"/>
        </w:rPr>
        <w:tab/>
        <w:t>11</w:t>
      </w:r>
    </w:p>
    <w:p w14:paraId="2D06BC4B" w14:textId="1035AC2F" w:rsidR="00326D20" w:rsidRPr="00302D71" w:rsidRDefault="00326D20" w:rsidP="00E75EF7">
      <w:pPr>
        <w:spacing w:after="200"/>
        <w:rPr>
          <w:szCs w:val="22"/>
        </w:rPr>
      </w:pPr>
      <w:r w:rsidRPr="00302D71">
        <w:rPr>
          <w:b/>
          <w:szCs w:val="22"/>
        </w:rPr>
        <w:t>B</w:t>
      </w:r>
      <w:r w:rsidRPr="00302D71">
        <w:rPr>
          <w:szCs w:val="22"/>
        </w:rPr>
        <w:t>: UT hours</w:t>
      </w:r>
      <w:r w:rsidRPr="00302D71">
        <w:rPr>
          <w:szCs w:val="22"/>
        </w:rPr>
        <w:tab/>
      </w:r>
      <w:r w:rsidRPr="00302D71">
        <w:rPr>
          <w:szCs w:val="22"/>
        </w:rPr>
        <w:tab/>
      </w:r>
      <w:r w:rsidR="0053085E" w:rsidRPr="00302D71">
        <w:rPr>
          <w:szCs w:val="22"/>
        </w:rPr>
        <w:tab/>
      </w:r>
      <w:r w:rsidRPr="00302D71">
        <w:rPr>
          <w:szCs w:val="22"/>
        </w:rPr>
        <w:tab/>
      </w:r>
      <w:r w:rsidRPr="00302D71">
        <w:rPr>
          <w:szCs w:val="22"/>
        </w:rPr>
        <w:tab/>
      </w:r>
      <w:r w:rsidRPr="00302D71">
        <w:rPr>
          <w:szCs w:val="22"/>
        </w:rPr>
        <w:tab/>
        <w:t>22</w:t>
      </w:r>
      <w:r w:rsidRPr="00302D71">
        <w:rPr>
          <w:szCs w:val="22"/>
        </w:rPr>
        <w:tab/>
      </w:r>
      <w:r w:rsidRPr="00302D71">
        <w:rPr>
          <w:szCs w:val="22"/>
        </w:rPr>
        <w:tab/>
      </w:r>
      <w:r w:rsidRPr="00302D71">
        <w:rPr>
          <w:szCs w:val="22"/>
        </w:rPr>
        <w:tab/>
      </w:r>
      <w:r w:rsidRPr="00302D71">
        <w:rPr>
          <w:szCs w:val="22"/>
        </w:rPr>
        <w:tab/>
      </w:r>
      <w:r w:rsidRPr="00302D71">
        <w:rPr>
          <w:szCs w:val="22"/>
        </w:rPr>
        <w:tab/>
      </w:r>
      <w:r w:rsidRPr="00302D71">
        <w:rPr>
          <w:szCs w:val="22"/>
        </w:rPr>
        <w:tab/>
        <w:t>04</w:t>
      </w:r>
      <w:r w:rsidRPr="00302D71">
        <w:rPr>
          <w:szCs w:val="22"/>
        </w:rPr>
        <w:tab/>
      </w:r>
      <w:r w:rsidRPr="00302D71">
        <w:rPr>
          <w:szCs w:val="22"/>
        </w:rPr>
        <w:tab/>
      </w:r>
      <w:r w:rsidRPr="00302D71">
        <w:rPr>
          <w:szCs w:val="22"/>
        </w:rPr>
        <w:tab/>
      </w:r>
      <w:r w:rsidRPr="00302D71">
        <w:rPr>
          <w:szCs w:val="22"/>
        </w:rPr>
        <w:tab/>
      </w:r>
      <w:r w:rsidRPr="00302D71">
        <w:rPr>
          <w:szCs w:val="22"/>
        </w:rPr>
        <w:tab/>
      </w:r>
      <w:r w:rsidRPr="00302D71">
        <w:rPr>
          <w:szCs w:val="22"/>
        </w:rPr>
        <w:tab/>
        <w:t>10</w:t>
      </w:r>
    </w:p>
    <w:p w14:paraId="0584581D" w14:textId="77777777" w:rsidR="00EA07F5" w:rsidRDefault="0094738B" w:rsidP="00D36BD8">
      <w:pPr>
        <w:pStyle w:val="BodyText"/>
      </w:pPr>
      <w:r w:rsidRPr="00D36BD8">
        <w:t>According to metadata supplied by the Bureau of Meteorology</w:t>
      </w:r>
      <w:r w:rsidR="00E31FFD" w:rsidRPr="00D36BD8">
        <w:t xml:space="preserve"> with the initial release</w:t>
      </w:r>
      <w:r w:rsidRPr="00D36BD8">
        <w:t xml:space="preserve">, the data have been checked against 1-minute measurements from Bureau instruments; those sites that measure </w:t>
      </w:r>
      <w:r w:rsidRPr="00302D71">
        <w:rPr>
          <w:i/>
        </w:rPr>
        <w:t>G</w:t>
      </w:r>
      <w:r w:rsidRPr="00D36BD8">
        <w:t xml:space="preserve">, </w:t>
      </w:r>
      <w:r w:rsidRPr="00302D71">
        <w:rPr>
          <w:i/>
        </w:rPr>
        <w:t>F</w:t>
      </w:r>
      <w:r w:rsidR="00CD0F6A" w:rsidRPr="00D36BD8">
        <w:t xml:space="preserve">, </w:t>
      </w:r>
      <w:r w:rsidRPr="00D36BD8">
        <w:t xml:space="preserve">and </w:t>
      </w:r>
      <w:r w:rsidRPr="00302D71">
        <w:rPr>
          <w:i/>
        </w:rPr>
        <w:t>R</w:t>
      </w:r>
      <w:r w:rsidRPr="00D36BD8">
        <w:t>, as used for hourly totals in Nat</w:t>
      </w:r>
      <w:r w:rsidR="00FC1B50" w:rsidRPr="00D36BD8">
        <w:t>HERS. The description includes:</w:t>
      </w:r>
    </w:p>
    <w:p w14:paraId="2AC6F0D3" w14:textId="76CC48A1" w:rsidR="00FC1B50" w:rsidRPr="00EA07F5" w:rsidRDefault="0094738B" w:rsidP="00EA07F5">
      <w:pPr>
        <w:pStyle w:val="BodyText"/>
        <w:numPr>
          <w:ilvl w:val="0"/>
          <w:numId w:val="23"/>
        </w:numPr>
        <w:rPr>
          <w:i/>
        </w:rPr>
      </w:pPr>
      <w:r w:rsidRPr="00EA07F5">
        <w:rPr>
          <w:i/>
        </w:rPr>
        <w:t>The mean bias difference (average of the satellite - surface difference), calculated on an annual basis across all surface sites, is +11 to +40 W m</w:t>
      </w:r>
      <w:r w:rsidR="00FC1B50" w:rsidRPr="00EA07F5">
        <w:rPr>
          <w:i/>
          <w:vertAlign w:val="superscript"/>
        </w:rPr>
        <w:t>-2</w:t>
      </w:r>
      <w:r w:rsidRPr="00EA07F5">
        <w:rPr>
          <w:i/>
        </w:rPr>
        <w:t xml:space="preserve"> and typically around +20 </w:t>
      </w:r>
      <w:r w:rsidR="00FC1B50" w:rsidRPr="00EA07F5">
        <w:rPr>
          <w:i/>
        </w:rPr>
        <w:t>W m</w:t>
      </w:r>
      <w:r w:rsidR="00FC1B50" w:rsidRPr="00EA07F5">
        <w:rPr>
          <w:i/>
          <w:vertAlign w:val="superscript"/>
        </w:rPr>
        <w:t>-2</w:t>
      </w:r>
      <w:r w:rsidRPr="00EA07F5">
        <w:rPr>
          <w:i/>
        </w:rPr>
        <w:t xml:space="preserve">. This is +4% of the mean irradiance of around 480 </w:t>
      </w:r>
      <w:r w:rsidR="00FC1B50" w:rsidRPr="00EA07F5">
        <w:rPr>
          <w:i/>
        </w:rPr>
        <w:t>W m-2</w:t>
      </w:r>
      <w:r w:rsidRPr="00EA07F5">
        <w:rPr>
          <w:i/>
        </w:rPr>
        <w:t xml:space="preserve">. The root mean square difference, calculated on a similar basis, is around 130 </w:t>
      </w:r>
      <w:r w:rsidR="00FC1B50" w:rsidRPr="00EA07F5">
        <w:rPr>
          <w:i/>
        </w:rPr>
        <w:t>W m</w:t>
      </w:r>
      <w:r w:rsidR="00FC1B50" w:rsidRPr="00EA07F5">
        <w:rPr>
          <w:i/>
          <w:vertAlign w:val="superscript"/>
        </w:rPr>
        <w:t>-2</w:t>
      </w:r>
      <w:r w:rsidRPr="00EA07F5">
        <w:rPr>
          <w:i/>
        </w:rPr>
        <w:t>, which</w:t>
      </w:r>
      <w:r w:rsidR="00EA07F5" w:rsidRPr="00EA07F5">
        <w:rPr>
          <w:i/>
        </w:rPr>
        <w:t xml:space="preserve"> is 27% of the mean irradiance.</w:t>
      </w:r>
    </w:p>
    <w:p w14:paraId="2D11A92B" w14:textId="239E63A8" w:rsidR="001B35C2" w:rsidRPr="00EA07F5" w:rsidRDefault="001B35C2" w:rsidP="00EA07F5">
      <w:pPr>
        <w:pStyle w:val="BodyText"/>
        <w:numPr>
          <w:ilvl w:val="0"/>
          <w:numId w:val="23"/>
        </w:numPr>
        <w:rPr>
          <w:i/>
        </w:rPr>
      </w:pPr>
      <w:r w:rsidRPr="00EA07F5">
        <w:rPr>
          <w:i/>
        </w:rPr>
        <w:t>It should be noted that a particular [satellite-derived] value may not be representative of a 1-hour period, due to variations in the solar zenith angle during the hour, and most significantly because of variations in atmospheric</w:t>
      </w:r>
      <w:r w:rsidR="00EA07F5" w:rsidRPr="00EA07F5">
        <w:rPr>
          <w:i/>
        </w:rPr>
        <w:t xml:space="preserve"> conditions such as cloudiness.</w:t>
      </w:r>
    </w:p>
    <w:p w14:paraId="19939A49" w14:textId="6AD69893" w:rsidR="001B35C2" w:rsidRPr="00D36BD8" w:rsidRDefault="001B35C2" w:rsidP="00D36BD8">
      <w:pPr>
        <w:pStyle w:val="BodyText"/>
      </w:pPr>
      <w:r w:rsidRPr="00D36BD8">
        <w:t xml:space="preserve">To confirm the suitability of the satellite-derived estimates, we looked at their correlation with </w:t>
      </w:r>
      <w:r w:rsidR="00017F29" w:rsidRPr="00D36BD8">
        <w:t xml:space="preserve">ground-based </w:t>
      </w:r>
      <w:r w:rsidRPr="00D36BD8">
        <w:t>measurements in the NatHERS files (MST), as shown in</w:t>
      </w:r>
      <w:r w:rsidR="00EB5C0C" w:rsidRPr="00D36BD8">
        <w:t xml:space="preserve"> </w:t>
      </w:r>
      <w:r w:rsidR="00EB5C0C" w:rsidRPr="00D36BD8">
        <w:fldChar w:fldCharType="begin"/>
      </w:r>
      <w:r w:rsidR="00EB5C0C" w:rsidRPr="00D36BD8">
        <w:instrText xml:space="preserve"> REF _Ref243543962 \n </w:instrText>
      </w:r>
      <w:r w:rsidR="00416715" w:rsidRPr="00D36BD8">
        <w:instrText xml:space="preserve"> \* MERGEFORMAT </w:instrText>
      </w:r>
      <w:r w:rsidR="00EB5C0C" w:rsidRPr="00D36BD8">
        <w:fldChar w:fldCharType="separate"/>
      </w:r>
      <w:r w:rsidR="002A1F96">
        <w:t>Figure 18</w:t>
      </w:r>
      <w:r w:rsidR="00EB5C0C" w:rsidRPr="00D36BD8">
        <w:fldChar w:fldCharType="end"/>
      </w:r>
      <w:r w:rsidRPr="00D36BD8">
        <w:t>. As expected, the correlation was closest when the satellite-derived values were interpolated from measurement minute to the centre of the hour; it was then comparable to the figures quoted above.</w:t>
      </w:r>
    </w:p>
    <w:p w14:paraId="4E9296D2" w14:textId="77777777" w:rsidR="001B35C2" w:rsidRPr="00056A0D" w:rsidRDefault="001B35C2" w:rsidP="00AB47E1">
      <w:pPr>
        <w:pStyle w:val="Figure"/>
      </w:pPr>
      <w:r w:rsidRPr="00056A0D">
        <w:rPr>
          <w:noProof/>
          <w:lang w:val="en-AU" w:eastAsia="en-AU"/>
        </w:rPr>
        <w:drawing>
          <wp:inline distT="0" distB="0" distL="0" distR="0" wp14:anchorId="2C523555" wp14:editId="68D4C7D5">
            <wp:extent cx="3154680" cy="2336800"/>
            <wp:effectExtent l="0" t="0" r="0" b="0"/>
            <wp:docPr id="157" name="Picture 157" descr="Gm_v_Gs_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m_v_Gs_T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4680" cy="2336800"/>
                    </a:xfrm>
                    <a:prstGeom prst="rect">
                      <a:avLst/>
                    </a:prstGeom>
                    <a:noFill/>
                    <a:ln>
                      <a:noFill/>
                    </a:ln>
                  </pic:spPr>
                </pic:pic>
              </a:graphicData>
            </a:graphic>
          </wp:inline>
        </w:drawing>
      </w:r>
    </w:p>
    <w:p w14:paraId="68B0C7E2" w14:textId="2B4A00DA" w:rsidR="001B35C2" w:rsidRPr="001C180A" w:rsidRDefault="001B35C2" w:rsidP="00AB47E1">
      <w:pPr>
        <w:pStyle w:val="Figurecaption"/>
      </w:pPr>
      <w:bookmarkStart w:id="57" w:name="_Ref243543962"/>
      <w:r w:rsidRPr="002D6F17">
        <w:t>Measured hourly and satellite-derived instantaneous global irradiance interpolated to the same times at Tullamarine. Contours in red show the 5th, 10th, 90th and 95th percentiles</w:t>
      </w:r>
      <w:r w:rsidRPr="001C180A">
        <w:t>.</w:t>
      </w:r>
      <w:bookmarkEnd w:id="57"/>
    </w:p>
    <w:p w14:paraId="60F121E2" w14:textId="418021C1" w:rsidR="000A52D7" w:rsidRPr="00D36BD8" w:rsidRDefault="000A52D7" w:rsidP="00D36BD8">
      <w:pPr>
        <w:pStyle w:val="BodyText"/>
      </w:pPr>
      <w:r w:rsidRPr="00D36BD8">
        <w:lastRenderedPageBreak/>
        <w:t>As a f</w:t>
      </w:r>
      <w:r w:rsidR="00E75EF7">
        <w:t>urther test, we examined the satellite</w:t>
      </w:r>
      <w:r w:rsidRPr="00D36BD8">
        <w:t xml:space="preserve"> data for </w:t>
      </w:r>
      <w:r w:rsidR="00EB5C0C" w:rsidRPr="00D36BD8">
        <w:t xml:space="preserve">the </w:t>
      </w:r>
      <w:r w:rsidRPr="00D36BD8">
        <w:t xml:space="preserve">relationship illustrated in </w:t>
      </w:r>
      <w:r w:rsidR="00EB5C0C" w:rsidRPr="00D36BD8">
        <w:fldChar w:fldCharType="begin"/>
      </w:r>
      <w:r w:rsidR="00EB5C0C" w:rsidRPr="00D36BD8">
        <w:instrText xml:space="preserve"> REF _Ref243542457 \n </w:instrText>
      </w:r>
      <w:r w:rsidR="00416715" w:rsidRPr="00D36BD8">
        <w:instrText xml:space="preserve"> \* MERGEFORMAT </w:instrText>
      </w:r>
      <w:r w:rsidR="00EB5C0C" w:rsidRPr="00D36BD8">
        <w:fldChar w:fldCharType="separate"/>
      </w:r>
      <w:r w:rsidR="002A1F96">
        <w:t>Figure 12</w:t>
      </w:r>
      <w:r w:rsidR="00EB5C0C" w:rsidRPr="00D36BD8">
        <w:fldChar w:fldCharType="end"/>
      </w:r>
      <w:r w:rsidR="00EB5C0C" w:rsidRPr="00D36BD8">
        <w:t xml:space="preserve"> </w:t>
      </w:r>
      <w:r w:rsidRPr="00D36BD8">
        <w:t>and</w:t>
      </w:r>
      <w:r w:rsidR="00EB5C0C" w:rsidRPr="00D36BD8">
        <w:t xml:space="preserve"> </w:t>
      </w:r>
      <w:r w:rsidR="00EB5C0C" w:rsidRPr="00D36BD8">
        <w:fldChar w:fldCharType="begin"/>
      </w:r>
      <w:r w:rsidR="00EB5C0C" w:rsidRPr="00D36BD8">
        <w:instrText xml:space="preserve"> REF _Ref243542531 \n </w:instrText>
      </w:r>
      <w:r w:rsidR="00416715" w:rsidRPr="00D36BD8">
        <w:instrText xml:space="preserve"> \* MERGEFORMAT </w:instrText>
      </w:r>
      <w:r w:rsidR="00EB5C0C" w:rsidRPr="00D36BD8">
        <w:fldChar w:fldCharType="separate"/>
      </w:r>
      <w:r w:rsidR="002A1F96">
        <w:t>Figure 13</w:t>
      </w:r>
      <w:r w:rsidR="00EB5C0C" w:rsidRPr="00D36BD8">
        <w:fldChar w:fldCharType="end"/>
      </w:r>
      <w:r w:rsidRPr="00D36BD8">
        <w:t xml:space="preserve">. </w:t>
      </w:r>
      <w:r w:rsidR="00EB5C0C" w:rsidRPr="00D36BD8">
        <w:t xml:space="preserve">As </w:t>
      </w:r>
      <w:r w:rsidR="00EB5C0C" w:rsidRPr="00D36BD8">
        <w:fldChar w:fldCharType="begin"/>
      </w:r>
      <w:r w:rsidR="00EB5C0C" w:rsidRPr="00D36BD8">
        <w:instrText xml:space="preserve"> REF _Ref243544128 \n </w:instrText>
      </w:r>
      <w:r w:rsidR="00416715" w:rsidRPr="00D36BD8">
        <w:instrText xml:space="preserve"> \* MERGEFORMAT </w:instrText>
      </w:r>
      <w:r w:rsidR="00EB5C0C" w:rsidRPr="00D36BD8">
        <w:fldChar w:fldCharType="separate"/>
      </w:r>
      <w:r w:rsidR="002A1F96">
        <w:t>Figure 19</w:t>
      </w:r>
      <w:r w:rsidR="00EB5C0C" w:rsidRPr="00D36BD8">
        <w:fldChar w:fldCharType="end"/>
      </w:r>
      <w:r w:rsidR="00EB5C0C" w:rsidRPr="00D36BD8">
        <w:t xml:space="preserve"> </w:t>
      </w:r>
      <w:r w:rsidRPr="00D36BD8">
        <w:t>shows</w:t>
      </w:r>
      <w:r w:rsidR="00EB5C0C" w:rsidRPr="00D36BD8">
        <w:t>,</w:t>
      </w:r>
      <w:r w:rsidRPr="00D36BD8">
        <w:t xml:space="preserve"> the satellite-derived data match the ground-based d</w:t>
      </w:r>
      <w:r w:rsidR="00017F29" w:rsidRPr="00D36BD8">
        <w:t xml:space="preserve">ata in this respect, and </w:t>
      </w:r>
      <w:r w:rsidRPr="00D36BD8">
        <w:t>they serve as a very good proxy for hourly data.</w:t>
      </w:r>
    </w:p>
    <w:p w14:paraId="1DADD3D0" w14:textId="77777777" w:rsidR="009E190B" w:rsidRPr="00056A0D" w:rsidRDefault="009E190B" w:rsidP="00AB47E1">
      <w:pPr>
        <w:pStyle w:val="Figure"/>
      </w:pPr>
      <w:r w:rsidRPr="00056A0D">
        <w:rPr>
          <w:noProof/>
          <w:lang w:val="en-AU" w:eastAsia="en-AU"/>
        </w:rPr>
        <w:drawing>
          <wp:inline distT="0" distB="0" distL="0" distR="0" wp14:anchorId="46031AEF" wp14:editId="002D1387">
            <wp:extent cx="4089400" cy="233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vG_TU&amp;BoM.png"/>
                    <pic:cNvPicPr/>
                  </pic:nvPicPr>
                  <pic:blipFill>
                    <a:blip r:embed="rId50">
                      <a:extLst>
                        <a:ext uri="{28A0092B-C50C-407E-A947-70E740481C1C}">
                          <a14:useLocalDpi xmlns:a14="http://schemas.microsoft.com/office/drawing/2010/main" val="0"/>
                        </a:ext>
                      </a:extLst>
                    </a:blip>
                    <a:stretch>
                      <a:fillRect/>
                    </a:stretch>
                  </pic:blipFill>
                  <pic:spPr>
                    <a:xfrm>
                      <a:off x="0" y="0"/>
                      <a:ext cx="4089400" cy="2336800"/>
                    </a:xfrm>
                    <a:prstGeom prst="rect">
                      <a:avLst/>
                    </a:prstGeom>
                  </pic:spPr>
                </pic:pic>
              </a:graphicData>
            </a:graphic>
          </wp:inline>
        </w:drawing>
      </w:r>
    </w:p>
    <w:p w14:paraId="30A39DF1" w14:textId="510F71B4" w:rsidR="009E190B" w:rsidRPr="001C180A" w:rsidRDefault="009E190B" w:rsidP="00AB47E1">
      <w:pPr>
        <w:pStyle w:val="Figurecaption"/>
      </w:pPr>
      <w:bookmarkStart w:id="58" w:name="_Ref243544128"/>
      <w:r w:rsidRPr="001C180A">
        <w:t>Diffuse</w:t>
      </w:r>
      <w:r w:rsidR="006A6AAC" w:rsidRPr="001C180A">
        <w:t xml:space="preserve"> (blue)</w:t>
      </w:r>
      <w:r w:rsidRPr="001C180A">
        <w:t xml:space="preserve"> and down welling direct</w:t>
      </w:r>
      <w:r w:rsidR="006A6AAC" w:rsidRPr="001C180A">
        <w:t xml:space="preserve"> (red)</w:t>
      </w:r>
      <w:r w:rsidRPr="001C180A">
        <w:t xml:space="preserve"> fractions of global radiation for mea</w:t>
      </w:r>
      <w:r w:rsidR="006A6AAC" w:rsidRPr="001C180A">
        <w:t>sured data at Tullamarine, compared with satellite-derived values for the same location.</w:t>
      </w:r>
      <w:bookmarkEnd w:id="58"/>
    </w:p>
    <w:p w14:paraId="0FEEF60E" w14:textId="34ECEE47" w:rsidR="00EB14D7" w:rsidRPr="00D36BD8" w:rsidRDefault="00EB14D7" w:rsidP="00D36BD8">
      <w:pPr>
        <w:pStyle w:val="BodyText"/>
      </w:pPr>
      <w:r w:rsidRPr="00D36BD8">
        <w:t>In other analyses</w:t>
      </w:r>
      <w:r w:rsidR="006A6AAC" w:rsidRPr="00D36BD8">
        <w:t xml:space="preserve"> </w:t>
      </w:r>
      <w:r w:rsidR="009B36DF" w:rsidRPr="00D36BD8">
        <w:fldChar w:fldCharType="begin"/>
      </w:r>
      <w:r w:rsidR="00DB43DC" w:rsidRPr="00D36BD8">
        <w:instrText xml:space="preserve"> ADDIN EN.CITE &lt;EndNote&gt;&lt;Cite&gt;&lt;Author&gt;Liley&lt;/Author&gt;&lt;Year&gt;2011&lt;/Year&gt;&lt;RecNum&gt;10561&lt;/RecNum&gt;&lt;DisplayText&gt;(Liley 2011)&lt;/DisplayText&gt;&lt;record&gt;&lt;rec-number&gt;10561&lt;/rec-number&gt;&lt;foreign-keys&gt;&lt;key app="EN" db-id="9fsp92t945weezerex45vrt4drzp2epv0w5e" timestamp="1315277439"&gt;10561&lt;/key&gt;&lt;/foreign-keys&gt;&lt;ref-type name="Conference Paper"&gt;47&lt;/ref-type&gt;&lt;contributors&gt;&lt;authors&gt;&lt;author&gt;Liley, J B&lt;/author&gt;&lt;/authors&gt;&lt;/contributors&gt;&lt;auth-address&gt;Lauder&lt;/auth-address&gt;&lt;titles&gt;&lt;title&gt;Diffuse and direct components of solar radiation in Australia and New Zealand&lt;/title&gt;&lt;secondary-title&gt;Extreme Weather 2011&lt;/secondary-title&gt;&lt;/titles&gt;&lt;dates&gt;&lt;year&gt;2011&lt;/year&gt;&lt;pub-dates&gt;&lt;date&gt;9-11 Feb&lt;/date&gt;&lt;/pub-dates&gt;&lt;/dates&gt;&lt;pub-location&gt;Wellington&lt;/pub-location&gt;&lt;publisher&gt;Australian Meteorological and Oceanographc Society &amp;amp; NZ Meteorological Society&lt;/publisher&gt;&lt;work-type&gt;Paper&lt;/work-type&gt;&lt;urls&gt;&lt;/urls&gt;&lt;custom3&gt;Lauder/conf&lt;/custom3&gt;&lt;/record&gt;&lt;/Cite&gt;&lt;/EndNote&gt;</w:instrText>
      </w:r>
      <w:r w:rsidR="009B36DF" w:rsidRPr="00D36BD8">
        <w:fldChar w:fldCharType="separate"/>
      </w:r>
      <w:r w:rsidR="009B36DF" w:rsidRPr="00D36BD8">
        <w:t>(Liley 2011)</w:t>
      </w:r>
      <w:r w:rsidR="009B36DF" w:rsidRPr="00D36BD8">
        <w:fldChar w:fldCharType="end"/>
      </w:r>
      <w:r w:rsidRPr="00D36BD8">
        <w:t>, we have found tha</w:t>
      </w:r>
      <w:r w:rsidR="00017F29" w:rsidRPr="00D36BD8">
        <w:t>t the relationship between down-</w:t>
      </w:r>
      <w:r w:rsidRPr="00D36BD8">
        <w:t>welling direct (or diffuse) and global irradiance, as</w:t>
      </w:r>
      <w:r w:rsidR="00EB5C0C" w:rsidRPr="00D36BD8">
        <w:t xml:space="preserve"> a fraction</w:t>
      </w:r>
      <w:r w:rsidRPr="00D36BD8">
        <w:t xml:space="preserve"> of clear-sky global, is preserved in form as 1-minute data are aggregated into 10-minute or hourly val</w:t>
      </w:r>
      <w:r w:rsidR="00EB5C0C" w:rsidRPr="00D36BD8">
        <w:t>ues. This result i</w:t>
      </w:r>
      <w:r w:rsidR="001B35C2" w:rsidRPr="00D36BD8">
        <w:t>s illustrated in</w:t>
      </w:r>
      <w:r w:rsidR="00EB5C0C" w:rsidRPr="00D36BD8">
        <w:t xml:space="preserve"> </w:t>
      </w:r>
      <w:r w:rsidR="00EB5C0C" w:rsidRPr="00D36BD8">
        <w:fldChar w:fldCharType="begin"/>
      </w:r>
      <w:r w:rsidR="00EB5C0C" w:rsidRPr="00D36BD8">
        <w:instrText xml:space="preserve"> REF _Ref243544243 \n </w:instrText>
      </w:r>
      <w:r w:rsidR="00416715" w:rsidRPr="00D36BD8">
        <w:instrText xml:space="preserve"> \* MERGEFORMAT </w:instrText>
      </w:r>
      <w:r w:rsidR="00EB5C0C" w:rsidRPr="00D36BD8">
        <w:fldChar w:fldCharType="separate"/>
      </w:r>
      <w:r w:rsidR="002A1F96">
        <w:t>Figure 20</w:t>
      </w:r>
      <w:r w:rsidR="00EB5C0C" w:rsidRPr="00D36BD8">
        <w:fldChar w:fldCharType="end"/>
      </w:r>
      <w:r w:rsidRPr="00D36BD8">
        <w:t>.</w:t>
      </w:r>
    </w:p>
    <w:p w14:paraId="5D621FD8" w14:textId="30306C7C" w:rsidR="000A52D7" w:rsidRPr="00D36BD8" w:rsidRDefault="000A52D7" w:rsidP="00D36BD8">
      <w:pPr>
        <w:pStyle w:val="BodyText"/>
      </w:pPr>
      <w:r w:rsidRPr="00D36BD8">
        <w:t>In 1-minute data</w:t>
      </w:r>
      <w:r w:rsidR="00E75EF7">
        <w:t>, the vas</w:t>
      </w:r>
      <w:r w:rsidRPr="00D36BD8">
        <w:t xml:space="preserve">t majority of </w:t>
      </w:r>
      <w:r w:rsidR="00E75EF7">
        <w:t>data</w:t>
      </w:r>
      <w:r w:rsidRPr="00D36BD8">
        <w:t xml:space="preserve"> fall in the sun-obscured (</w:t>
      </w:r>
      <w:r w:rsidRPr="00E75EF7">
        <w:rPr>
          <w:i/>
        </w:rPr>
        <w:t>G</w:t>
      </w:r>
      <w:r w:rsidRPr="00D36BD8">
        <w:t>/</w:t>
      </w:r>
      <w:r w:rsidRPr="00E75EF7">
        <w:rPr>
          <w:i/>
        </w:rPr>
        <w:t>G</w:t>
      </w:r>
      <w:r w:rsidRPr="00E75EF7">
        <w:rPr>
          <w:i/>
          <w:vertAlign w:val="subscript"/>
        </w:rPr>
        <w:t>c</w:t>
      </w:r>
      <w:r w:rsidRPr="00D36BD8">
        <w:t xml:space="preserve"> </w:t>
      </w:r>
      <w:r w:rsidRPr="00D36BD8">
        <w:rPr>
          <w:rFonts w:ascii="Cambria Math" w:hAnsi="Cambria Math" w:cs="Cambria Math"/>
        </w:rPr>
        <w:t>≲</w:t>
      </w:r>
      <w:r w:rsidRPr="00D36BD8">
        <w:t xml:space="preserve"> 0.5) or sun-out (</w:t>
      </w:r>
      <w:r w:rsidRPr="00E75EF7">
        <w:rPr>
          <w:i/>
        </w:rPr>
        <w:t>G</w:t>
      </w:r>
      <w:r w:rsidRPr="00D36BD8">
        <w:t>/</w:t>
      </w:r>
      <w:r w:rsidRPr="00E75EF7">
        <w:rPr>
          <w:i/>
        </w:rPr>
        <w:t>G</w:t>
      </w:r>
      <w:r w:rsidRPr="00E75EF7">
        <w:rPr>
          <w:i/>
          <w:vertAlign w:val="subscript"/>
        </w:rPr>
        <w:t>c</w:t>
      </w:r>
      <w:r w:rsidRPr="00D36BD8">
        <w:t xml:space="preserve"> ≈ 1) conditions, </w:t>
      </w:r>
      <w:r w:rsidR="002301A1" w:rsidRPr="00D36BD8">
        <w:t>with few</w:t>
      </w:r>
      <w:r w:rsidRPr="00D36BD8">
        <w:t xml:space="preserve"> points in between except when there is very thin bright cloud. There are also many instances where the sun is out and </w:t>
      </w:r>
      <w:r w:rsidR="002E464C">
        <w:t xml:space="preserve">scattered or broken </w:t>
      </w:r>
      <w:r w:rsidRPr="00D36BD8">
        <w:t xml:space="preserve">white cloud is much brighter than blue sky, observable as ‘cloud enhancement’ with </w:t>
      </w:r>
      <w:r w:rsidRPr="00E75EF7">
        <w:rPr>
          <w:i/>
        </w:rPr>
        <w:t>G</w:t>
      </w:r>
      <w:r w:rsidRPr="00D36BD8">
        <w:t>/</w:t>
      </w:r>
      <w:r w:rsidRPr="00E75EF7">
        <w:rPr>
          <w:i/>
        </w:rPr>
        <w:t>G</w:t>
      </w:r>
      <w:r w:rsidRPr="00E75EF7">
        <w:rPr>
          <w:i/>
          <w:vertAlign w:val="subscript"/>
        </w:rPr>
        <w:t>c</w:t>
      </w:r>
      <w:r w:rsidRPr="00D36BD8">
        <w:t xml:space="preserve"> &gt; 1. In hourly totals</w:t>
      </w:r>
      <w:r w:rsidR="002E464C">
        <w:t xml:space="preserve"> for the same cloud cover</w:t>
      </w:r>
      <w:r w:rsidRPr="00D36BD8">
        <w:t>, the</w:t>
      </w:r>
      <w:r w:rsidR="002E464C">
        <w:t xml:space="preserve"> cloud-enhanced</w:t>
      </w:r>
      <w:r w:rsidRPr="00D36BD8">
        <w:t xml:space="preserve"> </w:t>
      </w:r>
      <w:r w:rsidR="002E464C">
        <w:t>value</w:t>
      </w:r>
      <w:r w:rsidRPr="00D36BD8">
        <w:t xml:space="preserve">s are </w:t>
      </w:r>
      <w:r w:rsidR="002E464C">
        <w:t>mix</w:t>
      </w:r>
      <w:r w:rsidRPr="00D36BD8">
        <w:t>ed with sun-obscured so that the result falls along almost the same locus as for 1-minute values</w:t>
      </w:r>
      <w:r w:rsidR="002E464C">
        <w:t>.</w:t>
      </w:r>
      <w:r w:rsidRPr="00D36BD8">
        <w:t xml:space="preserve"> </w:t>
      </w:r>
      <w:r w:rsidR="002E464C">
        <w:t>T</w:t>
      </w:r>
      <w:r w:rsidRPr="00D36BD8">
        <w:t xml:space="preserve">here are </w:t>
      </w:r>
      <w:r w:rsidR="002E464C">
        <w:t xml:space="preserve">however </w:t>
      </w:r>
      <w:r w:rsidRPr="00D36BD8">
        <w:t>very few instances of cloud enhancement in hourly data as the the sun</w:t>
      </w:r>
      <w:r w:rsidR="008B765F">
        <w:t xml:space="preserve"> is rarely unobscured</w:t>
      </w:r>
      <w:r w:rsidRPr="00D36BD8">
        <w:t xml:space="preserve"> </w:t>
      </w:r>
      <w:r w:rsidR="008B765F">
        <w:t>for the whole</w:t>
      </w:r>
      <w:r w:rsidRPr="00D36BD8">
        <w:t xml:space="preserve"> hour.</w:t>
      </w:r>
    </w:p>
    <w:p w14:paraId="186C9A7B" w14:textId="77777777" w:rsidR="00EB14D7" w:rsidRPr="00056A0D" w:rsidRDefault="00EB14D7" w:rsidP="00AB47E1">
      <w:pPr>
        <w:pStyle w:val="Figure"/>
      </w:pPr>
      <w:r w:rsidRPr="00056A0D">
        <w:rPr>
          <w:noProof/>
          <w:lang w:val="en-AU" w:eastAsia="en-AU"/>
        </w:rPr>
        <w:drawing>
          <wp:inline distT="0" distB="0" distL="0" distR="0" wp14:anchorId="5C52C735" wp14:editId="6EB119B0">
            <wp:extent cx="3505200" cy="2292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N_Lau_FRvG_mth.png"/>
                    <pic:cNvPicPr/>
                  </pic:nvPicPr>
                  <pic:blipFill>
                    <a:blip r:embed="rId51">
                      <a:extLst>
                        <a:ext uri="{28A0092B-C50C-407E-A947-70E740481C1C}">
                          <a14:useLocalDpi xmlns:a14="http://schemas.microsoft.com/office/drawing/2010/main" val="0"/>
                        </a:ext>
                      </a:extLst>
                    </a:blip>
                    <a:stretch>
                      <a:fillRect/>
                    </a:stretch>
                  </pic:blipFill>
                  <pic:spPr>
                    <a:xfrm>
                      <a:off x="0" y="0"/>
                      <a:ext cx="3505200" cy="2292985"/>
                    </a:xfrm>
                    <a:prstGeom prst="rect">
                      <a:avLst/>
                    </a:prstGeom>
                  </pic:spPr>
                </pic:pic>
              </a:graphicData>
            </a:graphic>
          </wp:inline>
        </w:drawing>
      </w:r>
    </w:p>
    <w:p w14:paraId="196F2193" w14:textId="76F8DBE4" w:rsidR="00EB14D7" w:rsidRPr="001C180A" w:rsidRDefault="007C3C19" w:rsidP="00AB47E1">
      <w:pPr>
        <w:pStyle w:val="Figurecaption"/>
      </w:pPr>
      <w:bookmarkStart w:id="59" w:name="_Ref243544243"/>
      <w:r w:rsidRPr="001C180A">
        <w:t>Relationships between diffuse and down-welling direct components of global radiation, as a fraction of clear-sky model values, are similar with time aggregation</w:t>
      </w:r>
      <w:bookmarkEnd w:id="59"/>
      <w:r w:rsidRPr="001C180A">
        <w:t xml:space="preserve"> up to hourly.</w:t>
      </w:r>
    </w:p>
    <w:p w14:paraId="5767C36A" w14:textId="70BE3BED" w:rsidR="006A6AAC" w:rsidRDefault="001B35C2" w:rsidP="00D36BD8">
      <w:pPr>
        <w:pStyle w:val="BodyText"/>
      </w:pPr>
      <w:r w:rsidRPr="00D36BD8">
        <w:lastRenderedPageBreak/>
        <w:t>It is notable in</w:t>
      </w:r>
      <w:r w:rsidR="007F4496" w:rsidRPr="00D36BD8">
        <w:t xml:space="preserve"> </w:t>
      </w:r>
      <w:r w:rsidR="007F4496" w:rsidRPr="00D36BD8">
        <w:fldChar w:fldCharType="begin"/>
      </w:r>
      <w:r w:rsidR="007F4496" w:rsidRPr="00D36BD8">
        <w:instrText xml:space="preserve"> REF _Ref243544128 \n </w:instrText>
      </w:r>
      <w:r w:rsidR="00416715" w:rsidRPr="00D36BD8">
        <w:instrText xml:space="preserve"> \* MERGEFORMAT </w:instrText>
      </w:r>
      <w:r w:rsidR="007F4496" w:rsidRPr="00D36BD8">
        <w:fldChar w:fldCharType="separate"/>
      </w:r>
      <w:r w:rsidR="002A1F96">
        <w:t>Figure 19</w:t>
      </w:r>
      <w:r w:rsidR="007F4496" w:rsidRPr="00D36BD8">
        <w:fldChar w:fldCharType="end"/>
      </w:r>
      <w:r w:rsidRPr="00D36BD8">
        <w:t xml:space="preserve"> </w:t>
      </w:r>
      <w:r w:rsidR="00A608D9" w:rsidRPr="00D36BD8">
        <w:t>that the instantaneous values derived from satellite follow more closely</w:t>
      </w:r>
      <w:r w:rsidRPr="00D36BD8">
        <w:t xml:space="preserve"> the hourly pattern of</w:t>
      </w:r>
      <w:r w:rsidR="007F4496" w:rsidRPr="00D36BD8">
        <w:t xml:space="preserve"> </w:t>
      </w:r>
      <w:r w:rsidR="007F4496" w:rsidRPr="00D36BD8">
        <w:fldChar w:fldCharType="begin"/>
      </w:r>
      <w:r w:rsidR="007F4496" w:rsidRPr="00D36BD8">
        <w:instrText xml:space="preserve"> REF _Ref243544243 \n </w:instrText>
      </w:r>
      <w:r w:rsidR="00416715" w:rsidRPr="00D36BD8">
        <w:instrText xml:space="preserve"> \* MERGEFORMAT </w:instrText>
      </w:r>
      <w:r w:rsidR="007F4496" w:rsidRPr="00D36BD8">
        <w:fldChar w:fldCharType="separate"/>
      </w:r>
      <w:r w:rsidR="002A1F96">
        <w:t>Figure 20</w:t>
      </w:r>
      <w:r w:rsidR="007F4496" w:rsidRPr="00D36BD8">
        <w:fldChar w:fldCharType="end"/>
      </w:r>
      <w:r w:rsidR="00E76622" w:rsidRPr="00D36BD8">
        <w:t>, with more frequent conditions that would correspond to partial obscuration of the sun, and minimal cloud enhancement. It is likely that this is a consequence of the spatial av</w:t>
      </w:r>
      <w:r w:rsidR="00D76369">
        <w:t>eraging in the satellite data. I</w:t>
      </w:r>
      <w:r w:rsidR="00E76622" w:rsidRPr="00D36BD8">
        <w:t>n conditions where there is scattered cloud, averaging over a cell approximately 5 km on a side has a similar effect to averaging over one hour at a single location.</w:t>
      </w:r>
    </w:p>
    <w:p w14:paraId="4D0DF972" w14:textId="77777777" w:rsidR="00D76369" w:rsidRPr="00D36BD8" w:rsidRDefault="00D76369" w:rsidP="00D36BD8">
      <w:pPr>
        <w:pStyle w:val="BodyText"/>
      </w:pPr>
    </w:p>
    <w:p w14:paraId="753FBCB1" w14:textId="492B0D1B" w:rsidR="000A52D7" w:rsidRPr="00AC33F0" w:rsidRDefault="005E6BCF" w:rsidP="00C45B1C">
      <w:pPr>
        <w:pStyle w:val="Heading1"/>
      </w:pPr>
      <w:bookmarkStart w:id="60" w:name="_Toc482268587"/>
      <w:r w:rsidRPr="00AC33F0">
        <w:t xml:space="preserve">Derivation of RMY/TMY </w:t>
      </w:r>
      <w:r w:rsidR="000A52D7" w:rsidRPr="00AC33F0">
        <w:t>files</w:t>
      </w:r>
      <w:bookmarkEnd w:id="60"/>
    </w:p>
    <w:p w14:paraId="2936DA39" w14:textId="5119D152" w:rsidR="000A52D7" w:rsidRPr="00AC33F0" w:rsidRDefault="001523A6" w:rsidP="00C45B1C">
      <w:pPr>
        <w:pStyle w:val="Heading2"/>
      </w:pPr>
      <w:bookmarkStart w:id="61" w:name="_Toc482268588"/>
      <w:r w:rsidRPr="00AC33F0">
        <w:t>Finkelstein-Schafer statistics</w:t>
      </w:r>
      <w:bookmarkEnd w:id="61"/>
    </w:p>
    <w:p w14:paraId="385E835D" w14:textId="7C3667CE" w:rsidR="00DA3C25" w:rsidRPr="00D36BD8" w:rsidRDefault="00DA3C25" w:rsidP="00D36BD8">
      <w:pPr>
        <w:pStyle w:val="BodyText"/>
      </w:pPr>
      <w:r w:rsidRPr="00D36BD8">
        <w:t xml:space="preserve">The construction of RMYs from the NatHERS data follows the prescription of Marion and Urban </w:t>
      </w:r>
      <w:r w:rsidR="009B36DF" w:rsidRPr="00D36BD8">
        <w:fldChar w:fldCharType="begin"/>
      </w:r>
      <w:r w:rsidR="00DB43DC" w:rsidRPr="00D36BD8">
        <w:instrText xml:space="preserve"> ADDIN EN.CITE &lt;EndNote&gt;&lt;Cite ExcludeAuth="1"&gt;&lt;Author&gt;Marion&lt;/Author&gt;&lt;Year&gt;1995&lt;/Year&gt;&lt;RecNum&gt;7000&lt;/RecNum&gt;&lt;DisplayText&gt;(1995)&lt;/DisplayText&gt;&lt;record&gt;&lt;rec-number&gt;7000&lt;/rec-number&gt;&lt;foreign-keys&gt;&lt;key app="EN" db-id="9fsp92t945weezerex45vrt4drzp2epv0w5e" timestamp="0"&gt;7000&lt;/key&gt;&lt;/foreign-keys&gt;&lt;ref-type name="Report"&gt;27&lt;/ref-type&gt;&lt;contributors&gt;&lt;authors&gt;&lt;author&gt;W Marion&lt;/author&gt;&lt;author&gt;K Urban&lt;/author&gt;&lt;/authors&gt;&lt;/contributors&gt;&lt;titles&gt;&lt;title&gt;User&amp;apos;s Manual for TMY2s (Typical Meteorological Years)&lt;/title&gt;&lt;/titles&gt;&lt;pages&gt;55&lt;/pages&gt;&lt;number&gt;NREL/SP-463-7668&lt;/number&gt;&lt;dates&gt;&lt;year&gt;1995&lt;/year&gt;&lt;/dates&gt;&lt;publisher&gt;National Renewable Energy Laboratory&lt;/publisher&gt;&lt;urls&gt;&lt;related-urls&gt;&lt;url&gt;http://rredc.nrel.gov/solar/pubs/tmy2/&lt;/url&gt;&lt;/related-urls&gt;&lt;/urls&gt;&lt;custom1&gt;JBL/pdf&lt;/custom1&gt;&lt;/record&gt;&lt;/Cite&gt;&lt;/EndNote&gt;</w:instrText>
      </w:r>
      <w:r w:rsidR="009B36DF" w:rsidRPr="00D36BD8">
        <w:fldChar w:fldCharType="separate"/>
      </w:r>
      <w:r w:rsidR="009B36DF" w:rsidRPr="00D36BD8">
        <w:t>(1995)</w:t>
      </w:r>
      <w:r w:rsidR="009B36DF" w:rsidRPr="00D36BD8">
        <w:fldChar w:fldCharType="end"/>
      </w:r>
      <w:r w:rsidR="00770F80" w:rsidRPr="00D36BD8">
        <w:t xml:space="preserve"> for Typical Meteorological Years (TMYs)</w:t>
      </w:r>
      <w:r w:rsidRPr="00D36BD8">
        <w:t xml:space="preserve">, with some refinement as described in Liley et al. </w:t>
      </w:r>
      <w:r w:rsidR="009B36DF" w:rsidRPr="00D36BD8">
        <w:fldChar w:fldCharType="begin"/>
      </w:r>
      <w:r w:rsidR="00DB43DC" w:rsidRPr="00D36BD8">
        <w:instrText xml:space="preserve"> ADDIN EN.CITE &lt;EndNote&gt;&lt;Cite ExcludeAuth="1"&gt;&lt;Author&gt;Liley&lt;/Author&gt;&lt;Year&gt;2008&lt;/Year&gt;&lt;RecNum&gt;10402&lt;/RecNum&gt;&lt;DisplayText&gt;(2008)&lt;/DisplayText&gt;&lt;record&gt;&lt;rec-number&gt;10402&lt;/rec-number&gt;&lt;foreign-keys&gt;&lt;key app="EN" db-id="9fsp92t945weezerex45vrt4drzp2epv0w5e" timestamp="1291000002"&gt;10402&lt;/key&gt;&lt;/foreign-keys&gt;&lt;ref-type name="Report"&gt;27&lt;/ref-type&gt;&lt;contributors&gt;&lt;authors&gt;&lt;author&gt;J B Liley&lt;/author&gt;&lt;author&gt;J Sturman&lt;/author&gt;&lt;author&gt;H Shiona&lt;/author&gt;&lt;author&gt;D S Wratt&lt;/author&gt;&lt;/authors&gt;&lt;/contributors&gt;&lt;auth-address&gt;Lauder&lt;/auth-address&gt;&lt;titles&gt;&lt;title&gt;Typical Meteorological Years for the New Zealand Home Energy Rating Scheme&lt;/title&gt;&lt;/titles&gt;&lt;pages&gt;iii, 46&lt;/pages&gt;&lt;number&gt;LAU2008-01-JBL&lt;/number&gt;&lt;edition&gt;2nd&lt;/edition&gt;&lt;dates&gt;&lt;year&gt;2008&lt;/year&gt;&lt;/dates&gt;&lt;pub-location&gt;Lauder&lt;/pub-location&gt;&lt;publisher&gt;NIWA&lt;/publisher&gt;&lt;work-type&gt;Client Report&lt;/work-type&gt;&lt;urls&gt;&lt;/urls&gt;&lt;custom2&gt;12/12/2008&lt;/custom2&gt;&lt;custom3&gt;Lauder&lt;/custom3&gt;&lt;/record&gt;&lt;/Cite&gt;&lt;/EndNote&gt;</w:instrText>
      </w:r>
      <w:r w:rsidR="009B36DF" w:rsidRPr="00D36BD8">
        <w:fldChar w:fldCharType="separate"/>
      </w:r>
      <w:r w:rsidR="009B36DF" w:rsidRPr="00D36BD8">
        <w:t>(2008)</w:t>
      </w:r>
      <w:r w:rsidR="009B36DF" w:rsidRPr="00D36BD8">
        <w:fldChar w:fldCharType="end"/>
      </w:r>
      <w:r w:rsidRPr="00D36BD8">
        <w:t>. Specifically, the selection depends on Finkelstein-Schafer (F</w:t>
      </w:r>
      <w:r w:rsidR="002A4549" w:rsidRPr="00D36BD8">
        <w:t>-</w:t>
      </w:r>
      <w:r w:rsidRPr="00D36BD8">
        <w:t>S) statistics, which can be understood from</w:t>
      </w:r>
      <w:r w:rsidR="007F4496" w:rsidRPr="00D36BD8">
        <w:t xml:space="preserve"> </w:t>
      </w:r>
      <w:r w:rsidR="007F4496" w:rsidRPr="00D36BD8">
        <w:fldChar w:fldCharType="begin"/>
      </w:r>
      <w:r w:rsidR="007F4496" w:rsidRPr="00D36BD8">
        <w:instrText xml:space="preserve"> REF _Ref243544366 \n </w:instrText>
      </w:r>
      <w:r w:rsidR="00416715" w:rsidRPr="00D36BD8">
        <w:instrText xml:space="preserve"> \* MERGEFORMAT </w:instrText>
      </w:r>
      <w:r w:rsidR="007F4496" w:rsidRPr="00D36BD8">
        <w:fldChar w:fldCharType="separate"/>
      </w:r>
      <w:r w:rsidR="002A1F96">
        <w:t>Figure 21</w:t>
      </w:r>
      <w:r w:rsidR="007F4496" w:rsidRPr="00D36BD8">
        <w:fldChar w:fldCharType="end"/>
      </w:r>
      <w:r w:rsidRPr="00D36BD8">
        <w:t>. For each month, the distribution of values for a variable in that month of each year is compared with the overall distribution for that month in all years. The F</w:t>
      </w:r>
      <w:r w:rsidR="002A4549" w:rsidRPr="00D36BD8">
        <w:t>-</w:t>
      </w:r>
      <w:r w:rsidRPr="00D36BD8">
        <w:t>S statistic measures total absolute differences in the vertical direction, corresponding to probability rather than physical values, so F</w:t>
      </w:r>
      <w:r w:rsidR="002A4549" w:rsidRPr="00D36BD8">
        <w:t>-</w:t>
      </w:r>
      <w:r w:rsidRPr="00D36BD8">
        <w:t>S values of different physical quantities can be compared or combined.</w:t>
      </w:r>
      <w:r w:rsidR="00894977" w:rsidRPr="00D36BD8">
        <w:t xml:space="preserve"> The more familiar concept of measurin</w:t>
      </w:r>
      <w:r w:rsidR="007F4496" w:rsidRPr="00D36BD8">
        <w:t>g departure from some average along</w:t>
      </w:r>
      <w:r w:rsidR="00894977" w:rsidRPr="00D36BD8">
        <w:t xml:space="preserve"> the horizontal axis of </w:t>
      </w:r>
      <w:r w:rsidR="007F4496" w:rsidRPr="00D36BD8">
        <w:fldChar w:fldCharType="begin"/>
      </w:r>
      <w:r w:rsidR="007F4496" w:rsidRPr="00D36BD8">
        <w:instrText xml:space="preserve"> REF _Ref243544366 \n </w:instrText>
      </w:r>
      <w:r w:rsidR="00416715" w:rsidRPr="00D36BD8">
        <w:instrText xml:space="preserve"> \* MERGEFORMAT </w:instrText>
      </w:r>
      <w:r w:rsidR="007F4496" w:rsidRPr="00D36BD8">
        <w:fldChar w:fldCharType="separate"/>
      </w:r>
      <w:r w:rsidR="002A1F96">
        <w:t>Figure 21</w:t>
      </w:r>
      <w:r w:rsidR="007F4496" w:rsidRPr="00D36BD8">
        <w:fldChar w:fldCharType="end"/>
      </w:r>
      <w:r w:rsidR="007F4496" w:rsidRPr="00D36BD8">
        <w:t xml:space="preserve"> </w:t>
      </w:r>
      <w:r w:rsidR="00894977" w:rsidRPr="00D36BD8">
        <w:t>(i.e., in kWh m</w:t>
      </w:r>
      <w:r w:rsidR="00894977" w:rsidRPr="000A47AC">
        <w:rPr>
          <w:vertAlign w:val="superscript"/>
        </w:rPr>
        <w:t>-2</w:t>
      </w:r>
      <w:r w:rsidR="00894977" w:rsidRPr="00D36BD8">
        <w:t xml:space="preserve"> day</w:t>
      </w:r>
      <w:r w:rsidR="00894977" w:rsidRPr="000A47AC">
        <w:rPr>
          <w:vertAlign w:val="superscript"/>
        </w:rPr>
        <w:t>-1</w:t>
      </w:r>
      <w:r w:rsidR="00894977" w:rsidRPr="00D36BD8">
        <w:t>) would require normalisation by standard deviation, interqua</w:t>
      </w:r>
      <w:r w:rsidR="00D1089F" w:rsidRPr="00D36BD8">
        <w:t>rtile range, or similar measures</w:t>
      </w:r>
      <w:r w:rsidR="00894977" w:rsidRPr="00D36BD8">
        <w:t xml:space="preserve"> of dispersion</w:t>
      </w:r>
      <w:r w:rsidR="00D1089F" w:rsidRPr="00D36BD8">
        <w:t>, but they are</w:t>
      </w:r>
      <w:r w:rsidR="00894977" w:rsidRPr="00D36BD8">
        <w:t xml:space="preserve"> sensitive to variation in the statistical distribution.</w:t>
      </w:r>
    </w:p>
    <w:p w14:paraId="1CE26BA4" w14:textId="77777777" w:rsidR="00DA3C25" w:rsidRPr="00056A0D" w:rsidRDefault="00DA3C25" w:rsidP="00AB47E1">
      <w:pPr>
        <w:pStyle w:val="Figure"/>
      </w:pPr>
      <w:r w:rsidRPr="00056A0D">
        <w:rPr>
          <w:noProof/>
          <w:lang w:val="en-AU" w:eastAsia="en-AU"/>
        </w:rPr>
        <w:drawing>
          <wp:inline distT="0" distB="0" distL="0" distR="0" wp14:anchorId="1B337092" wp14:editId="1F725FCA">
            <wp:extent cx="3825240" cy="2811780"/>
            <wp:effectExtent l="0" t="0" r="10160" b="7620"/>
            <wp:docPr id="164" name="Picture 164" descr="FSS_ex_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SS_ex_12_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5240" cy="2811780"/>
                    </a:xfrm>
                    <a:prstGeom prst="rect">
                      <a:avLst/>
                    </a:prstGeom>
                    <a:noFill/>
                    <a:ln>
                      <a:noFill/>
                    </a:ln>
                  </pic:spPr>
                </pic:pic>
              </a:graphicData>
            </a:graphic>
          </wp:inline>
        </w:drawing>
      </w:r>
    </w:p>
    <w:p w14:paraId="354838C9" w14:textId="3BFBEE26" w:rsidR="00DA3C25" w:rsidRPr="001C180A" w:rsidRDefault="00DA3C25" w:rsidP="00AB47E1">
      <w:pPr>
        <w:pStyle w:val="Figurecaption"/>
      </w:pPr>
      <w:bookmarkStart w:id="62" w:name="_Ref243544366"/>
      <w:r w:rsidRPr="001C180A">
        <w:t>Distribution functions of January daily global irradiance for Auckland, New Zealand. The best match (2003) to long-term distribution is for irradiance only, whereas the TMY (2007) is chosen on the weighted sum of several parameters, and other considerations as described in the text.</w:t>
      </w:r>
      <w:bookmarkEnd w:id="62"/>
    </w:p>
    <w:p w14:paraId="2EB7586D" w14:textId="4E3953DB" w:rsidR="00894977" w:rsidRPr="00D36BD8" w:rsidRDefault="00894977" w:rsidP="00D36BD8">
      <w:pPr>
        <w:pStyle w:val="BodyText"/>
      </w:pPr>
      <w:r w:rsidRPr="00D36BD8">
        <w:t>The basis for selecting representative months for TMYs or RMYs then rests with the weighting given to different variables, usually including dry bulb and dew point temperatures (max, min, and mean), wind speed (max and mean), global and direct radiation (daily totals). In</w:t>
      </w:r>
      <w:r w:rsidR="00017F29" w:rsidRPr="00D36BD8">
        <w:t xml:space="preserve"> the 2008 revision of ACDB for</w:t>
      </w:r>
      <w:r w:rsidRPr="00D36BD8">
        <w:t xml:space="preserve"> NatHE</w:t>
      </w:r>
      <w:r w:rsidR="00017F29" w:rsidRPr="00D36BD8">
        <w:t>RS, three different weightings were us</w:t>
      </w:r>
      <w:r w:rsidRPr="00D36BD8">
        <w:t>ed, as given in</w:t>
      </w:r>
      <w:r w:rsidR="0054063F" w:rsidRPr="00D36BD8">
        <w:t xml:space="preserve"> </w:t>
      </w:r>
      <w:r w:rsidR="0054063F" w:rsidRPr="00D36BD8">
        <w:fldChar w:fldCharType="begin"/>
      </w:r>
      <w:r w:rsidR="0054063F" w:rsidRPr="00D36BD8">
        <w:instrText xml:space="preserve"> REF _Ref243722453 \n </w:instrText>
      </w:r>
      <w:r w:rsidR="00416715" w:rsidRPr="00D36BD8">
        <w:instrText xml:space="preserve"> \* MERGEFORMAT </w:instrText>
      </w:r>
      <w:r w:rsidR="0054063F" w:rsidRPr="00D36BD8">
        <w:fldChar w:fldCharType="separate"/>
      </w:r>
      <w:r w:rsidR="002A1F96">
        <w:t>Table 4</w:t>
      </w:r>
      <w:r w:rsidR="0054063F" w:rsidRPr="00D36BD8">
        <w:fldChar w:fldCharType="end"/>
      </w:r>
      <w:r w:rsidRPr="00D36BD8">
        <w:t>.</w:t>
      </w:r>
      <w:r w:rsidR="00017F29" w:rsidRPr="00D36BD8">
        <w:t xml:space="preserve"> The B and C versions we</w:t>
      </w:r>
      <w:r w:rsidR="00EB35F5" w:rsidRPr="00D36BD8">
        <w:t>re considered more relevant to larger</w:t>
      </w:r>
      <w:r w:rsidR="009C7D04" w:rsidRPr="00D36BD8">
        <w:t xml:space="preserve"> buildings, as they </w:t>
      </w:r>
      <w:r w:rsidR="00EB35F5" w:rsidRPr="00D36BD8">
        <w:t>give less weight to solar radiation</w:t>
      </w:r>
      <w:r w:rsidR="009C7D04" w:rsidRPr="00D36BD8">
        <w:t>.</w:t>
      </w:r>
    </w:p>
    <w:p w14:paraId="4AC82C88" w14:textId="7FB3A5E8" w:rsidR="00652CB0" w:rsidRPr="00675703" w:rsidRDefault="00194375" w:rsidP="00D76369">
      <w:pPr>
        <w:pStyle w:val="Tablecaption"/>
      </w:pPr>
      <w:bookmarkStart w:id="63" w:name="_Ref243722453"/>
      <w:r w:rsidRPr="00675703">
        <w:lastRenderedPageBreak/>
        <w:t xml:space="preserve">Weightings for Finkelstein-Schafer statistics in </w:t>
      </w:r>
      <w:r w:rsidR="00416715" w:rsidRPr="00675703">
        <w:t xml:space="preserve">NatHERS </w:t>
      </w:r>
      <w:r w:rsidRPr="00675703">
        <w:t>RMYs</w:t>
      </w:r>
      <w:bookmarkEnd w:id="63"/>
      <w:r w:rsidR="00416715" w:rsidRPr="00675703">
        <w:t>, 2008-2012</w:t>
      </w:r>
      <w:r w:rsidR="00A93507" w:rsidRPr="00675703">
        <w:t>.</w:t>
      </w:r>
    </w:p>
    <w:tbl>
      <w:tblPr>
        <w:tblW w:w="0" w:type="auto"/>
        <w:jc w:val="center"/>
        <w:tblLook w:val="04A0" w:firstRow="1" w:lastRow="0" w:firstColumn="1" w:lastColumn="0" w:noHBand="0" w:noVBand="1"/>
      </w:tblPr>
      <w:tblGrid>
        <w:gridCol w:w="3402"/>
        <w:gridCol w:w="1134"/>
        <w:gridCol w:w="1134"/>
        <w:gridCol w:w="1134"/>
      </w:tblGrid>
      <w:tr w:rsidR="00652CB0" w:rsidRPr="00D76369" w14:paraId="7D2EE738" w14:textId="77777777" w:rsidTr="00D76369">
        <w:trPr>
          <w:jc w:val="center"/>
        </w:trPr>
        <w:tc>
          <w:tcPr>
            <w:tcW w:w="3402" w:type="dxa"/>
            <w:tcBorders>
              <w:bottom w:val="single" w:sz="4" w:space="0" w:color="auto"/>
            </w:tcBorders>
          </w:tcPr>
          <w:p w14:paraId="7C613C90" w14:textId="77777777" w:rsidR="00652CB0" w:rsidRPr="00D76369" w:rsidRDefault="00652CB0" w:rsidP="00652CB0">
            <w:pPr>
              <w:rPr>
                <w:b/>
                <w:szCs w:val="22"/>
              </w:rPr>
            </w:pPr>
            <w:r w:rsidRPr="00D76369">
              <w:rPr>
                <w:b/>
                <w:szCs w:val="22"/>
              </w:rPr>
              <w:t>Index</w:t>
            </w:r>
          </w:p>
        </w:tc>
        <w:tc>
          <w:tcPr>
            <w:tcW w:w="1134" w:type="dxa"/>
            <w:tcBorders>
              <w:bottom w:val="single" w:sz="4" w:space="0" w:color="auto"/>
            </w:tcBorders>
          </w:tcPr>
          <w:p w14:paraId="395D5461" w14:textId="77777777" w:rsidR="00652CB0" w:rsidRPr="00D76369" w:rsidRDefault="00652CB0" w:rsidP="00652CB0">
            <w:pPr>
              <w:jc w:val="center"/>
              <w:rPr>
                <w:b/>
                <w:szCs w:val="22"/>
              </w:rPr>
            </w:pPr>
            <w:r w:rsidRPr="00D76369">
              <w:rPr>
                <w:b/>
                <w:szCs w:val="22"/>
              </w:rPr>
              <w:t>RMYA</w:t>
            </w:r>
          </w:p>
        </w:tc>
        <w:tc>
          <w:tcPr>
            <w:tcW w:w="1134" w:type="dxa"/>
            <w:tcBorders>
              <w:bottom w:val="single" w:sz="4" w:space="0" w:color="auto"/>
            </w:tcBorders>
          </w:tcPr>
          <w:p w14:paraId="4C7ACEA6" w14:textId="77777777" w:rsidR="00652CB0" w:rsidRPr="00D76369" w:rsidRDefault="00652CB0" w:rsidP="00652CB0">
            <w:pPr>
              <w:jc w:val="center"/>
              <w:rPr>
                <w:b/>
                <w:szCs w:val="22"/>
              </w:rPr>
            </w:pPr>
            <w:r w:rsidRPr="00D76369">
              <w:rPr>
                <w:b/>
                <w:szCs w:val="22"/>
              </w:rPr>
              <w:t>RMYB</w:t>
            </w:r>
          </w:p>
        </w:tc>
        <w:tc>
          <w:tcPr>
            <w:tcW w:w="1134" w:type="dxa"/>
            <w:tcBorders>
              <w:bottom w:val="single" w:sz="4" w:space="0" w:color="auto"/>
            </w:tcBorders>
          </w:tcPr>
          <w:p w14:paraId="1E56A61A" w14:textId="77777777" w:rsidR="00652CB0" w:rsidRPr="00D76369" w:rsidRDefault="00652CB0" w:rsidP="00652CB0">
            <w:pPr>
              <w:jc w:val="center"/>
              <w:rPr>
                <w:b/>
                <w:szCs w:val="22"/>
              </w:rPr>
            </w:pPr>
            <w:r w:rsidRPr="00D76369">
              <w:rPr>
                <w:b/>
                <w:szCs w:val="22"/>
              </w:rPr>
              <w:t>RMYC</w:t>
            </w:r>
          </w:p>
        </w:tc>
      </w:tr>
      <w:tr w:rsidR="00652CB0" w:rsidRPr="00D76369" w14:paraId="3BF6B985" w14:textId="77777777" w:rsidTr="00D76369">
        <w:trPr>
          <w:jc w:val="center"/>
        </w:trPr>
        <w:tc>
          <w:tcPr>
            <w:tcW w:w="3402" w:type="dxa"/>
            <w:tcBorders>
              <w:top w:val="single" w:sz="4" w:space="0" w:color="auto"/>
            </w:tcBorders>
          </w:tcPr>
          <w:p w14:paraId="0B693CE4" w14:textId="77777777" w:rsidR="00652CB0" w:rsidRPr="00D76369" w:rsidRDefault="00652CB0" w:rsidP="00652CB0">
            <w:pPr>
              <w:rPr>
                <w:szCs w:val="22"/>
              </w:rPr>
            </w:pPr>
            <w:r w:rsidRPr="00D76369">
              <w:rPr>
                <w:szCs w:val="22"/>
              </w:rPr>
              <w:t>Max Dry Bulb Temperature</w:t>
            </w:r>
          </w:p>
        </w:tc>
        <w:tc>
          <w:tcPr>
            <w:tcW w:w="1134" w:type="dxa"/>
            <w:tcBorders>
              <w:top w:val="single" w:sz="4" w:space="0" w:color="auto"/>
            </w:tcBorders>
          </w:tcPr>
          <w:p w14:paraId="5F51BFE2" w14:textId="77777777" w:rsidR="00652CB0" w:rsidRPr="00D76369" w:rsidRDefault="00652CB0" w:rsidP="00652CB0">
            <w:pPr>
              <w:jc w:val="center"/>
              <w:rPr>
                <w:szCs w:val="22"/>
              </w:rPr>
            </w:pPr>
            <w:r w:rsidRPr="00D76369">
              <w:rPr>
                <w:szCs w:val="22"/>
              </w:rPr>
              <w:t>1</w:t>
            </w:r>
          </w:p>
        </w:tc>
        <w:tc>
          <w:tcPr>
            <w:tcW w:w="1134" w:type="dxa"/>
            <w:tcBorders>
              <w:top w:val="single" w:sz="4" w:space="0" w:color="auto"/>
            </w:tcBorders>
          </w:tcPr>
          <w:p w14:paraId="5E3B1EC3" w14:textId="77777777" w:rsidR="00652CB0" w:rsidRPr="00D76369" w:rsidRDefault="00652CB0" w:rsidP="00652CB0">
            <w:pPr>
              <w:jc w:val="center"/>
              <w:rPr>
                <w:szCs w:val="22"/>
              </w:rPr>
            </w:pPr>
            <w:r w:rsidRPr="00D76369">
              <w:rPr>
                <w:szCs w:val="22"/>
              </w:rPr>
              <w:t>1</w:t>
            </w:r>
          </w:p>
        </w:tc>
        <w:tc>
          <w:tcPr>
            <w:tcW w:w="1134" w:type="dxa"/>
            <w:tcBorders>
              <w:top w:val="single" w:sz="4" w:space="0" w:color="auto"/>
            </w:tcBorders>
          </w:tcPr>
          <w:p w14:paraId="1D17FAA1" w14:textId="77777777" w:rsidR="00652CB0" w:rsidRPr="00D76369" w:rsidRDefault="00652CB0" w:rsidP="00652CB0">
            <w:pPr>
              <w:jc w:val="center"/>
              <w:rPr>
                <w:szCs w:val="22"/>
              </w:rPr>
            </w:pPr>
            <w:r w:rsidRPr="00D76369">
              <w:rPr>
                <w:szCs w:val="22"/>
              </w:rPr>
              <w:t>1</w:t>
            </w:r>
          </w:p>
        </w:tc>
      </w:tr>
      <w:tr w:rsidR="00652CB0" w:rsidRPr="00D76369" w14:paraId="5B2BADA0" w14:textId="77777777" w:rsidTr="00D76369">
        <w:trPr>
          <w:jc w:val="center"/>
        </w:trPr>
        <w:tc>
          <w:tcPr>
            <w:tcW w:w="3402" w:type="dxa"/>
          </w:tcPr>
          <w:p w14:paraId="033804A7" w14:textId="77777777" w:rsidR="00652CB0" w:rsidRPr="00D76369" w:rsidRDefault="00652CB0" w:rsidP="00652CB0">
            <w:pPr>
              <w:rPr>
                <w:szCs w:val="22"/>
              </w:rPr>
            </w:pPr>
            <w:r w:rsidRPr="00D76369">
              <w:rPr>
                <w:szCs w:val="22"/>
              </w:rPr>
              <w:t>Min Dry Bulb Temperature</w:t>
            </w:r>
          </w:p>
        </w:tc>
        <w:tc>
          <w:tcPr>
            <w:tcW w:w="1134" w:type="dxa"/>
          </w:tcPr>
          <w:p w14:paraId="17172C46" w14:textId="77777777" w:rsidR="00652CB0" w:rsidRPr="00D76369" w:rsidRDefault="00652CB0" w:rsidP="00652CB0">
            <w:pPr>
              <w:jc w:val="center"/>
              <w:rPr>
                <w:szCs w:val="22"/>
              </w:rPr>
            </w:pPr>
            <w:r w:rsidRPr="00D76369">
              <w:rPr>
                <w:szCs w:val="22"/>
              </w:rPr>
              <w:t>1</w:t>
            </w:r>
          </w:p>
        </w:tc>
        <w:tc>
          <w:tcPr>
            <w:tcW w:w="1134" w:type="dxa"/>
          </w:tcPr>
          <w:p w14:paraId="6F0A3659" w14:textId="77777777" w:rsidR="00652CB0" w:rsidRPr="00D76369" w:rsidRDefault="00652CB0" w:rsidP="00652CB0">
            <w:pPr>
              <w:jc w:val="center"/>
              <w:rPr>
                <w:szCs w:val="22"/>
              </w:rPr>
            </w:pPr>
            <w:r w:rsidRPr="00D76369">
              <w:rPr>
                <w:szCs w:val="22"/>
              </w:rPr>
              <w:t>1</w:t>
            </w:r>
          </w:p>
        </w:tc>
        <w:tc>
          <w:tcPr>
            <w:tcW w:w="1134" w:type="dxa"/>
          </w:tcPr>
          <w:p w14:paraId="75D3D8A8" w14:textId="77777777" w:rsidR="00652CB0" w:rsidRPr="00D76369" w:rsidRDefault="00652CB0" w:rsidP="00652CB0">
            <w:pPr>
              <w:jc w:val="center"/>
              <w:rPr>
                <w:szCs w:val="22"/>
              </w:rPr>
            </w:pPr>
            <w:r w:rsidRPr="00D76369">
              <w:rPr>
                <w:szCs w:val="22"/>
              </w:rPr>
              <w:t>1</w:t>
            </w:r>
          </w:p>
        </w:tc>
      </w:tr>
      <w:tr w:rsidR="00652CB0" w:rsidRPr="00D76369" w14:paraId="10421A72" w14:textId="77777777" w:rsidTr="00D76369">
        <w:trPr>
          <w:jc w:val="center"/>
        </w:trPr>
        <w:tc>
          <w:tcPr>
            <w:tcW w:w="3402" w:type="dxa"/>
            <w:tcBorders>
              <w:bottom w:val="single" w:sz="4" w:space="0" w:color="auto"/>
            </w:tcBorders>
          </w:tcPr>
          <w:p w14:paraId="35B0B20F" w14:textId="77777777" w:rsidR="00652CB0" w:rsidRPr="00D76369" w:rsidRDefault="00652CB0" w:rsidP="00652CB0">
            <w:pPr>
              <w:rPr>
                <w:szCs w:val="22"/>
              </w:rPr>
            </w:pPr>
            <w:r w:rsidRPr="00D76369">
              <w:rPr>
                <w:szCs w:val="22"/>
              </w:rPr>
              <w:t>Mean Dry Bulb Temperature</w:t>
            </w:r>
          </w:p>
        </w:tc>
        <w:tc>
          <w:tcPr>
            <w:tcW w:w="1134" w:type="dxa"/>
            <w:tcBorders>
              <w:bottom w:val="single" w:sz="4" w:space="0" w:color="auto"/>
            </w:tcBorders>
          </w:tcPr>
          <w:p w14:paraId="56ABC89B" w14:textId="77777777" w:rsidR="00652CB0" w:rsidRPr="00D76369" w:rsidRDefault="00652CB0" w:rsidP="00652CB0">
            <w:pPr>
              <w:jc w:val="center"/>
              <w:rPr>
                <w:szCs w:val="22"/>
              </w:rPr>
            </w:pPr>
            <w:r w:rsidRPr="00D76369">
              <w:rPr>
                <w:szCs w:val="22"/>
              </w:rPr>
              <w:t>2</w:t>
            </w:r>
          </w:p>
        </w:tc>
        <w:tc>
          <w:tcPr>
            <w:tcW w:w="1134" w:type="dxa"/>
            <w:tcBorders>
              <w:bottom w:val="single" w:sz="4" w:space="0" w:color="auto"/>
            </w:tcBorders>
          </w:tcPr>
          <w:p w14:paraId="173BD660" w14:textId="77777777" w:rsidR="00652CB0" w:rsidRPr="00D76369" w:rsidRDefault="00652CB0" w:rsidP="00652CB0">
            <w:pPr>
              <w:jc w:val="center"/>
              <w:rPr>
                <w:szCs w:val="22"/>
              </w:rPr>
            </w:pPr>
            <w:r w:rsidRPr="00D76369">
              <w:rPr>
                <w:szCs w:val="22"/>
              </w:rPr>
              <w:t>2</w:t>
            </w:r>
          </w:p>
        </w:tc>
        <w:tc>
          <w:tcPr>
            <w:tcW w:w="1134" w:type="dxa"/>
            <w:tcBorders>
              <w:bottom w:val="single" w:sz="4" w:space="0" w:color="auto"/>
            </w:tcBorders>
          </w:tcPr>
          <w:p w14:paraId="6D9BE236" w14:textId="77777777" w:rsidR="00652CB0" w:rsidRPr="00D76369" w:rsidRDefault="00652CB0" w:rsidP="00652CB0">
            <w:pPr>
              <w:jc w:val="center"/>
              <w:rPr>
                <w:szCs w:val="22"/>
              </w:rPr>
            </w:pPr>
            <w:r w:rsidRPr="00D76369">
              <w:rPr>
                <w:szCs w:val="22"/>
              </w:rPr>
              <w:t>2</w:t>
            </w:r>
          </w:p>
        </w:tc>
      </w:tr>
      <w:tr w:rsidR="00652CB0" w:rsidRPr="00D76369" w14:paraId="7FF598F9" w14:textId="77777777" w:rsidTr="00D76369">
        <w:trPr>
          <w:jc w:val="center"/>
        </w:trPr>
        <w:tc>
          <w:tcPr>
            <w:tcW w:w="3402" w:type="dxa"/>
            <w:tcBorders>
              <w:top w:val="single" w:sz="4" w:space="0" w:color="auto"/>
            </w:tcBorders>
          </w:tcPr>
          <w:p w14:paraId="52FD3F62" w14:textId="77777777" w:rsidR="00652CB0" w:rsidRPr="00D76369" w:rsidRDefault="00652CB0" w:rsidP="00652CB0">
            <w:pPr>
              <w:rPr>
                <w:szCs w:val="22"/>
              </w:rPr>
            </w:pPr>
            <w:r w:rsidRPr="00D76369">
              <w:rPr>
                <w:szCs w:val="22"/>
              </w:rPr>
              <w:t>Max Dew Point Temperature</w:t>
            </w:r>
          </w:p>
        </w:tc>
        <w:tc>
          <w:tcPr>
            <w:tcW w:w="1134" w:type="dxa"/>
            <w:tcBorders>
              <w:top w:val="single" w:sz="4" w:space="0" w:color="auto"/>
            </w:tcBorders>
          </w:tcPr>
          <w:p w14:paraId="587586BD" w14:textId="77777777" w:rsidR="00652CB0" w:rsidRPr="00D76369" w:rsidRDefault="00652CB0" w:rsidP="00652CB0">
            <w:pPr>
              <w:jc w:val="center"/>
              <w:rPr>
                <w:szCs w:val="22"/>
              </w:rPr>
            </w:pPr>
            <w:r w:rsidRPr="00D76369">
              <w:rPr>
                <w:szCs w:val="22"/>
              </w:rPr>
              <w:t>1</w:t>
            </w:r>
          </w:p>
        </w:tc>
        <w:tc>
          <w:tcPr>
            <w:tcW w:w="1134" w:type="dxa"/>
            <w:tcBorders>
              <w:top w:val="single" w:sz="4" w:space="0" w:color="auto"/>
            </w:tcBorders>
          </w:tcPr>
          <w:p w14:paraId="2FBEEF55" w14:textId="77777777" w:rsidR="00652CB0" w:rsidRPr="00D76369" w:rsidRDefault="00652CB0" w:rsidP="00652CB0">
            <w:pPr>
              <w:jc w:val="center"/>
              <w:rPr>
                <w:szCs w:val="22"/>
              </w:rPr>
            </w:pPr>
            <w:r w:rsidRPr="00D76369">
              <w:rPr>
                <w:szCs w:val="22"/>
              </w:rPr>
              <w:t>1</w:t>
            </w:r>
          </w:p>
        </w:tc>
        <w:tc>
          <w:tcPr>
            <w:tcW w:w="1134" w:type="dxa"/>
            <w:tcBorders>
              <w:top w:val="single" w:sz="4" w:space="0" w:color="auto"/>
            </w:tcBorders>
          </w:tcPr>
          <w:p w14:paraId="4AF04E38" w14:textId="77777777" w:rsidR="00652CB0" w:rsidRPr="00D76369" w:rsidRDefault="00652CB0" w:rsidP="00652CB0">
            <w:pPr>
              <w:jc w:val="center"/>
              <w:rPr>
                <w:szCs w:val="22"/>
              </w:rPr>
            </w:pPr>
            <w:r w:rsidRPr="00D76369">
              <w:rPr>
                <w:szCs w:val="22"/>
              </w:rPr>
              <w:t>1</w:t>
            </w:r>
          </w:p>
        </w:tc>
      </w:tr>
      <w:tr w:rsidR="00652CB0" w:rsidRPr="00D76369" w14:paraId="73A402EE" w14:textId="77777777" w:rsidTr="00D76369">
        <w:trPr>
          <w:jc w:val="center"/>
        </w:trPr>
        <w:tc>
          <w:tcPr>
            <w:tcW w:w="3402" w:type="dxa"/>
          </w:tcPr>
          <w:p w14:paraId="0BFA9879" w14:textId="77777777" w:rsidR="00652CB0" w:rsidRPr="00D76369" w:rsidRDefault="00652CB0" w:rsidP="00652CB0">
            <w:pPr>
              <w:rPr>
                <w:szCs w:val="22"/>
              </w:rPr>
            </w:pPr>
            <w:r w:rsidRPr="00D76369">
              <w:rPr>
                <w:szCs w:val="22"/>
              </w:rPr>
              <w:t>Min Dew Point Temperature</w:t>
            </w:r>
          </w:p>
        </w:tc>
        <w:tc>
          <w:tcPr>
            <w:tcW w:w="1134" w:type="dxa"/>
          </w:tcPr>
          <w:p w14:paraId="27B811EE" w14:textId="77777777" w:rsidR="00652CB0" w:rsidRPr="00D76369" w:rsidRDefault="00652CB0" w:rsidP="00652CB0">
            <w:pPr>
              <w:jc w:val="center"/>
              <w:rPr>
                <w:szCs w:val="22"/>
              </w:rPr>
            </w:pPr>
            <w:r w:rsidRPr="00D76369">
              <w:rPr>
                <w:szCs w:val="22"/>
              </w:rPr>
              <w:t>1</w:t>
            </w:r>
          </w:p>
        </w:tc>
        <w:tc>
          <w:tcPr>
            <w:tcW w:w="1134" w:type="dxa"/>
          </w:tcPr>
          <w:p w14:paraId="5B94A53C" w14:textId="77777777" w:rsidR="00652CB0" w:rsidRPr="00D76369" w:rsidRDefault="00652CB0" w:rsidP="00652CB0">
            <w:pPr>
              <w:jc w:val="center"/>
              <w:rPr>
                <w:szCs w:val="22"/>
              </w:rPr>
            </w:pPr>
            <w:r w:rsidRPr="00D76369">
              <w:rPr>
                <w:szCs w:val="22"/>
              </w:rPr>
              <w:t>1</w:t>
            </w:r>
          </w:p>
        </w:tc>
        <w:tc>
          <w:tcPr>
            <w:tcW w:w="1134" w:type="dxa"/>
          </w:tcPr>
          <w:p w14:paraId="7093DD77" w14:textId="77777777" w:rsidR="00652CB0" w:rsidRPr="00D76369" w:rsidRDefault="00652CB0" w:rsidP="00652CB0">
            <w:pPr>
              <w:jc w:val="center"/>
              <w:rPr>
                <w:szCs w:val="22"/>
              </w:rPr>
            </w:pPr>
            <w:r w:rsidRPr="00D76369">
              <w:rPr>
                <w:szCs w:val="22"/>
              </w:rPr>
              <w:t>1</w:t>
            </w:r>
          </w:p>
        </w:tc>
      </w:tr>
      <w:tr w:rsidR="00652CB0" w:rsidRPr="00D76369" w14:paraId="78107531" w14:textId="77777777" w:rsidTr="00D76369">
        <w:trPr>
          <w:jc w:val="center"/>
        </w:trPr>
        <w:tc>
          <w:tcPr>
            <w:tcW w:w="3402" w:type="dxa"/>
            <w:tcBorders>
              <w:bottom w:val="single" w:sz="4" w:space="0" w:color="auto"/>
            </w:tcBorders>
          </w:tcPr>
          <w:p w14:paraId="76116975" w14:textId="77777777" w:rsidR="00652CB0" w:rsidRPr="00D76369" w:rsidRDefault="00652CB0" w:rsidP="00652CB0">
            <w:pPr>
              <w:rPr>
                <w:szCs w:val="22"/>
              </w:rPr>
            </w:pPr>
            <w:r w:rsidRPr="00D76369">
              <w:rPr>
                <w:szCs w:val="22"/>
              </w:rPr>
              <w:t>Mean Dew Point Temperature</w:t>
            </w:r>
          </w:p>
        </w:tc>
        <w:tc>
          <w:tcPr>
            <w:tcW w:w="1134" w:type="dxa"/>
            <w:tcBorders>
              <w:bottom w:val="single" w:sz="4" w:space="0" w:color="auto"/>
            </w:tcBorders>
          </w:tcPr>
          <w:p w14:paraId="1507973B" w14:textId="77777777" w:rsidR="00652CB0" w:rsidRPr="00D76369" w:rsidRDefault="00652CB0" w:rsidP="00652CB0">
            <w:pPr>
              <w:jc w:val="center"/>
              <w:rPr>
                <w:szCs w:val="22"/>
              </w:rPr>
            </w:pPr>
            <w:r w:rsidRPr="00D76369">
              <w:rPr>
                <w:szCs w:val="22"/>
              </w:rPr>
              <w:t>2</w:t>
            </w:r>
          </w:p>
        </w:tc>
        <w:tc>
          <w:tcPr>
            <w:tcW w:w="1134" w:type="dxa"/>
            <w:tcBorders>
              <w:bottom w:val="single" w:sz="4" w:space="0" w:color="auto"/>
            </w:tcBorders>
          </w:tcPr>
          <w:p w14:paraId="5F41714C" w14:textId="77777777" w:rsidR="00652CB0" w:rsidRPr="00D76369" w:rsidRDefault="00652CB0" w:rsidP="00652CB0">
            <w:pPr>
              <w:jc w:val="center"/>
              <w:rPr>
                <w:szCs w:val="22"/>
              </w:rPr>
            </w:pPr>
            <w:r w:rsidRPr="00D76369">
              <w:rPr>
                <w:szCs w:val="22"/>
              </w:rPr>
              <w:t>2</w:t>
            </w:r>
          </w:p>
        </w:tc>
        <w:tc>
          <w:tcPr>
            <w:tcW w:w="1134" w:type="dxa"/>
            <w:tcBorders>
              <w:bottom w:val="single" w:sz="4" w:space="0" w:color="auto"/>
            </w:tcBorders>
          </w:tcPr>
          <w:p w14:paraId="6CA459A8" w14:textId="77777777" w:rsidR="00652CB0" w:rsidRPr="00D76369" w:rsidRDefault="00652CB0" w:rsidP="00652CB0">
            <w:pPr>
              <w:jc w:val="center"/>
              <w:rPr>
                <w:szCs w:val="22"/>
              </w:rPr>
            </w:pPr>
            <w:r w:rsidRPr="00D76369">
              <w:rPr>
                <w:szCs w:val="22"/>
              </w:rPr>
              <w:t>2</w:t>
            </w:r>
          </w:p>
        </w:tc>
      </w:tr>
      <w:tr w:rsidR="00652CB0" w:rsidRPr="00D76369" w14:paraId="397C447A" w14:textId="77777777" w:rsidTr="00D76369">
        <w:trPr>
          <w:jc w:val="center"/>
        </w:trPr>
        <w:tc>
          <w:tcPr>
            <w:tcW w:w="3402" w:type="dxa"/>
            <w:tcBorders>
              <w:top w:val="single" w:sz="4" w:space="0" w:color="auto"/>
            </w:tcBorders>
          </w:tcPr>
          <w:p w14:paraId="2A6CE00C" w14:textId="77777777" w:rsidR="00652CB0" w:rsidRPr="00D76369" w:rsidRDefault="00652CB0" w:rsidP="00652CB0">
            <w:pPr>
              <w:rPr>
                <w:szCs w:val="22"/>
              </w:rPr>
            </w:pPr>
            <w:r w:rsidRPr="00D76369">
              <w:rPr>
                <w:szCs w:val="22"/>
              </w:rPr>
              <w:t>Max Wind Speed</w:t>
            </w:r>
          </w:p>
        </w:tc>
        <w:tc>
          <w:tcPr>
            <w:tcW w:w="1134" w:type="dxa"/>
            <w:tcBorders>
              <w:top w:val="single" w:sz="4" w:space="0" w:color="auto"/>
            </w:tcBorders>
          </w:tcPr>
          <w:p w14:paraId="2DDC00F4" w14:textId="77777777" w:rsidR="00652CB0" w:rsidRPr="00D76369" w:rsidRDefault="00652CB0" w:rsidP="00652CB0">
            <w:pPr>
              <w:jc w:val="center"/>
              <w:rPr>
                <w:szCs w:val="22"/>
              </w:rPr>
            </w:pPr>
            <w:r w:rsidRPr="00D76369">
              <w:rPr>
                <w:szCs w:val="22"/>
              </w:rPr>
              <w:t>1</w:t>
            </w:r>
          </w:p>
        </w:tc>
        <w:tc>
          <w:tcPr>
            <w:tcW w:w="1134" w:type="dxa"/>
            <w:tcBorders>
              <w:top w:val="single" w:sz="4" w:space="0" w:color="auto"/>
            </w:tcBorders>
          </w:tcPr>
          <w:p w14:paraId="6C1D6D40" w14:textId="77777777" w:rsidR="00652CB0" w:rsidRPr="00D76369" w:rsidRDefault="00652CB0" w:rsidP="00652CB0">
            <w:pPr>
              <w:jc w:val="center"/>
              <w:rPr>
                <w:szCs w:val="22"/>
              </w:rPr>
            </w:pPr>
            <w:r w:rsidRPr="00D76369">
              <w:rPr>
                <w:szCs w:val="22"/>
              </w:rPr>
              <w:t>1</w:t>
            </w:r>
          </w:p>
        </w:tc>
        <w:tc>
          <w:tcPr>
            <w:tcW w:w="1134" w:type="dxa"/>
            <w:tcBorders>
              <w:top w:val="single" w:sz="4" w:space="0" w:color="auto"/>
            </w:tcBorders>
          </w:tcPr>
          <w:p w14:paraId="3FF51D92" w14:textId="77777777" w:rsidR="00652CB0" w:rsidRPr="00D76369" w:rsidRDefault="00652CB0" w:rsidP="00652CB0">
            <w:pPr>
              <w:jc w:val="center"/>
              <w:rPr>
                <w:szCs w:val="22"/>
              </w:rPr>
            </w:pPr>
            <w:r w:rsidRPr="00D76369">
              <w:rPr>
                <w:szCs w:val="22"/>
              </w:rPr>
              <w:t>1</w:t>
            </w:r>
          </w:p>
        </w:tc>
      </w:tr>
      <w:tr w:rsidR="00652CB0" w:rsidRPr="00D76369" w14:paraId="4CA68972" w14:textId="77777777" w:rsidTr="00D76369">
        <w:trPr>
          <w:jc w:val="center"/>
        </w:trPr>
        <w:tc>
          <w:tcPr>
            <w:tcW w:w="3402" w:type="dxa"/>
            <w:tcBorders>
              <w:bottom w:val="single" w:sz="4" w:space="0" w:color="auto"/>
            </w:tcBorders>
          </w:tcPr>
          <w:p w14:paraId="6F5BDF5F" w14:textId="77777777" w:rsidR="00652CB0" w:rsidRPr="00D76369" w:rsidRDefault="00652CB0" w:rsidP="00652CB0">
            <w:pPr>
              <w:rPr>
                <w:szCs w:val="22"/>
              </w:rPr>
            </w:pPr>
            <w:r w:rsidRPr="00D76369">
              <w:rPr>
                <w:szCs w:val="22"/>
              </w:rPr>
              <w:t>Mean Wind Speed</w:t>
            </w:r>
          </w:p>
        </w:tc>
        <w:tc>
          <w:tcPr>
            <w:tcW w:w="1134" w:type="dxa"/>
            <w:tcBorders>
              <w:bottom w:val="single" w:sz="4" w:space="0" w:color="auto"/>
            </w:tcBorders>
          </w:tcPr>
          <w:p w14:paraId="329544A9" w14:textId="77777777" w:rsidR="00652CB0" w:rsidRPr="00D76369" w:rsidRDefault="00652CB0" w:rsidP="00652CB0">
            <w:pPr>
              <w:jc w:val="center"/>
              <w:rPr>
                <w:szCs w:val="22"/>
              </w:rPr>
            </w:pPr>
            <w:r w:rsidRPr="00D76369">
              <w:rPr>
                <w:szCs w:val="22"/>
              </w:rPr>
              <w:t>1</w:t>
            </w:r>
          </w:p>
        </w:tc>
        <w:tc>
          <w:tcPr>
            <w:tcW w:w="1134" w:type="dxa"/>
            <w:tcBorders>
              <w:bottom w:val="single" w:sz="4" w:space="0" w:color="auto"/>
            </w:tcBorders>
          </w:tcPr>
          <w:p w14:paraId="2377D8B2" w14:textId="77777777" w:rsidR="00652CB0" w:rsidRPr="00D76369" w:rsidRDefault="00652CB0" w:rsidP="00652CB0">
            <w:pPr>
              <w:jc w:val="center"/>
              <w:rPr>
                <w:szCs w:val="22"/>
              </w:rPr>
            </w:pPr>
            <w:r w:rsidRPr="00D76369">
              <w:rPr>
                <w:szCs w:val="22"/>
              </w:rPr>
              <w:t>1</w:t>
            </w:r>
          </w:p>
        </w:tc>
        <w:tc>
          <w:tcPr>
            <w:tcW w:w="1134" w:type="dxa"/>
            <w:tcBorders>
              <w:bottom w:val="single" w:sz="4" w:space="0" w:color="auto"/>
            </w:tcBorders>
          </w:tcPr>
          <w:p w14:paraId="47C0DB36" w14:textId="77777777" w:rsidR="00652CB0" w:rsidRPr="00D76369" w:rsidRDefault="00652CB0" w:rsidP="00652CB0">
            <w:pPr>
              <w:jc w:val="center"/>
              <w:rPr>
                <w:szCs w:val="22"/>
              </w:rPr>
            </w:pPr>
            <w:r w:rsidRPr="00D76369">
              <w:rPr>
                <w:szCs w:val="22"/>
              </w:rPr>
              <w:t>1</w:t>
            </w:r>
          </w:p>
        </w:tc>
      </w:tr>
      <w:tr w:rsidR="00652CB0" w:rsidRPr="00D76369" w14:paraId="0E4C2A19" w14:textId="77777777" w:rsidTr="00D76369">
        <w:trPr>
          <w:jc w:val="center"/>
        </w:trPr>
        <w:tc>
          <w:tcPr>
            <w:tcW w:w="3402" w:type="dxa"/>
            <w:tcBorders>
              <w:top w:val="single" w:sz="4" w:space="0" w:color="auto"/>
            </w:tcBorders>
          </w:tcPr>
          <w:p w14:paraId="2BF3CAA8" w14:textId="77777777" w:rsidR="00652CB0" w:rsidRPr="00D76369" w:rsidRDefault="00652CB0" w:rsidP="00652CB0">
            <w:pPr>
              <w:rPr>
                <w:szCs w:val="22"/>
              </w:rPr>
            </w:pPr>
            <w:r w:rsidRPr="00D76369">
              <w:rPr>
                <w:szCs w:val="22"/>
              </w:rPr>
              <w:t>Global Radiation</w:t>
            </w:r>
          </w:p>
        </w:tc>
        <w:tc>
          <w:tcPr>
            <w:tcW w:w="1134" w:type="dxa"/>
            <w:tcBorders>
              <w:top w:val="single" w:sz="4" w:space="0" w:color="auto"/>
            </w:tcBorders>
          </w:tcPr>
          <w:p w14:paraId="42B26C9E" w14:textId="77777777" w:rsidR="00652CB0" w:rsidRPr="00D76369" w:rsidRDefault="00652CB0" w:rsidP="00652CB0">
            <w:pPr>
              <w:jc w:val="center"/>
              <w:rPr>
                <w:szCs w:val="22"/>
              </w:rPr>
            </w:pPr>
            <w:r w:rsidRPr="00D76369">
              <w:rPr>
                <w:szCs w:val="22"/>
              </w:rPr>
              <w:t>5</w:t>
            </w:r>
          </w:p>
        </w:tc>
        <w:tc>
          <w:tcPr>
            <w:tcW w:w="1134" w:type="dxa"/>
            <w:tcBorders>
              <w:top w:val="single" w:sz="4" w:space="0" w:color="auto"/>
            </w:tcBorders>
          </w:tcPr>
          <w:p w14:paraId="51FDBE37" w14:textId="77777777" w:rsidR="00652CB0" w:rsidRPr="00D76369" w:rsidRDefault="00652CB0" w:rsidP="00652CB0">
            <w:pPr>
              <w:jc w:val="center"/>
              <w:rPr>
                <w:szCs w:val="22"/>
              </w:rPr>
            </w:pPr>
            <w:r w:rsidRPr="00D76369">
              <w:rPr>
                <w:szCs w:val="22"/>
              </w:rPr>
              <w:t>5</w:t>
            </w:r>
          </w:p>
        </w:tc>
        <w:tc>
          <w:tcPr>
            <w:tcW w:w="1134" w:type="dxa"/>
            <w:tcBorders>
              <w:top w:val="single" w:sz="4" w:space="0" w:color="auto"/>
            </w:tcBorders>
          </w:tcPr>
          <w:p w14:paraId="0E773580" w14:textId="77777777" w:rsidR="00652CB0" w:rsidRPr="00D76369" w:rsidRDefault="00652CB0" w:rsidP="00652CB0">
            <w:pPr>
              <w:jc w:val="center"/>
              <w:rPr>
                <w:szCs w:val="22"/>
              </w:rPr>
            </w:pPr>
            <w:r w:rsidRPr="00D76369">
              <w:rPr>
                <w:szCs w:val="22"/>
              </w:rPr>
              <w:t>2</w:t>
            </w:r>
          </w:p>
        </w:tc>
      </w:tr>
      <w:tr w:rsidR="00652CB0" w:rsidRPr="00D76369" w14:paraId="2166C290" w14:textId="77777777" w:rsidTr="00D76369">
        <w:trPr>
          <w:jc w:val="center"/>
        </w:trPr>
        <w:tc>
          <w:tcPr>
            <w:tcW w:w="3402" w:type="dxa"/>
            <w:tcBorders>
              <w:bottom w:val="single" w:sz="4" w:space="0" w:color="auto"/>
            </w:tcBorders>
          </w:tcPr>
          <w:p w14:paraId="1AF7B635" w14:textId="77777777" w:rsidR="00652CB0" w:rsidRPr="00D76369" w:rsidRDefault="00652CB0" w:rsidP="00652CB0">
            <w:pPr>
              <w:rPr>
                <w:szCs w:val="22"/>
              </w:rPr>
            </w:pPr>
            <w:r w:rsidRPr="00D76369">
              <w:rPr>
                <w:szCs w:val="22"/>
              </w:rPr>
              <w:t>Direct Radiation</w:t>
            </w:r>
          </w:p>
        </w:tc>
        <w:tc>
          <w:tcPr>
            <w:tcW w:w="1134" w:type="dxa"/>
            <w:tcBorders>
              <w:bottom w:val="single" w:sz="4" w:space="0" w:color="auto"/>
            </w:tcBorders>
          </w:tcPr>
          <w:p w14:paraId="2C15E0C7" w14:textId="77777777" w:rsidR="00652CB0" w:rsidRPr="00D76369" w:rsidRDefault="00652CB0" w:rsidP="00652CB0">
            <w:pPr>
              <w:jc w:val="center"/>
              <w:rPr>
                <w:szCs w:val="22"/>
              </w:rPr>
            </w:pPr>
            <w:r w:rsidRPr="00D76369">
              <w:rPr>
                <w:szCs w:val="22"/>
              </w:rPr>
              <w:t>5</w:t>
            </w:r>
          </w:p>
        </w:tc>
        <w:tc>
          <w:tcPr>
            <w:tcW w:w="1134" w:type="dxa"/>
            <w:tcBorders>
              <w:bottom w:val="single" w:sz="4" w:space="0" w:color="auto"/>
            </w:tcBorders>
          </w:tcPr>
          <w:p w14:paraId="5E5CFDBF" w14:textId="77777777" w:rsidR="00652CB0" w:rsidRPr="00D76369" w:rsidRDefault="00652CB0" w:rsidP="00652CB0">
            <w:pPr>
              <w:jc w:val="center"/>
              <w:rPr>
                <w:szCs w:val="22"/>
              </w:rPr>
            </w:pPr>
          </w:p>
        </w:tc>
        <w:tc>
          <w:tcPr>
            <w:tcW w:w="1134" w:type="dxa"/>
            <w:tcBorders>
              <w:bottom w:val="single" w:sz="4" w:space="0" w:color="auto"/>
            </w:tcBorders>
          </w:tcPr>
          <w:p w14:paraId="307F5EDB" w14:textId="77777777" w:rsidR="00652CB0" w:rsidRPr="00D76369" w:rsidRDefault="00652CB0" w:rsidP="00652CB0">
            <w:pPr>
              <w:jc w:val="center"/>
              <w:rPr>
                <w:szCs w:val="22"/>
              </w:rPr>
            </w:pPr>
          </w:p>
        </w:tc>
      </w:tr>
      <w:tr w:rsidR="00652CB0" w:rsidRPr="00D76369" w14:paraId="73D562D9" w14:textId="77777777" w:rsidTr="00D76369">
        <w:trPr>
          <w:jc w:val="center"/>
        </w:trPr>
        <w:tc>
          <w:tcPr>
            <w:tcW w:w="3402" w:type="dxa"/>
            <w:tcBorders>
              <w:top w:val="single" w:sz="4" w:space="0" w:color="auto"/>
              <w:bottom w:val="single" w:sz="4" w:space="0" w:color="auto"/>
            </w:tcBorders>
          </w:tcPr>
          <w:p w14:paraId="7E42E154" w14:textId="77777777" w:rsidR="00652CB0" w:rsidRPr="00D76369" w:rsidRDefault="00652CB0" w:rsidP="00652CB0">
            <w:pPr>
              <w:rPr>
                <w:szCs w:val="22"/>
              </w:rPr>
            </w:pPr>
            <w:r w:rsidRPr="00D76369">
              <w:rPr>
                <w:szCs w:val="22"/>
              </w:rPr>
              <w:t>Total (denominator)</w:t>
            </w:r>
          </w:p>
        </w:tc>
        <w:tc>
          <w:tcPr>
            <w:tcW w:w="1134" w:type="dxa"/>
            <w:tcBorders>
              <w:top w:val="single" w:sz="4" w:space="0" w:color="auto"/>
              <w:bottom w:val="single" w:sz="4" w:space="0" w:color="auto"/>
            </w:tcBorders>
          </w:tcPr>
          <w:p w14:paraId="66CB5D9B" w14:textId="77777777" w:rsidR="00652CB0" w:rsidRPr="00D76369" w:rsidRDefault="00652CB0" w:rsidP="00652CB0">
            <w:pPr>
              <w:jc w:val="center"/>
              <w:rPr>
                <w:szCs w:val="22"/>
              </w:rPr>
            </w:pPr>
            <w:r w:rsidRPr="00D76369">
              <w:rPr>
                <w:szCs w:val="22"/>
              </w:rPr>
              <w:fldChar w:fldCharType="begin"/>
            </w:r>
            <w:r w:rsidRPr="00D76369">
              <w:rPr>
                <w:szCs w:val="22"/>
              </w:rPr>
              <w:instrText xml:space="preserve"> =SUM(ABOVE) </w:instrText>
            </w:r>
            <w:r w:rsidRPr="00D76369">
              <w:rPr>
                <w:szCs w:val="22"/>
              </w:rPr>
              <w:fldChar w:fldCharType="separate"/>
            </w:r>
            <w:r w:rsidR="00FC1D95" w:rsidRPr="00D76369">
              <w:rPr>
                <w:noProof/>
                <w:szCs w:val="22"/>
              </w:rPr>
              <w:t>20</w:t>
            </w:r>
            <w:r w:rsidRPr="00D76369">
              <w:rPr>
                <w:szCs w:val="22"/>
              </w:rPr>
              <w:fldChar w:fldCharType="end"/>
            </w:r>
          </w:p>
        </w:tc>
        <w:tc>
          <w:tcPr>
            <w:tcW w:w="1134" w:type="dxa"/>
            <w:tcBorders>
              <w:top w:val="single" w:sz="4" w:space="0" w:color="auto"/>
              <w:bottom w:val="single" w:sz="4" w:space="0" w:color="auto"/>
            </w:tcBorders>
          </w:tcPr>
          <w:p w14:paraId="22D2FA86" w14:textId="77777777" w:rsidR="00652CB0" w:rsidRPr="00D76369" w:rsidRDefault="00652CB0" w:rsidP="00652CB0">
            <w:pPr>
              <w:jc w:val="center"/>
              <w:rPr>
                <w:szCs w:val="22"/>
              </w:rPr>
            </w:pPr>
            <w:r w:rsidRPr="00D76369">
              <w:rPr>
                <w:szCs w:val="22"/>
              </w:rPr>
              <w:fldChar w:fldCharType="begin"/>
            </w:r>
            <w:r w:rsidRPr="00D76369">
              <w:rPr>
                <w:szCs w:val="22"/>
              </w:rPr>
              <w:instrText xml:space="preserve"> =SUM(above) </w:instrText>
            </w:r>
            <w:r w:rsidRPr="00D76369">
              <w:rPr>
                <w:szCs w:val="22"/>
              </w:rPr>
              <w:fldChar w:fldCharType="separate"/>
            </w:r>
            <w:r w:rsidR="00FC1D95" w:rsidRPr="00D76369">
              <w:rPr>
                <w:noProof/>
                <w:szCs w:val="22"/>
              </w:rPr>
              <w:t>15</w:t>
            </w:r>
            <w:r w:rsidRPr="00D76369">
              <w:rPr>
                <w:szCs w:val="22"/>
              </w:rPr>
              <w:fldChar w:fldCharType="end"/>
            </w:r>
          </w:p>
        </w:tc>
        <w:tc>
          <w:tcPr>
            <w:tcW w:w="1134" w:type="dxa"/>
            <w:tcBorders>
              <w:top w:val="single" w:sz="4" w:space="0" w:color="auto"/>
              <w:bottom w:val="single" w:sz="4" w:space="0" w:color="auto"/>
            </w:tcBorders>
          </w:tcPr>
          <w:p w14:paraId="12E199C9" w14:textId="77777777" w:rsidR="00652CB0" w:rsidRPr="00D76369" w:rsidRDefault="00652CB0" w:rsidP="00652CB0">
            <w:pPr>
              <w:jc w:val="center"/>
              <w:rPr>
                <w:szCs w:val="22"/>
              </w:rPr>
            </w:pPr>
            <w:r w:rsidRPr="00D76369">
              <w:rPr>
                <w:szCs w:val="22"/>
              </w:rPr>
              <w:fldChar w:fldCharType="begin"/>
            </w:r>
            <w:r w:rsidRPr="00D76369">
              <w:rPr>
                <w:szCs w:val="22"/>
              </w:rPr>
              <w:instrText xml:space="preserve"> =SUM(above) </w:instrText>
            </w:r>
            <w:r w:rsidRPr="00D76369">
              <w:rPr>
                <w:szCs w:val="22"/>
              </w:rPr>
              <w:fldChar w:fldCharType="separate"/>
            </w:r>
            <w:r w:rsidR="00FC1D95" w:rsidRPr="00D76369">
              <w:rPr>
                <w:noProof/>
                <w:szCs w:val="22"/>
              </w:rPr>
              <w:t>12</w:t>
            </w:r>
            <w:r w:rsidRPr="00D76369">
              <w:rPr>
                <w:szCs w:val="22"/>
              </w:rPr>
              <w:fldChar w:fldCharType="end"/>
            </w:r>
          </w:p>
        </w:tc>
      </w:tr>
    </w:tbl>
    <w:p w14:paraId="5D8C1CE6" w14:textId="77777777" w:rsidR="003F39FA" w:rsidRPr="003F39FA" w:rsidRDefault="003F39FA" w:rsidP="000A47AC">
      <w:pPr>
        <w:pStyle w:val="BodyText"/>
        <w:spacing w:after="0" w:line="200" w:lineRule="exact"/>
        <w:rPr>
          <w:sz w:val="20"/>
          <w:szCs w:val="20"/>
        </w:rPr>
      </w:pPr>
    </w:p>
    <w:p w14:paraId="2C508FC1" w14:textId="4564E051" w:rsidR="00675703" w:rsidRPr="00D76369" w:rsidRDefault="00017F29" w:rsidP="00D76369">
      <w:pPr>
        <w:pStyle w:val="BodyText"/>
      </w:pPr>
      <w:r w:rsidRPr="00D36BD8">
        <w:t>The present revision has discontinued the RMYB and RMYC weightings, as it seems they are not much used, generate some confusion, and often differ little in the selection of representative months from the RMYA weightings. Correspondingly, the appended letter ‘A’ is dropped, and they are now just the NatHERS RMY files.</w:t>
      </w:r>
    </w:p>
    <w:p w14:paraId="5C3E0CD3" w14:textId="54211B89" w:rsidR="001523A6" w:rsidRPr="00AC33F0" w:rsidRDefault="001523A6" w:rsidP="00C45B1C">
      <w:pPr>
        <w:pStyle w:val="Heading2"/>
      </w:pPr>
      <w:bookmarkStart w:id="64" w:name="_Toc482268589"/>
      <w:r w:rsidRPr="00AC33F0">
        <w:t>Ambiguity in the Sandia method</w:t>
      </w:r>
      <w:bookmarkEnd w:id="64"/>
    </w:p>
    <w:p w14:paraId="537EED5E" w14:textId="4FDEBA59" w:rsidR="00DA3C25" w:rsidRPr="00D36BD8" w:rsidRDefault="00DA3C25" w:rsidP="00D36BD8">
      <w:pPr>
        <w:pStyle w:val="BodyText"/>
      </w:pPr>
      <w:r w:rsidRPr="00D36BD8">
        <w:t>To this point the</w:t>
      </w:r>
      <w:r w:rsidR="002A4549" w:rsidRPr="00D36BD8">
        <w:t xml:space="preserve"> prescription is unambiguous</w:t>
      </w:r>
      <w:r w:rsidRPr="00D36BD8">
        <w:t xml:space="preserve">, but the next step is not. </w:t>
      </w:r>
      <w:r w:rsidR="00416D9F" w:rsidRPr="00D36BD8">
        <w:t>T</w:t>
      </w:r>
      <w:r w:rsidR="009C7D04" w:rsidRPr="00D36BD8">
        <w:t>he five</w:t>
      </w:r>
      <w:r w:rsidRPr="00D36BD8">
        <w:t xml:space="preserve"> months with lowest combined F</w:t>
      </w:r>
      <w:r w:rsidR="002A4549" w:rsidRPr="00D36BD8">
        <w:t>-</w:t>
      </w:r>
      <w:r w:rsidRPr="00D36BD8">
        <w:t xml:space="preserve">S score </w:t>
      </w:r>
      <w:r w:rsidR="00416D9F" w:rsidRPr="00D36BD8">
        <w:t xml:space="preserve">are </w:t>
      </w:r>
      <w:r w:rsidRPr="00D36BD8">
        <w:t xml:space="preserve">to be ranked in order of “closeness of the month to the long-term mean and median” </w:t>
      </w:r>
      <w:r w:rsidR="009B36DF" w:rsidRPr="00D36BD8">
        <w:fldChar w:fldCharType="begin"/>
      </w:r>
      <w:r w:rsidR="00DB43DC" w:rsidRPr="00D36BD8">
        <w:instrText xml:space="preserve"> ADDIN EN.CITE &lt;EndNote&gt;&lt;Cite&gt;&lt;Author&gt;Marion&lt;/Author&gt;&lt;Year&gt;1995&lt;/Year&gt;&lt;RecNum&gt;7000&lt;/RecNum&gt;&lt;DisplayText&gt;(Marion &amp;amp; Urban 1995)&lt;/DisplayText&gt;&lt;record&gt;&lt;rec-number&gt;7000&lt;/rec-number&gt;&lt;foreign-keys&gt;&lt;key app="EN" db-id="9fsp92t945weezerex45vrt4drzp2epv0w5e" timestamp="0"&gt;7000&lt;/key&gt;&lt;/foreign-keys&gt;&lt;ref-type name="Report"&gt;27&lt;/ref-type&gt;&lt;contributors&gt;&lt;authors&gt;&lt;author&gt;W Marion&lt;/author&gt;&lt;author&gt;K Urban&lt;/author&gt;&lt;/authors&gt;&lt;/contributors&gt;&lt;titles&gt;&lt;title&gt;User&amp;apos;s Manual for TMY2s (Typical Meteorological Years)&lt;/title&gt;&lt;/titles&gt;&lt;pages&gt;55&lt;/pages&gt;&lt;number&gt;NREL/SP-463-7668&lt;/number&gt;&lt;dates&gt;&lt;year&gt;1995&lt;/year&gt;&lt;/dates&gt;&lt;publisher&gt;National Renewable Energy Laboratory&lt;/publisher&gt;&lt;urls&gt;&lt;related-urls&gt;&lt;url&gt;http://rredc.nrel.gov/solar/pubs/tmy2/&lt;/url&gt;&lt;/related-urls&gt;&lt;/urls&gt;&lt;custom1&gt;JBL/pdf&lt;/custom1&gt;&lt;/record&gt;&lt;/Cite&gt;&lt;/EndNote&gt;</w:instrText>
      </w:r>
      <w:r w:rsidR="009B36DF" w:rsidRPr="00D36BD8">
        <w:fldChar w:fldCharType="separate"/>
      </w:r>
      <w:r w:rsidR="009B36DF" w:rsidRPr="00D36BD8">
        <w:t>(Marion &amp; Urban 1995)</w:t>
      </w:r>
      <w:r w:rsidR="009B36DF" w:rsidRPr="00D36BD8">
        <w:fldChar w:fldCharType="end"/>
      </w:r>
      <w:r w:rsidRPr="00D36BD8">
        <w:t xml:space="preserve">. </w:t>
      </w:r>
      <w:r w:rsidR="00522F42" w:rsidRPr="00D36BD8">
        <w:t>Marion and Urban</w:t>
      </w:r>
      <w:r w:rsidRPr="00D36BD8">
        <w:t xml:space="preserve"> do not say how they compare these two measures, nor how they weight them for the different parameters as both mean and median are expressed in physical units so require some normalisation. There does not seem to be any standard for resolving this question</w:t>
      </w:r>
      <w:r w:rsidR="00473467" w:rsidRPr="00D36BD8">
        <w:t>, so we employ</w:t>
      </w:r>
      <w:r w:rsidR="00080C68" w:rsidRPr="00D36BD8">
        <w:t xml:space="preserve"> a method developed by NIWA</w:t>
      </w:r>
      <w:r w:rsidR="001B3A35" w:rsidRPr="00D36BD8">
        <w:t xml:space="preserve"> and described below</w:t>
      </w:r>
      <w:r w:rsidRPr="00D36BD8">
        <w:t>.</w:t>
      </w:r>
    </w:p>
    <w:p w14:paraId="47650C82" w14:textId="5DD5412E" w:rsidR="000A52D7" w:rsidRDefault="00DA3C25" w:rsidP="00D36BD8">
      <w:pPr>
        <w:pStyle w:val="BodyText"/>
      </w:pPr>
      <w:r w:rsidRPr="00D36BD8">
        <w:t xml:space="preserve">For the </w:t>
      </w:r>
      <w:r w:rsidR="00080C68" w:rsidRPr="00D36BD8">
        <w:t xml:space="preserve">New Zealand </w:t>
      </w:r>
      <w:r w:rsidRPr="00D36BD8">
        <w:t xml:space="preserve">TMYs </w:t>
      </w:r>
      <w:r w:rsidR="00080C68" w:rsidRPr="00D36BD8">
        <w:fldChar w:fldCharType="begin"/>
      </w:r>
      <w:r w:rsidR="00080C68" w:rsidRPr="00D36BD8">
        <w:instrText xml:space="preserve"> ADDIN EN.CITE &lt;EndNote&gt;&lt;Cite&gt;&lt;Author&gt;Liley&lt;/Author&gt;&lt;Year&gt;2008&lt;/Year&gt;&lt;RecNum&gt;10402&lt;/RecNum&gt;&lt;DisplayText&gt;(Liley et al. 2008)&lt;/DisplayText&gt;&lt;record&gt;&lt;rec-number&gt;10402&lt;/rec-number&gt;&lt;foreign-keys&gt;&lt;key app="EN" db-id="9fsp92t945weezerex45vrt4drzp2epv0w5e" timestamp="1291000002"&gt;10402&lt;/key&gt;&lt;/foreign-keys&gt;&lt;ref-type name="Report"&gt;27&lt;/ref-type&gt;&lt;contributors&gt;&lt;authors&gt;&lt;author&gt;J B Liley&lt;/author&gt;&lt;author&gt;J Sturman&lt;/author&gt;&lt;author&gt;H Shiona&lt;/author&gt;&lt;author&gt;D S Wratt&lt;/author&gt;&lt;/authors&gt;&lt;/contributors&gt;&lt;auth-address&gt;Lauder&lt;/auth-address&gt;&lt;titles&gt;&lt;title&gt;Typical Meteorological Years for the New Zealand Home Energy Rating Scheme&lt;/title&gt;&lt;/titles&gt;&lt;pages&gt;iii, 46&lt;/pages&gt;&lt;number&gt;LAU2008-01-JBL&lt;/number&gt;&lt;edition&gt;2nd&lt;/edition&gt;&lt;dates&gt;&lt;year&gt;2008&lt;/year&gt;&lt;/dates&gt;&lt;pub-location&gt;Lauder&lt;/pub-location&gt;&lt;publisher&gt;NIWA&lt;/publisher&gt;&lt;work-type&gt;Client Report&lt;/work-type&gt;&lt;urls&gt;&lt;/urls&gt;&lt;custom2&gt;12/12/2008&lt;/custom2&gt;&lt;custom3&gt;Lauder&lt;/custom3&gt;&lt;/record&gt;&lt;/Cite&gt;&lt;/EndNote&gt;</w:instrText>
      </w:r>
      <w:r w:rsidR="00080C68" w:rsidRPr="00D36BD8">
        <w:fldChar w:fldCharType="separate"/>
      </w:r>
      <w:r w:rsidR="00080C68" w:rsidRPr="00D36BD8">
        <w:t>(Liley et al. 2008)</w:t>
      </w:r>
      <w:r w:rsidR="00080C68" w:rsidRPr="00D36BD8">
        <w:fldChar w:fldCharType="end"/>
      </w:r>
      <w:r w:rsidRPr="00D36BD8">
        <w:t>, after exploring several techniques</w:t>
      </w:r>
      <w:r w:rsidR="00D065FF" w:rsidRPr="00D36BD8">
        <w:t>,</w:t>
      </w:r>
      <w:r w:rsidR="00080C68" w:rsidRPr="00D36BD8">
        <w:t xml:space="preserve"> we develop</w:t>
      </w:r>
      <w:r w:rsidRPr="00D36BD8">
        <w:t>ed a modified ‘signed’ F</w:t>
      </w:r>
      <w:r w:rsidR="00416D9F" w:rsidRPr="00D36BD8">
        <w:t>-</w:t>
      </w:r>
      <w:r w:rsidR="00080C68" w:rsidRPr="00D36BD8">
        <w:t>S statistic that gi</w:t>
      </w:r>
      <w:r w:rsidRPr="00D36BD8">
        <w:t>ve</w:t>
      </w:r>
      <w:r w:rsidR="00080C68" w:rsidRPr="00D36BD8">
        <w:t>s</w:t>
      </w:r>
      <w:r w:rsidRPr="00D36BD8">
        <w:t xml:space="preserve"> the desired central tendency, and c</w:t>
      </w:r>
      <w:r w:rsidR="00080C68" w:rsidRPr="00D36BD8">
        <w:t>an</w:t>
      </w:r>
      <w:r w:rsidRPr="00D36BD8">
        <w:t xml:space="preserve"> be combined in a weighted sum exactly as </w:t>
      </w:r>
      <w:r w:rsidR="00080C68" w:rsidRPr="00D36BD8">
        <w:t xml:space="preserve">can </w:t>
      </w:r>
      <w:r w:rsidRPr="00D36BD8">
        <w:t>the F</w:t>
      </w:r>
      <w:r w:rsidR="00416D9F" w:rsidRPr="00D36BD8">
        <w:t>-</w:t>
      </w:r>
      <w:r w:rsidR="00080C68" w:rsidRPr="00D36BD8">
        <w:t>S statistic</w:t>
      </w:r>
      <w:r w:rsidRPr="00D36BD8">
        <w:t>. Thus</w:t>
      </w:r>
      <w:r w:rsidR="00D065FF" w:rsidRPr="00D36BD8">
        <w:t>,</w:t>
      </w:r>
      <w:r w:rsidRPr="00D36BD8">
        <w:t xml:space="preserve"> we use the standard F</w:t>
      </w:r>
      <w:r w:rsidR="00416D9F" w:rsidRPr="00D36BD8">
        <w:t>-</w:t>
      </w:r>
      <w:r w:rsidRPr="00D36BD8">
        <w:t>S weig</w:t>
      </w:r>
      <w:r w:rsidR="000B2E33" w:rsidRPr="00D36BD8">
        <w:t>hted sum to obtain the best five</w:t>
      </w:r>
      <w:r w:rsidRPr="00D36BD8">
        <w:t xml:space="preserve"> months, and then the modified statistic to rank them</w:t>
      </w:r>
      <w:r w:rsidR="00D065FF" w:rsidRPr="00D36BD8">
        <w:t>, subject to completeness of data not already included in the weighting</w:t>
      </w:r>
      <w:r w:rsidRPr="00D36BD8">
        <w:t>. The further step to limit the number or length of ‘runs’ is handled in a related manner.</w:t>
      </w:r>
      <w:r w:rsidR="001523A6" w:rsidRPr="00D36BD8">
        <w:t xml:space="preserve"> Mathe</w:t>
      </w:r>
      <w:r w:rsidR="009C7D04" w:rsidRPr="00D36BD8">
        <w:t>matical details are given in</w:t>
      </w:r>
      <w:r w:rsidR="001523A6" w:rsidRPr="00D36BD8">
        <w:t xml:space="preserve"> Appendix</w:t>
      </w:r>
      <w:r w:rsidR="005B4DF1" w:rsidRPr="00D36BD8">
        <w:t xml:space="preserve"> B</w:t>
      </w:r>
      <w:r w:rsidR="001523A6" w:rsidRPr="00D36BD8">
        <w:t>.</w:t>
      </w:r>
    </w:p>
    <w:p w14:paraId="49FE5459" w14:textId="77777777" w:rsidR="00D76369" w:rsidRPr="00D36BD8" w:rsidRDefault="00D76369" w:rsidP="00D36BD8">
      <w:pPr>
        <w:pStyle w:val="BodyText"/>
      </w:pPr>
    </w:p>
    <w:p w14:paraId="76EE6DF0" w14:textId="7990A29B" w:rsidR="00017F29" w:rsidRPr="00AC33F0" w:rsidRDefault="00017F29" w:rsidP="00C45B1C">
      <w:pPr>
        <w:pStyle w:val="Heading1"/>
      </w:pPr>
      <w:bookmarkStart w:id="65" w:name="_Toc482268590"/>
      <w:r w:rsidRPr="00AC33F0">
        <w:t>Delineation of climate zones</w:t>
      </w:r>
      <w:bookmarkEnd w:id="65"/>
    </w:p>
    <w:p w14:paraId="1E15FA98" w14:textId="2F92C74E" w:rsidR="00751A37" w:rsidRPr="00AC33F0" w:rsidRDefault="00285CBE" w:rsidP="00C45B1C">
      <w:pPr>
        <w:pStyle w:val="Heading2"/>
      </w:pPr>
      <w:bookmarkStart w:id="66" w:name="_Toc482268591"/>
      <w:r w:rsidRPr="00AC33F0">
        <w:t>Post C</w:t>
      </w:r>
      <w:r w:rsidR="00751A37" w:rsidRPr="00AC33F0">
        <w:t>odes</w:t>
      </w:r>
      <w:bookmarkEnd w:id="66"/>
    </w:p>
    <w:p w14:paraId="12C37A8F" w14:textId="4444BB1B" w:rsidR="00476A3D" w:rsidRPr="00D36BD8" w:rsidRDefault="00F47670" w:rsidP="00D36BD8">
      <w:pPr>
        <w:pStyle w:val="BodyText"/>
      </w:pPr>
      <w:r w:rsidRPr="00D36BD8">
        <w:t>Separation of the Australian continent into</w:t>
      </w:r>
      <w:r w:rsidR="00122812" w:rsidRPr="00D36BD8">
        <w:t xml:space="preserve"> NatHERS zones </w:t>
      </w:r>
      <w:r w:rsidRPr="00D36BD8">
        <w:t xml:space="preserve">is most readily achieved from an existing tessellation of the land mass, with certain requirements. It needs to have enough tiles to provide adequate resolution, with finer resolution in areas of high population density, </w:t>
      </w:r>
      <w:r w:rsidR="00285CBE" w:rsidRPr="00D36BD8">
        <w:t>and it should comprise boundaries of which some coincide with the geographical features that demarcate climatic regions.</w:t>
      </w:r>
    </w:p>
    <w:p w14:paraId="2BC87532" w14:textId="757EE275" w:rsidR="00285CBE" w:rsidRPr="00D36BD8" w:rsidRDefault="00285CBE" w:rsidP="00D36BD8">
      <w:pPr>
        <w:pStyle w:val="BodyText"/>
      </w:pPr>
      <w:r w:rsidRPr="00D36BD8">
        <w:t>Historically, this need has been met with Australian Post Codes</w:t>
      </w:r>
      <w:r w:rsidR="001D109A" w:rsidRPr="00D36BD8">
        <w:t xml:space="preserve">, which have provided around 3000 polygons covering </w:t>
      </w:r>
      <w:r w:rsidR="003742E7" w:rsidRPr="00D36BD8">
        <w:t>the continent. Their combined borders have included state boundaries, and they have generally enclosed comparable human population so that resolution is highest in densely populated areas.</w:t>
      </w:r>
      <w:r w:rsidR="00F47484" w:rsidRPr="00D36BD8">
        <w:t xml:space="preserve"> A disadvantage with post codes is that they are periodically updated to reflect </w:t>
      </w:r>
      <w:r w:rsidR="00F47484" w:rsidRPr="00D36BD8">
        <w:lastRenderedPageBreak/>
        <w:t>population movement and, recently, a decline in postal volumes. Defining NatHERS zones in terms of post code boundaries</w:t>
      </w:r>
      <w:r w:rsidR="00547C99" w:rsidRPr="00D36BD8">
        <w:t xml:space="preserve"> requires those definitions to be revised whenever th</w:t>
      </w:r>
      <w:r w:rsidR="001B4287" w:rsidRPr="00D36BD8">
        <w:t>e post codes are revised, as</w:t>
      </w:r>
      <w:r w:rsidR="00547C99" w:rsidRPr="00D36BD8">
        <w:t xml:space="preserve"> happened with the NatHERS 2011 zones </w:t>
      </w:r>
      <w:r w:rsidR="007F18C6" w:rsidRPr="00D36BD8">
        <w:t xml:space="preserve">as </w:t>
      </w:r>
      <w:r w:rsidR="00547C99" w:rsidRPr="00D36BD8">
        <w:t xml:space="preserve">shown </w:t>
      </w:r>
      <w:r w:rsidR="001B4287" w:rsidRPr="00D36BD8">
        <w:t xml:space="preserve">by comparison of the </w:t>
      </w:r>
      <w:r w:rsidR="007F18C6" w:rsidRPr="00D36BD8">
        <w:t xml:space="preserve">zones in </w:t>
      </w:r>
      <w:r w:rsidR="00271D09" w:rsidRPr="00D36BD8">
        <w:fldChar w:fldCharType="begin"/>
      </w:r>
      <w:r w:rsidR="00271D09" w:rsidRPr="00D36BD8">
        <w:instrText xml:space="preserve"> REF _Ref243552653 \r </w:instrText>
      </w:r>
      <w:r w:rsidR="00D36BD8">
        <w:instrText xml:space="preserve"> \* MERGEFORMAT </w:instrText>
      </w:r>
      <w:r w:rsidR="00271D09" w:rsidRPr="00D36BD8">
        <w:fldChar w:fldCharType="separate"/>
      </w:r>
      <w:r w:rsidR="002A1F96">
        <w:t>Figure 2</w:t>
      </w:r>
      <w:r w:rsidR="00271D09" w:rsidRPr="00D36BD8">
        <w:fldChar w:fldCharType="end"/>
      </w:r>
      <w:r w:rsidR="007F18C6" w:rsidRPr="00D36BD8">
        <w:t xml:space="preserve"> with those in </w:t>
      </w:r>
      <w:r w:rsidR="00271D09" w:rsidRPr="00D36BD8">
        <w:fldChar w:fldCharType="begin"/>
      </w:r>
      <w:r w:rsidR="00271D09" w:rsidRPr="00D36BD8">
        <w:instrText xml:space="preserve"> REF _Ref243542311 \r </w:instrText>
      </w:r>
      <w:r w:rsidR="00D36BD8">
        <w:instrText xml:space="preserve"> \* MERGEFORMAT </w:instrText>
      </w:r>
      <w:r w:rsidR="00271D09" w:rsidRPr="00D36BD8">
        <w:fldChar w:fldCharType="separate"/>
      </w:r>
      <w:r w:rsidR="002A1F96">
        <w:t>Figure 1</w:t>
      </w:r>
      <w:r w:rsidR="00271D09" w:rsidRPr="00D36BD8">
        <w:fldChar w:fldCharType="end"/>
      </w:r>
      <w:r w:rsidR="00547C99" w:rsidRPr="00D36BD8">
        <w:t>.</w:t>
      </w:r>
    </w:p>
    <w:p w14:paraId="16E1FCB4" w14:textId="05C9AF75" w:rsidR="00547C99" w:rsidRPr="00D36BD8" w:rsidRDefault="007F18C6" w:rsidP="00D36BD8">
      <w:pPr>
        <w:pStyle w:val="BodyText"/>
      </w:pPr>
      <w:r w:rsidRPr="00D36BD8">
        <w:t>There are more stable alternatives to post codes, such as t</w:t>
      </w:r>
      <w:r w:rsidR="007E4931" w:rsidRPr="00D36BD8">
        <w:t xml:space="preserve">he Local Government Area (LGA) boundaries that appear in </w:t>
      </w:r>
      <w:r w:rsidR="00271D09" w:rsidRPr="00D36BD8">
        <w:fldChar w:fldCharType="begin"/>
      </w:r>
      <w:r w:rsidR="00271D09" w:rsidRPr="00D36BD8">
        <w:instrText xml:space="preserve"> REF _Ref243716373 \r </w:instrText>
      </w:r>
      <w:r w:rsidR="00D36BD8">
        <w:instrText xml:space="preserve"> \* MERGEFORMAT </w:instrText>
      </w:r>
      <w:r w:rsidR="00271D09" w:rsidRPr="00D36BD8">
        <w:fldChar w:fldCharType="separate"/>
      </w:r>
      <w:r w:rsidR="002A1F96">
        <w:t>Figure 3</w:t>
      </w:r>
      <w:r w:rsidR="00271D09" w:rsidRPr="00D36BD8">
        <w:fldChar w:fldCharType="end"/>
      </w:r>
      <w:r w:rsidR="007E4931" w:rsidRPr="00D36BD8">
        <w:t>.</w:t>
      </w:r>
      <w:r w:rsidRPr="00D36BD8">
        <w:t xml:space="preserve"> </w:t>
      </w:r>
      <w:r w:rsidR="00547C99" w:rsidRPr="00D36BD8">
        <w:t xml:space="preserve">One convenience of post codes is that they are known or easily found for all house locations, with searchable indexes readily available on the </w:t>
      </w:r>
      <w:r w:rsidR="007E4931" w:rsidRPr="00D36BD8">
        <w:t>internet. With interactive tools that work from a street address, and on-line maps</w:t>
      </w:r>
      <w:r w:rsidR="00547C99" w:rsidRPr="00D36BD8">
        <w:t xml:space="preserve"> as developed for NatHERS using the data </w:t>
      </w:r>
      <w:r w:rsidRPr="00D36BD8">
        <w:t xml:space="preserve">behind </w:t>
      </w:r>
      <w:r w:rsidR="00271D09" w:rsidRPr="00D36BD8">
        <w:fldChar w:fldCharType="begin"/>
      </w:r>
      <w:r w:rsidR="00271D09" w:rsidRPr="00D36BD8">
        <w:instrText xml:space="preserve"> REF _Ref243552653 \r </w:instrText>
      </w:r>
      <w:r w:rsidR="00D36BD8">
        <w:instrText xml:space="preserve"> \* MERGEFORMAT </w:instrText>
      </w:r>
      <w:r w:rsidR="00271D09" w:rsidRPr="00D36BD8">
        <w:fldChar w:fldCharType="separate"/>
      </w:r>
      <w:r w:rsidR="002A1F96">
        <w:t>Figure 2</w:t>
      </w:r>
      <w:r w:rsidR="00271D09" w:rsidRPr="00D36BD8">
        <w:fldChar w:fldCharType="end"/>
      </w:r>
      <w:r w:rsidRPr="00D36BD8">
        <w:t xml:space="preserve">, it is no longer </w:t>
      </w:r>
      <w:r w:rsidR="007E4931" w:rsidRPr="00D36BD8">
        <w:t>necessary to base NatHERS zones on post codes, LGA boundaries, or any other pre-existing tessellation. It may be better for future NatHERS updates to be independent.</w:t>
      </w:r>
    </w:p>
    <w:p w14:paraId="7CD6D88C" w14:textId="76B2974F" w:rsidR="00751A37" w:rsidRPr="00D36BD8" w:rsidRDefault="007E4931" w:rsidP="00D36BD8">
      <w:pPr>
        <w:pStyle w:val="BodyText"/>
      </w:pPr>
      <w:r w:rsidRPr="00D36BD8">
        <w:t xml:space="preserve">A decision to that effect would change the way that any new NatHERS zone would be defined, </w:t>
      </w:r>
      <w:r w:rsidR="008035CD" w:rsidRPr="00D36BD8">
        <w:t>and existing boundaries would similarly be redefined so as to depend only on State or other legislative boundaries and physical climate descriptors.</w:t>
      </w:r>
    </w:p>
    <w:p w14:paraId="27B2B213" w14:textId="25C0B5D3" w:rsidR="00623524" w:rsidRPr="00AC33F0" w:rsidRDefault="00623524" w:rsidP="00C45B1C">
      <w:pPr>
        <w:pStyle w:val="Heading2"/>
      </w:pPr>
      <w:bookmarkStart w:id="67" w:name="_Toc482268592"/>
      <w:r w:rsidRPr="00AC33F0">
        <w:t>Maleny</w:t>
      </w:r>
      <w:bookmarkEnd w:id="67"/>
    </w:p>
    <w:p w14:paraId="0AC9210A" w14:textId="740DFAB9" w:rsidR="00670D86" w:rsidRPr="00D36BD8" w:rsidRDefault="00670D86" w:rsidP="00D36BD8">
      <w:pPr>
        <w:pStyle w:val="BodyText"/>
      </w:pPr>
      <w:r w:rsidRPr="00D36BD8">
        <w:t xml:space="preserve">In addition to the 69 existing NatHERS zones, a further 14 </w:t>
      </w:r>
      <w:r w:rsidR="00C65DAD">
        <w:t xml:space="preserve">nationwide </w:t>
      </w:r>
      <w:r w:rsidRPr="00D36BD8">
        <w:t xml:space="preserve">have been developed in the past or in the present work. The zones for Brisbane and Amberley are shown in </w:t>
      </w:r>
      <w:r w:rsidR="00271D09" w:rsidRPr="00D36BD8">
        <w:fldChar w:fldCharType="begin"/>
      </w:r>
      <w:r w:rsidR="00271D09" w:rsidRPr="00D36BD8">
        <w:instrText xml:space="preserve"> REF _Ref470186269 \r </w:instrText>
      </w:r>
      <w:r w:rsidR="00D36BD8">
        <w:instrText xml:space="preserve"> \* MERGEFORMAT </w:instrText>
      </w:r>
      <w:r w:rsidR="00271D09" w:rsidRPr="00D36BD8">
        <w:fldChar w:fldCharType="separate"/>
      </w:r>
      <w:r w:rsidR="002A1F96">
        <w:t>Figure 22</w:t>
      </w:r>
      <w:r w:rsidR="00271D09" w:rsidRPr="00D36BD8">
        <w:fldChar w:fldCharType="end"/>
      </w:r>
      <w:r w:rsidRPr="00D36BD8">
        <w:t>, together with the reference sites of potential zones.</w:t>
      </w:r>
    </w:p>
    <w:p w14:paraId="29A7AB64" w14:textId="5E28DD21" w:rsidR="00675703" w:rsidRPr="00056A0D" w:rsidRDefault="003A5DC3" w:rsidP="000E0548">
      <w:pPr>
        <w:pStyle w:val="Figure"/>
      </w:pPr>
      <w:r w:rsidRPr="00056A0D">
        <w:rPr>
          <w:noProof/>
          <w:lang w:val="en-AU" w:eastAsia="en-AU"/>
        </w:rPr>
        <w:drawing>
          <wp:inline distT="0" distB="0" distL="0" distR="0" wp14:anchorId="0B4A5CCA" wp14:editId="41D217EA">
            <wp:extent cx="3600000" cy="403125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22_BR&amp;AM_map.png"/>
                    <pic:cNvPicPr/>
                  </pic:nvPicPr>
                  <pic:blipFill>
                    <a:blip r:embed="rId53">
                      <a:extLst>
                        <a:ext uri="{28A0092B-C50C-407E-A947-70E740481C1C}">
                          <a14:useLocalDpi xmlns:a14="http://schemas.microsoft.com/office/drawing/2010/main" val="0"/>
                        </a:ext>
                      </a:extLst>
                    </a:blip>
                    <a:stretch>
                      <a:fillRect/>
                    </a:stretch>
                  </pic:blipFill>
                  <pic:spPr>
                    <a:xfrm>
                      <a:off x="0" y="0"/>
                      <a:ext cx="3600000" cy="4031250"/>
                    </a:xfrm>
                    <a:prstGeom prst="rect">
                      <a:avLst/>
                    </a:prstGeom>
                  </pic:spPr>
                </pic:pic>
              </a:graphicData>
            </a:graphic>
          </wp:inline>
        </w:drawing>
      </w:r>
    </w:p>
    <w:p w14:paraId="77AF8F2A" w14:textId="6DD1070D" w:rsidR="000E0548" w:rsidRPr="001C180A" w:rsidRDefault="00AE2127" w:rsidP="00C65DAD">
      <w:pPr>
        <w:pStyle w:val="Figurecaption"/>
      </w:pPr>
      <w:bookmarkStart w:id="68" w:name="_Ref470186269"/>
      <w:bookmarkStart w:id="69" w:name="_Ref470217746"/>
      <w:r w:rsidRPr="001C180A">
        <w:t>Boundaries of the Brisbane (BR</w:t>
      </w:r>
      <w:r w:rsidR="0084494C" w:rsidRPr="001C180A">
        <w:t>,</w:t>
      </w:r>
      <w:r w:rsidRPr="001C180A">
        <w:t xml:space="preserve"> #10) and Amberley (AM</w:t>
      </w:r>
      <w:r w:rsidR="0084494C" w:rsidRPr="001C180A">
        <w:t>,</w:t>
      </w:r>
      <w:r w:rsidRPr="001C180A">
        <w:t xml:space="preserve"> #9) NatHERS zones</w:t>
      </w:r>
      <w:bookmarkEnd w:id="68"/>
      <w:bookmarkEnd w:id="69"/>
      <w:r w:rsidR="003F39FA">
        <w:t xml:space="preserve">. </w:t>
      </w:r>
      <w:r w:rsidR="003F39FA" w:rsidRPr="001C180A">
        <w:t xml:space="preserve">Existing </w:t>
      </w:r>
      <w:r w:rsidR="003F39FA">
        <w:t>NatHERS site</w:t>
      </w:r>
      <w:r w:rsidR="003F39FA" w:rsidRPr="001C180A">
        <w:t>s are named in black, and potential new sites in white.</w:t>
      </w:r>
      <w:r w:rsidR="003F39FA">
        <w:t xml:space="preserve"> Map colours show elevation.</w:t>
      </w:r>
    </w:p>
    <w:p w14:paraId="42795B3F" w14:textId="59EEA3D8" w:rsidR="003F39FA" w:rsidRDefault="003F39FA" w:rsidP="00D36BD8">
      <w:pPr>
        <w:pStyle w:val="BodyText"/>
      </w:pPr>
      <w:r w:rsidRPr="001C180A">
        <w:lastRenderedPageBreak/>
        <w:t>The Brisbane zone (BR, #10) includes the coastal lowlands around the city and inshore islands. It extends south as far as Ballina and, separately, from the Sunshine Coast to Inskip and Fraser Island. Amberley extends from Washpool National Park in the south to the Gympie region in the north, and west into the foothills short of the high ground around Toowoomba.</w:t>
      </w:r>
      <w:r>
        <w:t xml:space="preserve"> The new sites labelled in white </w:t>
      </w:r>
      <w:r w:rsidRPr="00D36BD8">
        <w:t>prompt the question of which should be in included, and what region should be assigned to them.</w:t>
      </w:r>
    </w:p>
    <w:p w14:paraId="6322C011" w14:textId="4A1A006C" w:rsidR="000E0548" w:rsidRPr="00D36BD8" w:rsidRDefault="003F2E3C" w:rsidP="00D36BD8">
      <w:pPr>
        <w:pStyle w:val="BodyText"/>
      </w:pPr>
      <w:r w:rsidRPr="00D36BD8">
        <w:t>Here we focus on this</w:t>
      </w:r>
      <w:r w:rsidR="004F3326" w:rsidRPr="00D36BD8">
        <w:t xml:space="preserve"> q</w:t>
      </w:r>
      <w:r w:rsidRPr="00D36BD8">
        <w:t>uestion for Maleny</w:t>
      </w:r>
      <w:r w:rsidR="00CC3DA9" w:rsidRPr="00D36BD8">
        <w:t xml:space="preserve">, represented as shown </w:t>
      </w:r>
      <w:r w:rsidR="00A00EA0" w:rsidRPr="00D36BD8">
        <w:t xml:space="preserve">in </w:t>
      </w:r>
      <w:r w:rsidR="00271D09" w:rsidRPr="00D36BD8">
        <w:fldChar w:fldCharType="begin"/>
      </w:r>
      <w:r w:rsidR="00271D09" w:rsidRPr="00D36BD8">
        <w:instrText xml:space="preserve"> REF _Ref470221012 \r </w:instrText>
      </w:r>
      <w:r w:rsidR="00D36BD8">
        <w:instrText xml:space="preserve"> \* MERGEFORMAT </w:instrText>
      </w:r>
      <w:r w:rsidR="00271D09" w:rsidRPr="00D36BD8">
        <w:fldChar w:fldCharType="separate"/>
      </w:r>
      <w:r w:rsidR="002A1F96">
        <w:t>Figure 23</w:t>
      </w:r>
      <w:r w:rsidR="00271D09" w:rsidRPr="00D36BD8">
        <w:fldChar w:fldCharType="end"/>
      </w:r>
      <w:r w:rsidR="00A00EA0" w:rsidRPr="00D36BD8">
        <w:t xml:space="preserve"> </w:t>
      </w:r>
      <w:r w:rsidR="00CC3DA9" w:rsidRPr="00D36BD8">
        <w:t>by</w:t>
      </w:r>
      <w:r w:rsidR="004F3326" w:rsidRPr="00D36BD8">
        <w:t xml:space="preserve"> the </w:t>
      </w:r>
      <w:r w:rsidRPr="00D36BD8">
        <w:t>daily</w:t>
      </w:r>
      <w:r w:rsidR="004F3326" w:rsidRPr="00D36BD8">
        <w:t xml:space="preserve"> climate sta</w:t>
      </w:r>
      <w:r w:rsidRPr="00D36BD8">
        <w:t>tion in the town</w:t>
      </w:r>
      <w:r w:rsidR="00140781" w:rsidRPr="00D36BD8">
        <w:t xml:space="preserve"> at 425 m asl</w:t>
      </w:r>
      <w:r w:rsidR="004F3326" w:rsidRPr="00D36BD8">
        <w:t xml:space="preserve">, but </w:t>
      </w:r>
      <w:r w:rsidRPr="00D36BD8">
        <w:t>dependent on</w:t>
      </w:r>
      <w:r w:rsidR="004F3326" w:rsidRPr="00D36BD8">
        <w:t xml:space="preserve"> data from the Jimna Forestry AWS</w:t>
      </w:r>
      <w:r w:rsidR="00A74DC8" w:rsidRPr="00D36BD8">
        <w:t xml:space="preserve">, somewhat higher </w:t>
      </w:r>
      <w:r w:rsidR="00140781" w:rsidRPr="00D36BD8">
        <w:t xml:space="preserve">(523 m asl) </w:t>
      </w:r>
      <w:r w:rsidR="00A74DC8" w:rsidRPr="00D36BD8">
        <w:t>and further inland</w:t>
      </w:r>
      <w:r w:rsidR="004F3326" w:rsidRPr="00D36BD8">
        <w:t xml:space="preserve">. </w:t>
      </w:r>
      <w:r w:rsidR="00271D09" w:rsidRPr="00D36BD8">
        <w:fldChar w:fldCharType="begin"/>
      </w:r>
      <w:r w:rsidR="00271D09" w:rsidRPr="00D36BD8">
        <w:instrText xml:space="preserve"> REF _Ref470221012 \r </w:instrText>
      </w:r>
      <w:r w:rsidR="00D36BD8">
        <w:instrText xml:space="preserve"> \* MERGEFORMAT </w:instrText>
      </w:r>
      <w:r w:rsidR="00271D09" w:rsidRPr="00D36BD8">
        <w:fldChar w:fldCharType="separate"/>
      </w:r>
      <w:r w:rsidR="002A1F96">
        <w:t>Figure 23</w:t>
      </w:r>
      <w:r w:rsidR="00271D09" w:rsidRPr="00D36BD8">
        <w:fldChar w:fldCharType="end"/>
      </w:r>
      <w:r w:rsidR="007E3F33" w:rsidRPr="00D36BD8">
        <w:t xml:space="preserve"> also shows the climate </w:t>
      </w:r>
      <w:r w:rsidR="003F39FA">
        <w:t>stations in the area, both AWSs, which record</w:t>
      </w:r>
      <w:r w:rsidR="007E3F33" w:rsidRPr="00D36BD8">
        <w:t xml:space="preserve"> hourly</w:t>
      </w:r>
      <w:r w:rsidR="003F39FA">
        <w:t>,</w:t>
      </w:r>
      <w:r w:rsidR="007E3F33" w:rsidRPr="00D36BD8">
        <w:t xml:space="preserve"> and manual</w:t>
      </w:r>
      <w:r w:rsidR="00F42E5A">
        <w:t>ly</w:t>
      </w:r>
      <w:r w:rsidR="005E6848">
        <w:t xml:space="preserve"> operated</w:t>
      </w:r>
      <w:r w:rsidR="007E3F33" w:rsidRPr="00D36BD8">
        <w:t xml:space="preserve"> sites, typically </w:t>
      </w:r>
      <w:r w:rsidR="00B457FA" w:rsidRPr="00D36BD8">
        <w:t>recording once or twice daily.</w:t>
      </w:r>
    </w:p>
    <w:p w14:paraId="0B4ED9FD" w14:textId="60B81C18" w:rsidR="00433D26" w:rsidRPr="00056A0D" w:rsidRDefault="004C4E92" w:rsidP="00210F3B">
      <w:pPr>
        <w:pStyle w:val="Figure"/>
      </w:pPr>
      <w:r w:rsidRPr="00056A0D">
        <w:rPr>
          <w:noProof/>
          <w:lang w:val="en-AU" w:eastAsia="en-AU"/>
        </w:rPr>
        <w:drawing>
          <wp:inline distT="0" distB="0" distL="0" distR="0" wp14:anchorId="7FA039DF" wp14:editId="53FD9D0D">
            <wp:extent cx="3600000" cy="3772594"/>
            <wp:effectExtent l="0" t="0" r="6985"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23_MN_map.png"/>
                    <pic:cNvPicPr/>
                  </pic:nvPicPr>
                  <pic:blipFill>
                    <a:blip r:embed="rId54">
                      <a:extLst>
                        <a:ext uri="{28A0092B-C50C-407E-A947-70E740481C1C}">
                          <a14:useLocalDpi xmlns:a14="http://schemas.microsoft.com/office/drawing/2010/main" val="0"/>
                        </a:ext>
                      </a:extLst>
                    </a:blip>
                    <a:stretch>
                      <a:fillRect/>
                    </a:stretch>
                  </pic:blipFill>
                  <pic:spPr>
                    <a:xfrm>
                      <a:off x="0" y="0"/>
                      <a:ext cx="3600000" cy="3772594"/>
                    </a:xfrm>
                    <a:prstGeom prst="rect">
                      <a:avLst/>
                    </a:prstGeom>
                  </pic:spPr>
                </pic:pic>
              </a:graphicData>
            </a:graphic>
          </wp:inline>
        </w:drawing>
      </w:r>
    </w:p>
    <w:p w14:paraId="025157CA" w14:textId="575870CF" w:rsidR="00210F3B" w:rsidRPr="001C180A" w:rsidRDefault="00210F3B" w:rsidP="00AB47E1">
      <w:pPr>
        <w:pStyle w:val="Figurecaption"/>
      </w:pPr>
      <w:bookmarkStart w:id="70" w:name="_Ref470221012"/>
      <w:r w:rsidRPr="001C180A">
        <w:t xml:space="preserve">Present NatHERS </w:t>
      </w:r>
      <w:r w:rsidR="003B68DE" w:rsidRPr="001C180A">
        <w:t xml:space="preserve">(black) </w:t>
      </w:r>
      <w:r w:rsidRPr="001C180A">
        <w:t>and post code</w:t>
      </w:r>
      <w:r w:rsidR="003B68DE" w:rsidRPr="001C180A">
        <w:t xml:space="preserve"> (grey)</w:t>
      </w:r>
      <w:r w:rsidRPr="001C180A">
        <w:t xml:space="preserve"> boundaries in the vicinity of Maleny, Q</w:t>
      </w:r>
      <w:r w:rsidR="003A5DC3" w:rsidRPr="001C180A">
        <w:t>ueens</w:t>
      </w:r>
      <w:r w:rsidRPr="001C180A">
        <w:t>l</w:t>
      </w:r>
      <w:r w:rsidR="003A5DC3" w:rsidRPr="001C180A">
        <w:t>an</w:t>
      </w:r>
      <w:r w:rsidR="003B68DE" w:rsidRPr="001C180A">
        <w:t xml:space="preserve">d. Also shown are the locations of Automatic Weather Stations (red diamonds) with hourly data, and other climate stations (+) that hold some climate records, though perhaps only rainfall. Many of </w:t>
      </w:r>
      <w:r w:rsidR="00FB3CF7" w:rsidRPr="001C180A">
        <w:t>those stations are closed (grey), but those marked in blue remain open.</w:t>
      </w:r>
      <w:bookmarkEnd w:id="70"/>
    </w:p>
    <w:p w14:paraId="7ECE296F" w14:textId="76EC9AB9" w:rsidR="003F2E3C" w:rsidRPr="00D36BD8" w:rsidRDefault="003F2E3C" w:rsidP="00D36BD8">
      <w:pPr>
        <w:pStyle w:val="BodyText"/>
      </w:pPr>
      <w:r w:rsidRPr="00D36BD8">
        <w:t>When Maleny</w:t>
      </w:r>
      <w:r w:rsidR="00EF2651" w:rsidRPr="00D36BD8">
        <w:t>, and Toowoomba further west, were</w:t>
      </w:r>
      <w:r w:rsidRPr="00D36BD8">
        <w:t xml:space="preserve"> proposed in ACDB 2008, </w:t>
      </w:r>
      <w:r w:rsidR="00EF2651" w:rsidRPr="00D36BD8">
        <w:t>its authors undertook a</w:t>
      </w:r>
      <w:r w:rsidRPr="00D36BD8">
        <w:t xml:space="preserve"> very detailed study of the alignment of then post codes with Bureau</w:t>
      </w:r>
      <w:r w:rsidR="00EF2651" w:rsidRPr="00D36BD8">
        <w:t xml:space="preserve"> of Meteorology</w:t>
      </w:r>
      <w:r w:rsidRPr="00D36BD8">
        <w:t xml:space="preserve"> climate maps. </w:t>
      </w:r>
      <w:r w:rsidR="00585536" w:rsidRPr="00D36BD8">
        <w:t>Ten</w:t>
      </w:r>
      <w:r w:rsidRPr="00D36BD8">
        <w:t xml:space="preserve"> post codes </w:t>
      </w:r>
      <w:r w:rsidR="00585536" w:rsidRPr="00D36BD8">
        <w:t xml:space="preserve">were recommended </w:t>
      </w:r>
      <w:r w:rsidRPr="00D36BD8">
        <w:t>for inclusion in the Maleny zone</w:t>
      </w:r>
      <w:r w:rsidR="00585536" w:rsidRPr="00D36BD8">
        <w:t>;</w:t>
      </w:r>
      <w:r w:rsidRPr="00D36BD8">
        <w:t xml:space="preserve"> </w:t>
      </w:r>
      <w:r w:rsidR="00585536" w:rsidRPr="00D36BD8">
        <w:t xml:space="preserve">numbers 4514, 4519, 4521, 4550, 4552, 4570, 4571, 4574, 4600, and 4601. Their 2008 boundaries are shown </w:t>
      </w:r>
      <w:r w:rsidRPr="00D36BD8">
        <w:t xml:space="preserve">in </w:t>
      </w:r>
      <w:r w:rsidR="00271D09" w:rsidRPr="00D36BD8">
        <w:fldChar w:fldCharType="begin"/>
      </w:r>
      <w:r w:rsidR="00271D09" w:rsidRPr="00D36BD8">
        <w:instrText xml:space="preserve"> REF _Ref470214725 \r </w:instrText>
      </w:r>
      <w:r w:rsidR="00D36BD8">
        <w:instrText xml:space="preserve"> \* MERGEFORMAT </w:instrText>
      </w:r>
      <w:r w:rsidR="00271D09" w:rsidRPr="00D36BD8">
        <w:fldChar w:fldCharType="separate"/>
      </w:r>
      <w:r w:rsidR="002A1F96">
        <w:t>Figure 24</w:t>
      </w:r>
      <w:r w:rsidR="00271D09" w:rsidRPr="00D36BD8">
        <w:fldChar w:fldCharType="end"/>
      </w:r>
      <w:r w:rsidR="00585536" w:rsidRPr="00D36BD8">
        <w:t>.</w:t>
      </w:r>
      <w:r w:rsidR="00A74DC8" w:rsidRPr="00D36BD8">
        <w:t xml:space="preserve"> It is immediately apparent that the climate zone aligns fairly closely with the altitude, as represented</w:t>
      </w:r>
      <w:r w:rsidR="00C65DAD">
        <w:t xml:space="preserve"> by colour</w:t>
      </w:r>
      <w:r w:rsidR="00A74DC8" w:rsidRPr="00D36BD8">
        <w:t xml:space="preserve"> in the maps.</w:t>
      </w:r>
    </w:p>
    <w:p w14:paraId="49AEC12A" w14:textId="44D0A126" w:rsidR="00A61831" w:rsidRPr="00D36BD8" w:rsidRDefault="00A61831" w:rsidP="00D36BD8">
      <w:pPr>
        <w:pStyle w:val="BodyText"/>
      </w:pPr>
      <w:r w:rsidRPr="00D36BD8">
        <w:t xml:space="preserve">By analogy with the 2008 assignments, suggested current post code assignments are shown in </w:t>
      </w:r>
      <w:r w:rsidR="00271D09" w:rsidRPr="00D36BD8">
        <w:fldChar w:fldCharType="begin"/>
      </w:r>
      <w:r w:rsidR="00271D09" w:rsidRPr="00D36BD8">
        <w:instrText xml:space="preserve"> REF _Ref470219321 \r </w:instrText>
      </w:r>
      <w:r w:rsidR="00D36BD8">
        <w:instrText xml:space="preserve"> \* MERGEFORMAT </w:instrText>
      </w:r>
      <w:r w:rsidR="00271D09" w:rsidRPr="00D36BD8">
        <w:fldChar w:fldCharType="separate"/>
      </w:r>
      <w:r w:rsidR="002A1F96">
        <w:t>Figure 25</w:t>
      </w:r>
      <w:r w:rsidR="00271D09" w:rsidRPr="00D36BD8">
        <w:fldChar w:fldCharType="end"/>
      </w:r>
      <w:r w:rsidRPr="00D36BD8">
        <w:t xml:space="preserve">. </w:t>
      </w:r>
      <w:r w:rsidR="00B42654" w:rsidRPr="00D36BD8">
        <w:t xml:space="preserve">They include post codes 4512, 4514, 4515, 4521, 4552, 4570, 4571, 4574, 4600, and 4601. </w:t>
      </w:r>
      <w:r w:rsidRPr="00D36BD8">
        <w:t xml:space="preserve">From Bureau data, </w:t>
      </w:r>
      <w:r w:rsidR="00852633" w:rsidRPr="00D36BD8">
        <w:t>Maleny differs from Brisbane in the effect</w:t>
      </w:r>
      <w:r w:rsidR="00C65DAD">
        <w:t>s</w:t>
      </w:r>
      <w:r w:rsidR="00852633" w:rsidRPr="00D36BD8">
        <w:t xml:space="preserve"> of altitude and distance from the coast, experiencing cooler </w:t>
      </w:r>
      <w:r w:rsidR="00C65DAD">
        <w:t>nights and much</w:t>
      </w:r>
      <w:r w:rsidR="00852633" w:rsidRPr="00D36BD8">
        <w:t xml:space="preserve"> higher rainfall (2000 mm per annum </w:t>
      </w:r>
      <w:r w:rsidR="000B0E0C" w:rsidRPr="00D36BD8">
        <w:t>vs 1000 mm).</w:t>
      </w:r>
    </w:p>
    <w:p w14:paraId="1A75796D" w14:textId="64090B49" w:rsidR="009F2618" w:rsidRPr="00D36BD8" w:rsidRDefault="009F2618" w:rsidP="00F21AEB">
      <w:pPr>
        <w:pStyle w:val="BodyText"/>
      </w:pPr>
      <w:r w:rsidRPr="00D36BD8">
        <w:lastRenderedPageBreak/>
        <w:t xml:space="preserve">Post code 4515 might </w:t>
      </w:r>
      <w:r w:rsidR="00EF2651" w:rsidRPr="00D36BD8">
        <w:t>perhaps belong within the Toowoomba climate zone</w:t>
      </w:r>
      <w:r w:rsidRPr="00D36BD8">
        <w:t xml:space="preserve">, along with 4601, as suggested from the ACDB 2008 work. Post code 4620, covering the </w:t>
      </w:r>
      <w:r w:rsidR="00F21AEB">
        <w:t xml:space="preserve">former </w:t>
      </w:r>
      <w:r w:rsidRPr="00D36BD8">
        <w:t>shire of Woocoo</w:t>
      </w:r>
      <w:r w:rsidR="00A26429">
        <w:rPr>
          <w:rStyle w:val="FootnoteReference"/>
        </w:rPr>
        <w:footnoteReference w:id="1"/>
      </w:r>
      <w:r w:rsidR="00F21AEB" w:rsidRPr="00F21AEB">
        <w:t xml:space="preserve"> </w:t>
      </w:r>
      <w:r w:rsidR="00F21AEB" w:rsidRPr="00F21AEB">
        <w:rPr>
          <w:rFonts w:cs="Arial"/>
        </w:rPr>
        <w:t>(located inland of Maryborough)</w:t>
      </w:r>
      <w:r w:rsidRPr="00F21AEB">
        <w:t>,</w:t>
      </w:r>
      <w:r w:rsidRPr="00D36BD8">
        <w:t xml:space="preserve"> should perhaps also be in Maleny rather than in Oakey as at present.</w:t>
      </w:r>
    </w:p>
    <w:p w14:paraId="6B0D7EF9" w14:textId="121AAE25" w:rsidR="00433D26" w:rsidRPr="00056A0D" w:rsidRDefault="00184E71" w:rsidP="00184E71">
      <w:pPr>
        <w:pStyle w:val="Figure"/>
      </w:pPr>
      <w:r w:rsidRPr="00056A0D">
        <w:rPr>
          <w:noProof/>
          <w:lang w:val="en-AU" w:eastAsia="en-AU"/>
        </w:rPr>
        <w:drawing>
          <wp:inline distT="0" distB="0" distL="0" distR="0" wp14:anchorId="72B8C6E0" wp14:editId="35B27D41">
            <wp:extent cx="2880000" cy="2959383"/>
            <wp:effectExtent l="0" t="0" r="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24_MN_map_08.png"/>
                    <pic:cNvPicPr/>
                  </pic:nvPicPr>
                  <pic:blipFill>
                    <a:blip r:embed="rId55">
                      <a:extLst>
                        <a:ext uri="{28A0092B-C50C-407E-A947-70E740481C1C}">
                          <a14:useLocalDpi xmlns:a14="http://schemas.microsoft.com/office/drawing/2010/main" val="0"/>
                        </a:ext>
                      </a:extLst>
                    </a:blip>
                    <a:stretch>
                      <a:fillRect/>
                    </a:stretch>
                  </pic:blipFill>
                  <pic:spPr>
                    <a:xfrm>
                      <a:off x="0" y="0"/>
                      <a:ext cx="2880000" cy="2959383"/>
                    </a:xfrm>
                    <a:prstGeom prst="rect">
                      <a:avLst/>
                    </a:prstGeom>
                  </pic:spPr>
                </pic:pic>
              </a:graphicData>
            </a:graphic>
          </wp:inline>
        </w:drawing>
      </w:r>
    </w:p>
    <w:p w14:paraId="1DBCE563" w14:textId="77777777" w:rsidR="00184E71" w:rsidRDefault="00184E71" w:rsidP="00AB47E1">
      <w:pPr>
        <w:pStyle w:val="Figurecaption"/>
      </w:pPr>
      <w:bookmarkStart w:id="71" w:name="_Ref470214725"/>
      <w:r w:rsidRPr="001C180A">
        <w:t>As above, with post codes for inclusion in a Maleny zone as recommended in the 2008 revision of ACDB outlined in red. That revision introduced the Maleny zone, albeit based on data from the site reclassified here as Glasshouse Mountains.</w:t>
      </w:r>
      <w:bookmarkEnd w:id="71"/>
    </w:p>
    <w:p w14:paraId="3B19C3AA" w14:textId="2F699F5E" w:rsidR="00675703" w:rsidRPr="00056A0D" w:rsidRDefault="00C527E2" w:rsidP="00334A0F">
      <w:pPr>
        <w:pStyle w:val="Figure"/>
      </w:pPr>
      <w:r>
        <w:br/>
      </w:r>
      <w:r w:rsidR="00B42654" w:rsidRPr="00056A0D">
        <w:rPr>
          <w:noProof/>
          <w:lang w:val="en-AU" w:eastAsia="en-AU"/>
        </w:rPr>
        <w:drawing>
          <wp:inline distT="0" distB="0" distL="0" distR="0" wp14:anchorId="2D803C8E" wp14:editId="5C67B459">
            <wp:extent cx="2880000" cy="2959383"/>
            <wp:effectExtent l="0" t="0" r="0"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25_MN_map_16.png"/>
                    <pic:cNvPicPr/>
                  </pic:nvPicPr>
                  <pic:blipFill>
                    <a:blip r:embed="rId56">
                      <a:extLst>
                        <a:ext uri="{28A0092B-C50C-407E-A947-70E740481C1C}">
                          <a14:useLocalDpi xmlns:a14="http://schemas.microsoft.com/office/drawing/2010/main" val="0"/>
                        </a:ext>
                      </a:extLst>
                    </a:blip>
                    <a:stretch>
                      <a:fillRect/>
                    </a:stretch>
                  </pic:blipFill>
                  <pic:spPr>
                    <a:xfrm>
                      <a:off x="0" y="0"/>
                      <a:ext cx="2880000" cy="2959383"/>
                    </a:xfrm>
                    <a:prstGeom prst="rect">
                      <a:avLst/>
                    </a:prstGeom>
                  </pic:spPr>
                </pic:pic>
              </a:graphicData>
            </a:graphic>
          </wp:inline>
        </w:drawing>
      </w:r>
    </w:p>
    <w:p w14:paraId="2ED4F006" w14:textId="0FA86738" w:rsidR="00334A0F" w:rsidRPr="001C180A" w:rsidRDefault="00A61831" w:rsidP="00AB47E1">
      <w:pPr>
        <w:pStyle w:val="Figurecaption"/>
      </w:pPr>
      <w:bookmarkStart w:id="72" w:name="_Ref470219321"/>
      <w:r w:rsidRPr="001C180A">
        <w:t xml:space="preserve">By analogy to the 2008 recommendations, again in red, suggested current post code assignments are shown </w:t>
      </w:r>
      <w:r w:rsidR="00C57D09" w:rsidRPr="001C180A">
        <w:t>in blue</w:t>
      </w:r>
      <w:r w:rsidR="00334A0F" w:rsidRPr="001C180A">
        <w:t>.</w:t>
      </w:r>
      <w:bookmarkEnd w:id="72"/>
    </w:p>
    <w:p w14:paraId="5E00F3F2" w14:textId="6D7310D8" w:rsidR="00C65DAD" w:rsidRPr="00D36BD8" w:rsidRDefault="00C65DAD" w:rsidP="00C65DAD">
      <w:pPr>
        <w:pStyle w:val="BodyText"/>
      </w:pPr>
      <w:r w:rsidRPr="00D36BD8">
        <w:lastRenderedPageBreak/>
        <w:fldChar w:fldCharType="begin"/>
      </w:r>
      <w:r w:rsidRPr="00D36BD8">
        <w:instrText xml:space="preserve"> REF _Ref470219321 \r </w:instrText>
      </w:r>
      <w:r>
        <w:instrText xml:space="preserve"> \* MERGEFORMAT </w:instrText>
      </w:r>
      <w:r w:rsidRPr="00D36BD8">
        <w:fldChar w:fldCharType="separate"/>
      </w:r>
      <w:r w:rsidR="002A1F96">
        <w:t>Figure 25</w:t>
      </w:r>
      <w:r w:rsidRPr="00D36BD8">
        <w:fldChar w:fldCharType="end"/>
      </w:r>
      <w:r w:rsidRPr="00D36BD8">
        <w:t xml:space="preserve"> also illustrates the hazard of depending on post codes; some of the same codes are no longer applicable because boundaries have shifted or expanded and now include climatically dissimilar areas. This occurs for post code 4570 in the d</w:t>
      </w:r>
      <w:r>
        <w:t>efined boundary for Amberley in</w:t>
      </w:r>
      <w:r w:rsidRPr="00D36BD8">
        <w:t xml:space="preserve"> NatHERS 2012</w:t>
      </w:r>
      <w:r w:rsidR="0003640E">
        <w:t>,</w:t>
      </w:r>
      <w:r w:rsidRPr="00D36BD8">
        <w:t xml:space="preserve"> and again here</w:t>
      </w:r>
      <w:r w:rsidR="0003640E">
        <w:t xml:space="preserve"> for the putative Maleny boundary</w:t>
      </w:r>
      <w:r w:rsidRPr="00D36BD8">
        <w:t>. As well as the Gympie region, it includes postal areas around Cooloola Cove and Tin Can Bay at sea level.</w:t>
      </w:r>
    </w:p>
    <w:p w14:paraId="61AE40D9" w14:textId="04927C1F" w:rsidR="00B42654" w:rsidRPr="00D36BD8" w:rsidRDefault="009F2618" w:rsidP="00D36BD8">
      <w:pPr>
        <w:pStyle w:val="BodyText"/>
      </w:pPr>
      <w:r w:rsidRPr="00D36BD8">
        <w:t>T</w:t>
      </w:r>
      <w:r w:rsidR="00B42654" w:rsidRPr="00D36BD8">
        <w:t>he Gympie region, 25 to 75 km inland and with higher average elevation</w:t>
      </w:r>
      <w:r w:rsidRPr="00D36BD8">
        <w:t>,</w:t>
      </w:r>
      <w:r w:rsidR="00B42654" w:rsidRPr="00D36BD8">
        <w:t xml:space="preserve"> has the cooler nights</w:t>
      </w:r>
      <w:r w:rsidR="00A00EA0" w:rsidRPr="00D36BD8">
        <w:t xml:space="preserve"> of Maleny</w:t>
      </w:r>
      <w:r w:rsidR="00B42654" w:rsidRPr="00D36BD8">
        <w:t>, but similar rainfall to Brisbane.</w:t>
      </w:r>
      <w:r w:rsidR="00A00EA0" w:rsidRPr="00D36BD8">
        <w:t xml:space="preserve"> The difference highlights a difficulty of making these assignments. While it is possible to </w:t>
      </w:r>
      <w:r w:rsidR="00166E61" w:rsidRPr="00D36BD8">
        <w:t xml:space="preserve">use </w:t>
      </w:r>
      <w:r w:rsidR="00A00EA0" w:rsidRPr="00D36BD8">
        <w:t>climate layers in a Geographical Information System or similar software in order to make informed choices, that does not accurately reflect the relevance t</w:t>
      </w:r>
      <w:r w:rsidR="00166E61" w:rsidRPr="00D36BD8">
        <w:t>o building energy simulation. T</w:t>
      </w:r>
      <w:r w:rsidR="00A00EA0" w:rsidRPr="00D36BD8">
        <w:t xml:space="preserve">he </w:t>
      </w:r>
      <w:r w:rsidR="004D3558" w:rsidRPr="00D36BD8">
        <w:t xml:space="preserve">selection of typical months for RMYs follows a </w:t>
      </w:r>
      <w:r w:rsidR="00A00EA0" w:rsidRPr="00D36BD8">
        <w:t>con</w:t>
      </w:r>
      <w:r w:rsidR="004D3558" w:rsidRPr="00D36BD8">
        <w:t>vention that building</w:t>
      </w:r>
      <w:r w:rsidR="00166E61" w:rsidRPr="00D36BD8">
        <w:t xml:space="preserve"> performance</w:t>
      </w:r>
      <w:r w:rsidR="00A00EA0" w:rsidRPr="00D36BD8">
        <w:t xml:space="preserve"> depends on </w:t>
      </w:r>
      <w:r w:rsidR="00166E61" w:rsidRPr="00D36BD8">
        <w:t xml:space="preserve">climate variables in proportion to the </w:t>
      </w:r>
      <w:r w:rsidR="00A00EA0" w:rsidRPr="00D36BD8">
        <w:t>weightings used with F</w:t>
      </w:r>
      <w:r w:rsidR="00166E61" w:rsidRPr="00D36BD8">
        <w:t>-</w:t>
      </w:r>
      <w:r w:rsidR="00A00EA0" w:rsidRPr="00D36BD8">
        <w:t>S statistics</w:t>
      </w:r>
      <w:r w:rsidR="004D3558" w:rsidRPr="00D36BD8">
        <w:t xml:space="preserve">. It </w:t>
      </w:r>
      <w:r w:rsidR="00A00EA0" w:rsidRPr="00D36BD8">
        <w:t xml:space="preserve">seems </w:t>
      </w:r>
      <w:r w:rsidR="004D3558" w:rsidRPr="00D36BD8">
        <w:t>logical</w:t>
      </w:r>
      <w:r w:rsidR="00A00EA0" w:rsidRPr="00D36BD8">
        <w:t xml:space="preserve"> to use the same weights in climate zone delineation.</w:t>
      </w:r>
    </w:p>
    <w:p w14:paraId="676A0C56" w14:textId="4237ED91" w:rsidR="002A4549" w:rsidRPr="00D36BD8" w:rsidRDefault="00A00EA0" w:rsidP="00D36BD8">
      <w:pPr>
        <w:pStyle w:val="BodyText"/>
      </w:pPr>
      <w:r w:rsidRPr="00D36BD8">
        <w:t xml:space="preserve">We have </w:t>
      </w:r>
      <w:r w:rsidR="004D3558" w:rsidRPr="00D36BD8">
        <w:t>complet</w:t>
      </w:r>
      <w:r w:rsidRPr="00D36BD8">
        <w:t>ed</w:t>
      </w:r>
      <w:r w:rsidR="004D3558" w:rsidRPr="00D36BD8">
        <w:t xml:space="preserve"> a basic</w:t>
      </w:r>
      <w:r w:rsidRPr="00D36BD8">
        <w:t xml:space="preserve"> analysis of this type. </w:t>
      </w:r>
      <w:r w:rsidR="004D3558" w:rsidRPr="00D36BD8">
        <w:t>A</w:t>
      </w:r>
      <w:r w:rsidRPr="00D36BD8">
        <w:t>va</w:t>
      </w:r>
      <w:r w:rsidR="004D3558" w:rsidRPr="00D36BD8">
        <w:t xml:space="preserve">ilable </w:t>
      </w:r>
      <w:r w:rsidR="007458BD" w:rsidRPr="00D36BD8">
        <w:t xml:space="preserve">post-1990 </w:t>
      </w:r>
      <w:r w:rsidR="004D3558" w:rsidRPr="00D36BD8">
        <w:t>data from amongst t</w:t>
      </w:r>
      <w:r w:rsidR="007458BD" w:rsidRPr="00D36BD8">
        <w:t>he</w:t>
      </w:r>
      <w:r w:rsidR="007E3F33" w:rsidRPr="00D36BD8">
        <w:t xml:space="preserve"> climate stations shown in </w:t>
      </w:r>
      <w:r w:rsidR="001A14F9" w:rsidRPr="00D36BD8">
        <w:fldChar w:fldCharType="begin"/>
      </w:r>
      <w:r w:rsidR="001A14F9" w:rsidRPr="00D36BD8">
        <w:instrText xml:space="preserve"> REF _Ref470221012 \r </w:instrText>
      </w:r>
      <w:r w:rsidR="000B74FE" w:rsidRPr="00D36BD8">
        <w:instrText xml:space="preserve"> \* MERGEFORMAT </w:instrText>
      </w:r>
      <w:r w:rsidR="001A14F9" w:rsidRPr="00D36BD8">
        <w:fldChar w:fldCharType="separate"/>
      </w:r>
      <w:r w:rsidR="002A1F96">
        <w:t>Figure 23</w:t>
      </w:r>
      <w:r w:rsidR="001A14F9" w:rsidRPr="00D36BD8">
        <w:fldChar w:fldCharType="end"/>
      </w:r>
      <w:r w:rsidR="00B867D4">
        <w:t xml:space="preserve"> a</w:t>
      </w:r>
      <w:r w:rsidR="004D3558" w:rsidRPr="00D36BD8">
        <w:t>re used</w:t>
      </w:r>
      <w:r w:rsidR="007E3F33" w:rsidRPr="00D36BD8">
        <w:t xml:space="preserve"> to develop approximate time series </w:t>
      </w:r>
      <w:r w:rsidR="004D3558" w:rsidRPr="00D36BD8">
        <w:t xml:space="preserve">of the relevant data variables; </w:t>
      </w:r>
      <w:r w:rsidR="007E3F33" w:rsidRPr="00D36BD8">
        <w:t>temperature, dew point, wind spe</w:t>
      </w:r>
      <w:r w:rsidR="004D3558" w:rsidRPr="00D36BD8">
        <w:t xml:space="preserve">ed, global and direct radiation. Daily </w:t>
      </w:r>
      <w:r w:rsidR="000B74FE" w:rsidRPr="00D36BD8">
        <w:t>climate indic</w:t>
      </w:r>
      <w:r w:rsidR="004D3558" w:rsidRPr="00D36BD8">
        <w:t xml:space="preserve">es as listed in the first column of </w:t>
      </w:r>
      <w:r w:rsidR="004D3558" w:rsidRPr="00D36BD8">
        <w:fldChar w:fldCharType="begin"/>
      </w:r>
      <w:r w:rsidR="004D3558" w:rsidRPr="00D36BD8">
        <w:instrText xml:space="preserve"> REF _Ref243722453 \n </w:instrText>
      </w:r>
      <w:r w:rsidR="000B74FE" w:rsidRPr="00D36BD8">
        <w:instrText xml:space="preserve"> \* MERGEFORMAT </w:instrText>
      </w:r>
      <w:r w:rsidR="004D3558" w:rsidRPr="00D36BD8">
        <w:fldChar w:fldCharType="separate"/>
      </w:r>
      <w:r w:rsidR="002A1F96">
        <w:t>Table 4</w:t>
      </w:r>
      <w:r w:rsidR="004D3558" w:rsidRPr="00D36BD8">
        <w:fldChar w:fldCharType="end"/>
      </w:r>
      <w:r w:rsidR="002A4549" w:rsidRPr="00D36BD8">
        <w:t xml:space="preserve"> </w:t>
      </w:r>
      <w:r w:rsidR="00B867D4">
        <w:t xml:space="preserve">then </w:t>
      </w:r>
      <w:r w:rsidR="002A4549" w:rsidRPr="00D36BD8">
        <w:t xml:space="preserve">define the </w:t>
      </w:r>
      <w:r w:rsidR="007658B7" w:rsidRPr="00D36BD8">
        <w:t>long-term</w:t>
      </w:r>
      <w:r w:rsidR="00416D9F" w:rsidRPr="00D36BD8">
        <w:t xml:space="preserve"> </w:t>
      </w:r>
      <w:r w:rsidR="00B867D4">
        <w:t xml:space="preserve">Distribution Function as </w:t>
      </w:r>
      <w:r w:rsidR="002A4549" w:rsidRPr="00D36BD8">
        <w:t>illustrated in</w:t>
      </w:r>
      <w:r w:rsidR="000B74FE" w:rsidRPr="00D36BD8">
        <w:t xml:space="preserve"> </w:t>
      </w:r>
      <w:r w:rsidR="002A1F96">
        <w:fldChar w:fldCharType="begin"/>
      </w:r>
      <w:r w:rsidR="002A1F96">
        <w:instrText xml:space="preserve"> REF _Ref243544366 \r  \* MERGEFORMAT </w:instrText>
      </w:r>
      <w:r w:rsidR="002A1F96">
        <w:fldChar w:fldCharType="separate"/>
      </w:r>
      <w:r w:rsidR="002A1F96">
        <w:t>Figure 21</w:t>
      </w:r>
      <w:r w:rsidR="002A1F96">
        <w:fldChar w:fldCharType="end"/>
      </w:r>
      <w:r w:rsidR="002A4549" w:rsidRPr="00D36BD8">
        <w:t>.</w:t>
      </w:r>
      <w:r w:rsidR="00416D9F" w:rsidRPr="00D36BD8">
        <w:t xml:space="preserve"> </w:t>
      </w:r>
      <w:r w:rsidR="00B867D4">
        <w:t>In our new method,</w:t>
      </w:r>
      <w:r w:rsidR="00416D9F" w:rsidRPr="00D36BD8">
        <w:t xml:space="preserve"> </w:t>
      </w:r>
      <w:r w:rsidR="00B867D4">
        <w:t xml:space="preserve">the RMY file of </w:t>
      </w:r>
      <w:r w:rsidR="00416D9F" w:rsidRPr="00D36BD8">
        <w:t>each neighbouring NatHERS zone is used to generate daily summary values of the ten variables, for which</w:t>
      </w:r>
      <w:r w:rsidR="00184E71" w:rsidRPr="00D36BD8">
        <w:t xml:space="preserve"> we compute</w:t>
      </w:r>
      <w:r w:rsidR="00416D9F" w:rsidRPr="00D36BD8">
        <w:t xml:space="preserve"> F-S differences for each month </w:t>
      </w:r>
      <w:r w:rsidR="00184E71" w:rsidRPr="00D36BD8">
        <w:t>and sum them</w:t>
      </w:r>
      <w:r w:rsidR="00416D9F" w:rsidRPr="00D36BD8">
        <w:t xml:space="preserve"> to give annual difference</w:t>
      </w:r>
      <w:r w:rsidR="00184E71" w:rsidRPr="00D36BD8">
        <w:t xml:space="preserve"> for each daily data type</w:t>
      </w:r>
      <w:r w:rsidR="00416D9F" w:rsidRPr="00D36BD8">
        <w:t>. The</w:t>
      </w:r>
      <w:r w:rsidR="00184E71" w:rsidRPr="00D36BD8">
        <w:t>y</w:t>
      </w:r>
      <w:r w:rsidR="00416D9F" w:rsidRPr="00D36BD8">
        <w:t xml:space="preserve"> are </w:t>
      </w:r>
      <w:r w:rsidR="00184E71" w:rsidRPr="00D36BD8">
        <w:t xml:space="preserve">then </w:t>
      </w:r>
      <w:r w:rsidR="00416D9F" w:rsidRPr="00D36BD8">
        <w:t xml:space="preserve">combined with the RMYA weights of </w:t>
      </w:r>
      <w:r w:rsidR="00416D9F" w:rsidRPr="00D36BD8">
        <w:fldChar w:fldCharType="begin"/>
      </w:r>
      <w:r w:rsidR="00416D9F" w:rsidRPr="00D36BD8">
        <w:instrText xml:space="preserve"> REF _Ref243722453 \n </w:instrText>
      </w:r>
      <w:r w:rsidR="000B74FE" w:rsidRPr="00D36BD8">
        <w:instrText xml:space="preserve"> \* MERGEFORMAT </w:instrText>
      </w:r>
      <w:r w:rsidR="00416D9F" w:rsidRPr="00D36BD8">
        <w:fldChar w:fldCharType="separate"/>
      </w:r>
      <w:r w:rsidR="002A1F96">
        <w:t>Table 4</w:t>
      </w:r>
      <w:r w:rsidR="00416D9F" w:rsidRPr="00D36BD8">
        <w:fldChar w:fldCharType="end"/>
      </w:r>
      <w:r w:rsidR="00416D9F" w:rsidRPr="00D36BD8">
        <w:t xml:space="preserve"> to give an overall difference.</w:t>
      </w:r>
    </w:p>
    <w:p w14:paraId="4BDD5CEE" w14:textId="310D315C" w:rsidR="00A00EA0" w:rsidRPr="00D36BD8" w:rsidRDefault="008434C1" w:rsidP="00D36BD8">
      <w:pPr>
        <w:pStyle w:val="BodyText"/>
      </w:pPr>
      <w:r w:rsidRPr="00D36BD8">
        <w:t xml:space="preserve">The prescription </w:t>
      </w:r>
      <w:r w:rsidR="00184E71" w:rsidRPr="00D36BD8">
        <w:t xml:space="preserve">as described </w:t>
      </w:r>
      <w:r w:rsidRPr="00D36BD8">
        <w:t>was speculative, with many potential fish-hooks. The</w:t>
      </w:r>
      <w:r w:rsidR="009F2618" w:rsidRPr="00D36BD8">
        <w:t xml:space="preserve"> analysis</w:t>
      </w:r>
      <w:r w:rsidRPr="00D36BD8">
        <w:t xml:space="preserve"> is</w:t>
      </w:r>
      <w:r w:rsidR="009F2618" w:rsidRPr="00D36BD8">
        <w:t xml:space="preserve"> readily</w:t>
      </w:r>
      <w:r w:rsidRPr="00D36BD8">
        <w:t xml:space="preserve"> possible</w:t>
      </w:r>
      <w:r w:rsidR="009F2618" w:rsidRPr="00D36BD8">
        <w:t xml:space="preserve"> with</w:t>
      </w:r>
      <w:r w:rsidRPr="00D36BD8">
        <w:t xml:space="preserve"> hourly data from</w:t>
      </w:r>
      <w:r w:rsidR="009F2618" w:rsidRPr="00D36BD8">
        <w:t xml:space="preserve"> AWS sites, but the </w:t>
      </w:r>
      <w:r w:rsidRPr="00D36BD8">
        <w:t xml:space="preserve">synoptic data from </w:t>
      </w:r>
      <w:r w:rsidR="009F2618" w:rsidRPr="00D36BD8">
        <w:t xml:space="preserve">smaller climate stations </w:t>
      </w:r>
      <w:r w:rsidR="00B867D4">
        <w:t>are infrequent</w:t>
      </w:r>
      <w:r w:rsidR="009F2618" w:rsidRPr="00D36BD8">
        <w:t xml:space="preserve">. </w:t>
      </w:r>
      <w:r w:rsidRPr="00D36BD8">
        <w:t xml:space="preserve">Two measurements of temperature per day (usually at 09:00 and 15:00) give an indication of the diurnal temperature range, but they cannot confidently be </w:t>
      </w:r>
      <w:r w:rsidR="004F4FE9" w:rsidRPr="00D36BD8">
        <w:t xml:space="preserve">compared with daily maxima and minima from hourly </w:t>
      </w:r>
      <w:r w:rsidR="00B867D4">
        <w:t>RMY values</w:t>
      </w:r>
      <w:r w:rsidR="004F4FE9" w:rsidRPr="00D36BD8">
        <w:t xml:space="preserve">. In our analysis, wherever sites recorded </w:t>
      </w:r>
      <w:r w:rsidR="006D2FF8" w:rsidRPr="00D36BD8">
        <w:t xml:space="preserve">only once or twice per day, comparator daily values for each RMY were computed just from those same times of day. This was necessary only for temperature, dew point, and wind, because </w:t>
      </w:r>
      <w:r w:rsidR="00B867D4">
        <w:t xml:space="preserve">hourly </w:t>
      </w:r>
      <w:r w:rsidR="006D2FF8" w:rsidRPr="00D36BD8">
        <w:t xml:space="preserve">satellite-derived radiation data are available </w:t>
      </w:r>
      <w:r w:rsidR="00B867D4">
        <w:t>for all mainland sites.</w:t>
      </w:r>
    </w:p>
    <w:p w14:paraId="4C77C0EE" w14:textId="4838C76D" w:rsidR="006D2FF8" w:rsidRPr="00D36BD8" w:rsidRDefault="006D2FF8" w:rsidP="00D36BD8">
      <w:pPr>
        <w:pStyle w:val="BodyText"/>
      </w:pPr>
      <w:r w:rsidRPr="00D36BD8">
        <w:t xml:space="preserve">Even allowing consideration of </w:t>
      </w:r>
      <w:r w:rsidR="00184E71" w:rsidRPr="00D36BD8">
        <w:t xml:space="preserve">all </w:t>
      </w:r>
      <w:r w:rsidR="007458BD" w:rsidRPr="00D36BD8">
        <w:t>post-1990</w:t>
      </w:r>
      <w:r w:rsidRPr="00D36BD8">
        <w:t xml:space="preserve"> synoptic </w:t>
      </w:r>
      <w:r w:rsidR="007458BD" w:rsidRPr="00D36BD8">
        <w:t>data</w:t>
      </w:r>
      <w:r w:rsidRPr="00D36BD8">
        <w:t xml:space="preserve"> with only one or two values per day of the required variables gives a limited selection</w:t>
      </w:r>
      <w:r w:rsidR="00EF2651" w:rsidRPr="00D36BD8">
        <w:t>, as listed in</w:t>
      </w:r>
      <w:r w:rsidR="00F340FD" w:rsidRPr="00D36BD8">
        <w:t xml:space="preserve"> </w:t>
      </w:r>
      <w:r w:rsidR="00271D09" w:rsidRPr="00D36BD8">
        <w:fldChar w:fldCharType="begin"/>
      </w:r>
      <w:r w:rsidR="00271D09" w:rsidRPr="00D36BD8">
        <w:instrText xml:space="preserve"> REF _Ref481094146 \r </w:instrText>
      </w:r>
      <w:r w:rsidR="00D36BD8">
        <w:instrText xml:space="preserve"> \* MERGEFORMAT </w:instrText>
      </w:r>
      <w:r w:rsidR="00271D09" w:rsidRPr="00D36BD8">
        <w:fldChar w:fldCharType="separate"/>
      </w:r>
      <w:r w:rsidR="002A1F96">
        <w:t>Table 5</w:t>
      </w:r>
      <w:r w:rsidR="00271D09" w:rsidRPr="00D36BD8">
        <w:fldChar w:fldCharType="end"/>
      </w:r>
      <w:r w:rsidRPr="00D36BD8">
        <w:t>.</w:t>
      </w:r>
    </w:p>
    <w:p w14:paraId="4FE7E858" w14:textId="1956CDE3" w:rsidR="006D2FF8" w:rsidRPr="00675703" w:rsidRDefault="006D2FF8" w:rsidP="00B867D4">
      <w:pPr>
        <w:pStyle w:val="Tablecaption"/>
      </w:pPr>
      <w:bookmarkStart w:id="73" w:name="_Ref481094146"/>
      <w:r w:rsidRPr="00675703">
        <w:t>Synoptic climate stations in the vicinit</w:t>
      </w:r>
      <w:r w:rsidR="003B39E6" w:rsidRPr="00675703">
        <w:t>y of Maleny</w:t>
      </w:r>
      <w:bookmarkEnd w:id="73"/>
      <w:r w:rsidR="00A131A3" w:rsidRPr="00675703">
        <w:t>, and nearest NatHERS match.</w:t>
      </w:r>
    </w:p>
    <w:tbl>
      <w:tblPr>
        <w:tblW w:w="0" w:type="auto"/>
        <w:jc w:val="center"/>
        <w:tblLook w:val="04A0" w:firstRow="1" w:lastRow="0" w:firstColumn="1" w:lastColumn="0" w:noHBand="0" w:noVBand="1"/>
      </w:tblPr>
      <w:tblGrid>
        <w:gridCol w:w="774"/>
        <w:gridCol w:w="2606"/>
        <w:gridCol w:w="780"/>
        <w:gridCol w:w="1008"/>
        <w:gridCol w:w="1127"/>
        <w:gridCol w:w="718"/>
        <w:gridCol w:w="547"/>
      </w:tblGrid>
      <w:tr w:rsidR="007458BD" w:rsidRPr="00B867D4" w14:paraId="008070AF" w14:textId="7E8FC269" w:rsidTr="008612B3">
        <w:trPr>
          <w:jc w:val="center"/>
        </w:trPr>
        <w:tc>
          <w:tcPr>
            <w:tcW w:w="0" w:type="auto"/>
            <w:tcBorders>
              <w:bottom w:val="single" w:sz="4" w:space="0" w:color="auto"/>
            </w:tcBorders>
          </w:tcPr>
          <w:p w14:paraId="082C0695" w14:textId="5A6F9076" w:rsidR="007458BD" w:rsidRPr="00B867D4" w:rsidRDefault="007458BD" w:rsidP="0084494C">
            <w:pPr>
              <w:rPr>
                <w:b/>
                <w:szCs w:val="22"/>
              </w:rPr>
            </w:pPr>
            <w:r w:rsidRPr="00B867D4">
              <w:rPr>
                <w:b/>
                <w:szCs w:val="22"/>
              </w:rPr>
              <w:t>BoM</w:t>
            </w:r>
          </w:p>
        </w:tc>
        <w:tc>
          <w:tcPr>
            <w:tcW w:w="0" w:type="auto"/>
            <w:tcBorders>
              <w:bottom w:val="single" w:sz="4" w:space="0" w:color="auto"/>
            </w:tcBorders>
          </w:tcPr>
          <w:p w14:paraId="1C0541D2" w14:textId="0505E320" w:rsidR="007458BD" w:rsidRPr="00B867D4" w:rsidRDefault="007458BD" w:rsidP="00BE03D0">
            <w:pPr>
              <w:rPr>
                <w:b/>
                <w:szCs w:val="22"/>
              </w:rPr>
            </w:pPr>
            <w:r w:rsidRPr="00B867D4">
              <w:rPr>
                <w:b/>
                <w:szCs w:val="22"/>
              </w:rPr>
              <w:t>Name</w:t>
            </w:r>
          </w:p>
        </w:tc>
        <w:tc>
          <w:tcPr>
            <w:tcW w:w="0" w:type="auto"/>
            <w:tcBorders>
              <w:bottom w:val="single" w:sz="4" w:space="0" w:color="auto"/>
            </w:tcBorders>
          </w:tcPr>
          <w:p w14:paraId="0B235E92" w14:textId="0E30C6C9" w:rsidR="007458BD" w:rsidRPr="00B867D4" w:rsidRDefault="007458BD" w:rsidP="0084494C">
            <w:pPr>
              <w:jc w:val="center"/>
              <w:rPr>
                <w:b/>
                <w:szCs w:val="22"/>
              </w:rPr>
            </w:pPr>
            <w:r w:rsidRPr="00B867D4">
              <w:rPr>
                <w:b/>
                <w:szCs w:val="22"/>
              </w:rPr>
              <w:t>Years</w:t>
            </w:r>
          </w:p>
        </w:tc>
        <w:tc>
          <w:tcPr>
            <w:tcW w:w="0" w:type="auto"/>
            <w:tcBorders>
              <w:bottom w:val="single" w:sz="4" w:space="0" w:color="auto"/>
            </w:tcBorders>
          </w:tcPr>
          <w:p w14:paraId="10BAD7E7" w14:textId="25D22D5F" w:rsidR="007458BD" w:rsidRPr="00B867D4" w:rsidRDefault="007458BD" w:rsidP="0084494C">
            <w:pPr>
              <w:jc w:val="center"/>
              <w:rPr>
                <w:b/>
                <w:szCs w:val="22"/>
              </w:rPr>
            </w:pPr>
            <w:r w:rsidRPr="00B867D4">
              <w:rPr>
                <w:b/>
                <w:szCs w:val="22"/>
              </w:rPr>
              <w:t>Latitude</w:t>
            </w:r>
          </w:p>
        </w:tc>
        <w:tc>
          <w:tcPr>
            <w:tcW w:w="0" w:type="auto"/>
            <w:tcBorders>
              <w:bottom w:val="single" w:sz="4" w:space="0" w:color="auto"/>
            </w:tcBorders>
          </w:tcPr>
          <w:p w14:paraId="6AF97EC0" w14:textId="32679F01" w:rsidR="007458BD" w:rsidRPr="00B867D4" w:rsidRDefault="007458BD" w:rsidP="0084494C">
            <w:pPr>
              <w:jc w:val="center"/>
              <w:rPr>
                <w:b/>
                <w:szCs w:val="22"/>
              </w:rPr>
            </w:pPr>
            <w:r w:rsidRPr="00B867D4">
              <w:rPr>
                <w:b/>
                <w:szCs w:val="22"/>
              </w:rPr>
              <w:t>Longitude</w:t>
            </w:r>
          </w:p>
        </w:tc>
        <w:tc>
          <w:tcPr>
            <w:tcW w:w="0" w:type="auto"/>
            <w:tcBorders>
              <w:bottom w:val="single" w:sz="4" w:space="0" w:color="auto"/>
            </w:tcBorders>
          </w:tcPr>
          <w:p w14:paraId="5E4CE563" w14:textId="4D51CBD6" w:rsidR="007458BD" w:rsidRPr="00B867D4" w:rsidRDefault="007458BD" w:rsidP="004F3B2B">
            <w:pPr>
              <w:jc w:val="right"/>
              <w:rPr>
                <w:b/>
                <w:szCs w:val="22"/>
              </w:rPr>
            </w:pPr>
            <w:r w:rsidRPr="00B867D4">
              <w:rPr>
                <w:b/>
                <w:szCs w:val="22"/>
              </w:rPr>
              <w:t>Alt.</w:t>
            </w:r>
          </w:p>
        </w:tc>
        <w:tc>
          <w:tcPr>
            <w:tcW w:w="0" w:type="auto"/>
            <w:tcBorders>
              <w:bottom w:val="single" w:sz="4" w:space="0" w:color="auto"/>
            </w:tcBorders>
          </w:tcPr>
          <w:p w14:paraId="6C222423" w14:textId="2B0696A7" w:rsidR="007458BD" w:rsidRPr="00B867D4" w:rsidRDefault="007458BD" w:rsidP="004C3B97">
            <w:pPr>
              <w:jc w:val="center"/>
              <w:rPr>
                <w:b/>
                <w:szCs w:val="22"/>
              </w:rPr>
            </w:pPr>
            <w:r w:rsidRPr="00B867D4">
              <w:rPr>
                <w:b/>
                <w:szCs w:val="22"/>
              </w:rPr>
              <w:t>NH</w:t>
            </w:r>
          </w:p>
        </w:tc>
      </w:tr>
      <w:tr w:rsidR="007458BD" w:rsidRPr="00B867D4" w14:paraId="546DBB2E" w14:textId="74D1456D" w:rsidTr="008612B3">
        <w:trPr>
          <w:jc w:val="center"/>
        </w:trPr>
        <w:tc>
          <w:tcPr>
            <w:tcW w:w="0" w:type="auto"/>
            <w:tcBorders>
              <w:top w:val="single" w:sz="4" w:space="0" w:color="auto"/>
            </w:tcBorders>
          </w:tcPr>
          <w:p w14:paraId="0EC95389" w14:textId="544939C6" w:rsidR="007458BD" w:rsidRPr="00B867D4" w:rsidRDefault="007458BD" w:rsidP="004F3B2B">
            <w:pPr>
              <w:rPr>
                <w:b/>
                <w:szCs w:val="22"/>
              </w:rPr>
            </w:pPr>
            <w:r w:rsidRPr="00B867D4">
              <w:rPr>
                <w:szCs w:val="22"/>
              </w:rPr>
              <w:t>40040</w:t>
            </w:r>
          </w:p>
        </w:tc>
        <w:tc>
          <w:tcPr>
            <w:tcW w:w="0" w:type="auto"/>
            <w:tcBorders>
              <w:top w:val="single" w:sz="4" w:space="0" w:color="auto"/>
            </w:tcBorders>
          </w:tcPr>
          <w:p w14:paraId="5C9660E5" w14:textId="0E8B569E" w:rsidR="007458BD" w:rsidRPr="00B867D4" w:rsidRDefault="007458BD" w:rsidP="004F3B2B">
            <w:pPr>
              <w:rPr>
                <w:b/>
                <w:szCs w:val="22"/>
              </w:rPr>
            </w:pPr>
            <w:r w:rsidRPr="00B867D4">
              <w:rPr>
                <w:szCs w:val="22"/>
              </w:rPr>
              <w:t>Caloundra Signal Station</w:t>
            </w:r>
          </w:p>
        </w:tc>
        <w:tc>
          <w:tcPr>
            <w:tcW w:w="0" w:type="auto"/>
            <w:tcBorders>
              <w:top w:val="single" w:sz="4" w:space="0" w:color="auto"/>
            </w:tcBorders>
          </w:tcPr>
          <w:p w14:paraId="1665C508" w14:textId="0F327E88" w:rsidR="007458BD" w:rsidRPr="00B867D4" w:rsidRDefault="007458BD" w:rsidP="004F3B2B">
            <w:pPr>
              <w:jc w:val="center"/>
              <w:rPr>
                <w:szCs w:val="22"/>
              </w:rPr>
            </w:pPr>
            <w:r w:rsidRPr="00B867D4">
              <w:rPr>
                <w:szCs w:val="22"/>
              </w:rPr>
              <w:t>- 1992</w:t>
            </w:r>
          </w:p>
        </w:tc>
        <w:tc>
          <w:tcPr>
            <w:tcW w:w="0" w:type="auto"/>
            <w:tcBorders>
              <w:top w:val="single" w:sz="4" w:space="0" w:color="auto"/>
            </w:tcBorders>
          </w:tcPr>
          <w:p w14:paraId="10101EE4" w14:textId="66EFBE56" w:rsidR="007458BD" w:rsidRPr="00B867D4" w:rsidRDefault="007458BD" w:rsidP="004F3B2B">
            <w:pPr>
              <w:jc w:val="center"/>
              <w:rPr>
                <w:b/>
                <w:szCs w:val="22"/>
              </w:rPr>
            </w:pPr>
            <w:r w:rsidRPr="00B867D4">
              <w:rPr>
                <w:szCs w:val="22"/>
              </w:rPr>
              <w:t>-26.8017</w:t>
            </w:r>
          </w:p>
        </w:tc>
        <w:tc>
          <w:tcPr>
            <w:tcW w:w="0" w:type="auto"/>
            <w:tcBorders>
              <w:top w:val="single" w:sz="4" w:space="0" w:color="auto"/>
            </w:tcBorders>
          </w:tcPr>
          <w:p w14:paraId="557DC14E" w14:textId="3ED8ABE9" w:rsidR="007458BD" w:rsidRPr="00B867D4" w:rsidRDefault="007458BD" w:rsidP="004F3B2B">
            <w:pPr>
              <w:jc w:val="center"/>
              <w:rPr>
                <w:b/>
                <w:szCs w:val="22"/>
              </w:rPr>
            </w:pPr>
            <w:r w:rsidRPr="00B867D4">
              <w:rPr>
                <w:szCs w:val="22"/>
              </w:rPr>
              <w:t>153.1500</w:t>
            </w:r>
          </w:p>
        </w:tc>
        <w:tc>
          <w:tcPr>
            <w:tcW w:w="0" w:type="auto"/>
            <w:tcBorders>
              <w:top w:val="single" w:sz="4" w:space="0" w:color="auto"/>
            </w:tcBorders>
          </w:tcPr>
          <w:p w14:paraId="3E7384AB" w14:textId="534C6BD9" w:rsidR="007458BD" w:rsidRPr="00B867D4" w:rsidRDefault="007458BD" w:rsidP="004F3B2B">
            <w:pPr>
              <w:jc w:val="right"/>
              <w:rPr>
                <w:szCs w:val="22"/>
              </w:rPr>
            </w:pPr>
            <w:r w:rsidRPr="00B867D4">
              <w:rPr>
                <w:szCs w:val="22"/>
              </w:rPr>
              <w:t>46.0</w:t>
            </w:r>
          </w:p>
        </w:tc>
        <w:tc>
          <w:tcPr>
            <w:tcW w:w="0" w:type="auto"/>
            <w:tcBorders>
              <w:top w:val="single" w:sz="4" w:space="0" w:color="auto"/>
            </w:tcBorders>
          </w:tcPr>
          <w:p w14:paraId="1B616A66" w14:textId="3DE4B44D" w:rsidR="007458BD" w:rsidRPr="00B867D4" w:rsidRDefault="007458BD" w:rsidP="004C3B97">
            <w:pPr>
              <w:jc w:val="center"/>
              <w:rPr>
                <w:szCs w:val="22"/>
              </w:rPr>
            </w:pPr>
            <w:r w:rsidRPr="00B867D4">
              <w:rPr>
                <w:szCs w:val="22"/>
              </w:rPr>
              <w:t>BR</w:t>
            </w:r>
          </w:p>
        </w:tc>
      </w:tr>
      <w:tr w:rsidR="007458BD" w:rsidRPr="00B867D4" w14:paraId="1DE28DD6" w14:textId="033B9204" w:rsidTr="008612B3">
        <w:trPr>
          <w:jc w:val="center"/>
        </w:trPr>
        <w:tc>
          <w:tcPr>
            <w:tcW w:w="0" w:type="auto"/>
          </w:tcPr>
          <w:p w14:paraId="10B2B87E" w14:textId="772B0F7D" w:rsidR="007458BD" w:rsidRPr="00B867D4" w:rsidRDefault="007458BD" w:rsidP="004F3B2B">
            <w:pPr>
              <w:rPr>
                <w:szCs w:val="22"/>
              </w:rPr>
            </w:pPr>
            <w:r w:rsidRPr="00B867D4">
              <w:rPr>
                <w:szCs w:val="22"/>
              </w:rPr>
              <w:t>40062</w:t>
            </w:r>
          </w:p>
        </w:tc>
        <w:tc>
          <w:tcPr>
            <w:tcW w:w="0" w:type="auto"/>
          </w:tcPr>
          <w:p w14:paraId="335C7904" w14:textId="384C0367" w:rsidR="007458BD" w:rsidRPr="00B867D4" w:rsidRDefault="007458BD" w:rsidP="004F3B2B">
            <w:pPr>
              <w:rPr>
                <w:szCs w:val="22"/>
              </w:rPr>
            </w:pPr>
            <w:r w:rsidRPr="00B867D4">
              <w:rPr>
                <w:szCs w:val="22"/>
              </w:rPr>
              <w:t>Crohamhurst</w:t>
            </w:r>
          </w:p>
        </w:tc>
        <w:tc>
          <w:tcPr>
            <w:tcW w:w="0" w:type="auto"/>
          </w:tcPr>
          <w:p w14:paraId="3592FA85" w14:textId="1F2CEB25" w:rsidR="007458BD" w:rsidRPr="00B867D4" w:rsidRDefault="007458BD" w:rsidP="004F3B2B">
            <w:pPr>
              <w:jc w:val="center"/>
              <w:rPr>
                <w:szCs w:val="22"/>
              </w:rPr>
            </w:pPr>
            <w:r w:rsidRPr="00B867D4">
              <w:rPr>
                <w:szCs w:val="22"/>
              </w:rPr>
              <w:t>- 2004</w:t>
            </w:r>
          </w:p>
        </w:tc>
        <w:tc>
          <w:tcPr>
            <w:tcW w:w="0" w:type="auto"/>
          </w:tcPr>
          <w:p w14:paraId="7D9B4D9D" w14:textId="59448AF0" w:rsidR="007458BD" w:rsidRPr="00B867D4" w:rsidRDefault="007458BD" w:rsidP="004F3B2B">
            <w:pPr>
              <w:jc w:val="center"/>
              <w:rPr>
                <w:szCs w:val="22"/>
              </w:rPr>
            </w:pPr>
            <w:r w:rsidRPr="00B867D4">
              <w:rPr>
                <w:szCs w:val="22"/>
              </w:rPr>
              <w:t>-26.8094</w:t>
            </w:r>
          </w:p>
        </w:tc>
        <w:tc>
          <w:tcPr>
            <w:tcW w:w="0" w:type="auto"/>
          </w:tcPr>
          <w:p w14:paraId="49FD84F5" w14:textId="7D663F7C" w:rsidR="007458BD" w:rsidRPr="00B867D4" w:rsidRDefault="007458BD" w:rsidP="004F3B2B">
            <w:pPr>
              <w:jc w:val="center"/>
              <w:rPr>
                <w:szCs w:val="22"/>
              </w:rPr>
            </w:pPr>
            <w:r w:rsidRPr="00B867D4">
              <w:rPr>
                <w:szCs w:val="22"/>
              </w:rPr>
              <w:t>152.8700</w:t>
            </w:r>
          </w:p>
        </w:tc>
        <w:tc>
          <w:tcPr>
            <w:tcW w:w="0" w:type="auto"/>
          </w:tcPr>
          <w:p w14:paraId="78D2C45C" w14:textId="35D2405F" w:rsidR="007458BD" w:rsidRPr="00B867D4" w:rsidRDefault="007458BD" w:rsidP="004F3B2B">
            <w:pPr>
              <w:jc w:val="right"/>
              <w:rPr>
                <w:szCs w:val="22"/>
              </w:rPr>
            </w:pPr>
            <w:r w:rsidRPr="00B867D4">
              <w:rPr>
                <w:szCs w:val="22"/>
              </w:rPr>
              <w:t>200.0</w:t>
            </w:r>
          </w:p>
        </w:tc>
        <w:tc>
          <w:tcPr>
            <w:tcW w:w="0" w:type="auto"/>
          </w:tcPr>
          <w:p w14:paraId="1F5D5775" w14:textId="09E5CE7C" w:rsidR="007458BD" w:rsidRPr="00B867D4" w:rsidRDefault="007458BD" w:rsidP="004C3B97">
            <w:pPr>
              <w:jc w:val="center"/>
              <w:rPr>
                <w:szCs w:val="22"/>
              </w:rPr>
            </w:pPr>
            <w:r w:rsidRPr="00B867D4">
              <w:rPr>
                <w:szCs w:val="22"/>
              </w:rPr>
              <w:t>MN</w:t>
            </w:r>
          </w:p>
        </w:tc>
      </w:tr>
      <w:tr w:rsidR="007458BD" w:rsidRPr="00B867D4" w14:paraId="745EEDBE" w14:textId="5AF0D93B" w:rsidTr="008612B3">
        <w:trPr>
          <w:jc w:val="center"/>
        </w:trPr>
        <w:tc>
          <w:tcPr>
            <w:tcW w:w="0" w:type="auto"/>
          </w:tcPr>
          <w:p w14:paraId="176814A0" w14:textId="1827849F" w:rsidR="007458BD" w:rsidRPr="00B867D4" w:rsidRDefault="007458BD" w:rsidP="004F3B2B">
            <w:pPr>
              <w:rPr>
                <w:szCs w:val="22"/>
              </w:rPr>
            </w:pPr>
            <w:r w:rsidRPr="00B867D4">
              <w:rPr>
                <w:szCs w:val="22"/>
              </w:rPr>
              <w:t>40093</w:t>
            </w:r>
          </w:p>
        </w:tc>
        <w:tc>
          <w:tcPr>
            <w:tcW w:w="0" w:type="auto"/>
          </w:tcPr>
          <w:p w14:paraId="0EEBF55A" w14:textId="03E53911" w:rsidR="007458BD" w:rsidRPr="00B867D4" w:rsidRDefault="007458BD" w:rsidP="004F3B2B">
            <w:pPr>
              <w:rPr>
                <w:szCs w:val="22"/>
              </w:rPr>
            </w:pPr>
            <w:r w:rsidRPr="00B867D4">
              <w:rPr>
                <w:szCs w:val="22"/>
              </w:rPr>
              <w:t>Gympie</w:t>
            </w:r>
          </w:p>
        </w:tc>
        <w:tc>
          <w:tcPr>
            <w:tcW w:w="0" w:type="auto"/>
          </w:tcPr>
          <w:p w14:paraId="6C5BE56F" w14:textId="1945A5B6" w:rsidR="007458BD" w:rsidRPr="00B867D4" w:rsidRDefault="007458BD" w:rsidP="004F3B2B">
            <w:pPr>
              <w:jc w:val="center"/>
              <w:rPr>
                <w:szCs w:val="22"/>
              </w:rPr>
            </w:pPr>
            <w:r w:rsidRPr="00B867D4">
              <w:rPr>
                <w:szCs w:val="22"/>
              </w:rPr>
              <w:t>1990 -</w:t>
            </w:r>
          </w:p>
        </w:tc>
        <w:tc>
          <w:tcPr>
            <w:tcW w:w="0" w:type="auto"/>
          </w:tcPr>
          <w:p w14:paraId="0D302C27" w14:textId="62A19848" w:rsidR="007458BD" w:rsidRPr="00B867D4" w:rsidRDefault="007458BD" w:rsidP="004F3B2B">
            <w:pPr>
              <w:jc w:val="center"/>
              <w:rPr>
                <w:szCs w:val="22"/>
              </w:rPr>
            </w:pPr>
            <w:r w:rsidRPr="00B867D4">
              <w:rPr>
                <w:szCs w:val="22"/>
              </w:rPr>
              <w:t>-26.1831</w:t>
            </w:r>
          </w:p>
        </w:tc>
        <w:tc>
          <w:tcPr>
            <w:tcW w:w="0" w:type="auto"/>
          </w:tcPr>
          <w:p w14:paraId="0C1A9F53" w14:textId="0169A0F8" w:rsidR="007458BD" w:rsidRPr="00B867D4" w:rsidRDefault="007458BD" w:rsidP="004F3B2B">
            <w:pPr>
              <w:jc w:val="center"/>
              <w:rPr>
                <w:szCs w:val="22"/>
              </w:rPr>
            </w:pPr>
            <w:r w:rsidRPr="00B867D4">
              <w:rPr>
                <w:szCs w:val="22"/>
              </w:rPr>
              <w:t>152.6414</w:t>
            </w:r>
          </w:p>
        </w:tc>
        <w:tc>
          <w:tcPr>
            <w:tcW w:w="0" w:type="auto"/>
          </w:tcPr>
          <w:p w14:paraId="1F1CD4F2" w14:textId="5DFC3C80" w:rsidR="007458BD" w:rsidRPr="00B867D4" w:rsidRDefault="007458BD" w:rsidP="004F3B2B">
            <w:pPr>
              <w:jc w:val="right"/>
              <w:rPr>
                <w:szCs w:val="22"/>
              </w:rPr>
            </w:pPr>
            <w:r w:rsidRPr="00B867D4">
              <w:rPr>
                <w:szCs w:val="22"/>
              </w:rPr>
              <w:t>64.5</w:t>
            </w:r>
          </w:p>
        </w:tc>
        <w:tc>
          <w:tcPr>
            <w:tcW w:w="0" w:type="auto"/>
          </w:tcPr>
          <w:p w14:paraId="64CA7FFA" w14:textId="502F1CB9" w:rsidR="007458BD" w:rsidRPr="00B867D4" w:rsidRDefault="007458BD" w:rsidP="004C3B97">
            <w:pPr>
              <w:jc w:val="center"/>
              <w:rPr>
                <w:szCs w:val="22"/>
              </w:rPr>
            </w:pPr>
            <w:r w:rsidRPr="00B867D4">
              <w:rPr>
                <w:szCs w:val="22"/>
              </w:rPr>
              <w:t>AM</w:t>
            </w:r>
          </w:p>
        </w:tc>
      </w:tr>
      <w:tr w:rsidR="007458BD" w:rsidRPr="00B867D4" w14:paraId="3C894243" w14:textId="479C87F7" w:rsidTr="008612B3">
        <w:trPr>
          <w:jc w:val="center"/>
        </w:trPr>
        <w:tc>
          <w:tcPr>
            <w:tcW w:w="0" w:type="auto"/>
          </w:tcPr>
          <w:p w14:paraId="78D393DF" w14:textId="57F7946A" w:rsidR="007458BD" w:rsidRPr="00B867D4" w:rsidRDefault="007458BD" w:rsidP="004F3B2B">
            <w:pPr>
              <w:rPr>
                <w:szCs w:val="22"/>
              </w:rPr>
            </w:pPr>
            <w:r w:rsidRPr="00B867D4">
              <w:rPr>
                <w:szCs w:val="22"/>
              </w:rPr>
              <w:t>40100</w:t>
            </w:r>
          </w:p>
        </w:tc>
        <w:tc>
          <w:tcPr>
            <w:tcW w:w="0" w:type="auto"/>
          </w:tcPr>
          <w:p w14:paraId="67DCC9F8" w14:textId="7CFA34EF" w:rsidR="007458BD" w:rsidRPr="00B867D4" w:rsidRDefault="007458BD" w:rsidP="004F3B2B">
            <w:pPr>
              <w:rPr>
                <w:szCs w:val="22"/>
              </w:rPr>
            </w:pPr>
            <w:r w:rsidRPr="00B867D4">
              <w:rPr>
                <w:szCs w:val="22"/>
              </w:rPr>
              <w:t>Imbil Forestry</w:t>
            </w:r>
          </w:p>
        </w:tc>
        <w:tc>
          <w:tcPr>
            <w:tcW w:w="0" w:type="auto"/>
          </w:tcPr>
          <w:p w14:paraId="2048A951" w14:textId="1FF30498" w:rsidR="007458BD" w:rsidRPr="00B867D4" w:rsidRDefault="007458BD" w:rsidP="004F3B2B">
            <w:pPr>
              <w:jc w:val="center"/>
              <w:rPr>
                <w:szCs w:val="22"/>
              </w:rPr>
            </w:pPr>
            <w:r w:rsidRPr="00B867D4">
              <w:rPr>
                <w:szCs w:val="22"/>
              </w:rPr>
              <w:t>- 2011</w:t>
            </w:r>
          </w:p>
        </w:tc>
        <w:tc>
          <w:tcPr>
            <w:tcW w:w="0" w:type="auto"/>
          </w:tcPr>
          <w:p w14:paraId="1C3D27F5" w14:textId="1C7DC704" w:rsidR="007458BD" w:rsidRPr="00B867D4" w:rsidRDefault="007458BD" w:rsidP="004F3B2B">
            <w:pPr>
              <w:jc w:val="center"/>
              <w:rPr>
                <w:szCs w:val="22"/>
              </w:rPr>
            </w:pPr>
            <w:r w:rsidRPr="00B867D4">
              <w:rPr>
                <w:szCs w:val="22"/>
              </w:rPr>
              <w:t>-26.4619</w:t>
            </w:r>
          </w:p>
        </w:tc>
        <w:tc>
          <w:tcPr>
            <w:tcW w:w="0" w:type="auto"/>
          </w:tcPr>
          <w:p w14:paraId="713294F4" w14:textId="78876AA5" w:rsidR="007458BD" w:rsidRPr="00B867D4" w:rsidRDefault="007458BD" w:rsidP="004F3B2B">
            <w:pPr>
              <w:jc w:val="center"/>
              <w:rPr>
                <w:szCs w:val="22"/>
              </w:rPr>
            </w:pPr>
            <w:r w:rsidRPr="00B867D4">
              <w:rPr>
                <w:szCs w:val="22"/>
              </w:rPr>
              <w:t>152.6644</w:t>
            </w:r>
          </w:p>
        </w:tc>
        <w:tc>
          <w:tcPr>
            <w:tcW w:w="0" w:type="auto"/>
          </w:tcPr>
          <w:p w14:paraId="275EE755" w14:textId="30A9D8FC" w:rsidR="007458BD" w:rsidRPr="00B867D4" w:rsidRDefault="007458BD" w:rsidP="004F3B2B">
            <w:pPr>
              <w:jc w:val="right"/>
              <w:rPr>
                <w:szCs w:val="22"/>
              </w:rPr>
            </w:pPr>
            <w:r w:rsidRPr="00B867D4">
              <w:rPr>
                <w:szCs w:val="22"/>
              </w:rPr>
              <w:t>127.0</w:t>
            </w:r>
          </w:p>
        </w:tc>
        <w:tc>
          <w:tcPr>
            <w:tcW w:w="0" w:type="auto"/>
          </w:tcPr>
          <w:p w14:paraId="5B18E905" w14:textId="3A6DCF75" w:rsidR="007458BD" w:rsidRPr="00B867D4" w:rsidRDefault="007458BD" w:rsidP="004C3B97">
            <w:pPr>
              <w:jc w:val="center"/>
              <w:rPr>
                <w:szCs w:val="22"/>
              </w:rPr>
            </w:pPr>
            <w:r w:rsidRPr="00B867D4">
              <w:rPr>
                <w:szCs w:val="22"/>
              </w:rPr>
              <w:t>AM</w:t>
            </w:r>
          </w:p>
        </w:tc>
      </w:tr>
      <w:tr w:rsidR="007458BD" w:rsidRPr="00B867D4" w14:paraId="05BDDB33" w14:textId="65B039EF" w:rsidTr="008612B3">
        <w:trPr>
          <w:jc w:val="center"/>
        </w:trPr>
        <w:tc>
          <w:tcPr>
            <w:tcW w:w="0" w:type="auto"/>
          </w:tcPr>
          <w:p w14:paraId="78BFD449" w14:textId="3F0076EA" w:rsidR="007458BD" w:rsidRPr="00B867D4" w:rsidRDefault="007458BD" w:rsidP="004F3B2B">
            <w:pPr>
              <w:rPr>
                <w:szCs w:val="22"/>
              </w:rPr>
            </w:pPr>
            <w:r w:rsidRPr="00B867D4">
              <w:rPr>
                <w:szCs w:val="22"/>
              </w:rPr>
              <w:t>40264</w:t>
            </w:r>
          </w:p>
        </w:tc>
        <w:tc>
          <w:tcPr>
            <w:tcW w:w="0" w:type="auto"/>
          </w:tcPr>
          <w:p w14:paraId="723FED73" w14:textId="725E6C65" w:rsidR="007458BD" w:rsidRPr="00B867D4" w:rsidRDefault="007458BD" w:rsidP="004F3B2B">
            <w:pPr>
              <w:rPr>
                <w:szCs w:val="22"/>
              </w:rPr>
            </w:pPr>
            <w:r w:rsidRPr="00B867D4">
              <w:rPr>
                <w:szCs w:val="22"/>
              </w:rPr>
              <w:t>Tewantin Post Office</w:t>
            </w:r>
          </w:p>
        </w:tc>
        <w:tc>
          <w:tcPr>
            <w:tcW w:w="0" w:type="auto"/>
          </w:tcPr>
          <w:p w14:paraId="37608360" w14:textId="49040E04" w:rsidR="007458BD" w:rsidRPr="00B867D4" w:rsidRDefault="007458BD" w:rsidP="004F3B2B">
            <w:pPr>
              <w:jc w:val="center"/>
              <w:rPr>
                <w:szCs w:val="22"/>
              </w:rPr>
            </w:pPr>
            <w:r w:rsidRPr="00B867D4">
              <w:rPr>
                <w:szCs w:val="22"/>
              </w:rPr>
              <w:t>- 1996</w:t>
            </w:r>
          </w:p>
        </w:tc>
        <w:tc>
          <w:tcPr>
            <w:tcW w:w="0" w:type="auto"/>
          </w:tcPr>
          <w:p w14:paraId="19855B93" w14:textId="1E943922" w:rsidR="007458BD" w:rsidRPr="00B867D4" w:rsidRDefault="007458BD" w:rsidP="004F3B2B">
            <w:pPr>
              <w:jc w:val="center"/>
              <w:rPr>
                <w:szCs w:val="22"/>
              </w:rPr>
            </w:pPr>
            <w:r w:rsidRPr="00B867D4">
              <w:rPr>
                <w:szCs w:val="22"/>
              </w:rPr>
              <w:t>-26.3919</w:t>
            </w:r>
          </w:p>
        </w:tc>
        <w:tc>
          <w:tcPr>
            <w:tcW w:w="0" w:type="auto"/>
          </w:tcPr>
          <w:p w14:paraId="2C16E78D" w14:textId="4CCC42B1" w:rsidR="007458BD" w:rsidRPr="00B867D4" w:rsidRDefault="007458BD" w:rsidP="004F3B2B">
            <w:pPr>
              <w:jc w:val="center"/>
              <w:rPr>
                <w:szCs w:val="22"/>
              </w:rPr>
            </w:pPr>
            <w:r w:rsidRPr="00B867D4">
              <w:rPr>
                <w:szCs w:val="22"/>
              </w:rPr>
              <w:t>153.0408</w:t>
            </w:r>
          </w:p>
        </w:tc>
        <w:tc>
          <w:tcPr>
            <w:tcW w:w="0" w:type="auto"/>
          </w:tcPr>
          <w:p w14:paraId="0F5F48B4" w14:textId="7EF61741" w:rsidR="007458BD" w:rsidRPr="00B867D4" w:rsidRDefault="007458BD" w:rsidP="004F3B2B">
            <w:pPr>
              <w:jc w:val="right"/>
              <w:rPr>
                <w:szCs w:val="22"/>
              </w:rPr>
            </w:pPr>
            <w:r w:rsidRPr="00B867D4">
              <w:rPr>
                <w:szCs w:val="22"/>
              </w:rPr>
              <w:t>8.3</w:t>
            </w:r>
          </w:p>
        </w:tc>
        <w:tc>
          <w:tcPr>
            <w:tcW w:w="0" w:type="auto"/>
          </w:tcPr>
          <w:p w14:paraId="34AB6CDA" w14:textId="21BC84B6" w:rsidR="007458BD" w:rsidRPr="00B867D4" w:rsidRDefault="007458BD" w:rsidP="004C3B97">
            <w:pPr>
              <w:jc w:val="center"/>
              <w:rPr>
                <w:szCs w:val="22"/>
              </w:rPr>
            </w:pPr>
            <w:r w:rsidRPr="00B867D4">
              <w:rPr>
                <w:szCs w:val="22"/>
              </w:rPr>
              <w:t>BR</w:t>
            </w:r>
          </w:p>
        </w:tc>
      </w:tr>
      <w:tr w:rsidR="007458BD" w:rsidRPr="00B867D4" w14:paraId="1011CC63" w14:textId="2F7BB7AB" w:rsidTr="008612B3">
        <w:trPr>
          <w:jc w:val="center"/>
        </w:trPr>
        <w:tc>
          <w:tcPr>
            <w:tcW w:w="0" w:type="auto"/>
          </w:tcPr>
          <w:p w14:paraId="5F8EF83C" w14:textId="27E506D0" w:rsidR="007458BD" w:rsidRPr="00B867D4" w:rsidRDefault="007458BD" w:rsidP="004F3B2B">
            <w:pPr>
              <w:rPr>
                <w:szCs w:val="22"/>
              </w:rPr>
            </w:pPr>
            <w:r w:rsidRPr="00B867D4">
              <w:rPr>
                <w:szCs w:val="22"/>
              </w:rPr>
              <w:t>40282</w:t>
            </w:r>
          </w:p>
        </w:tc>
        <w:tc>
          <w:tcPr>
            <w:tcW w:w="0" w:type="auto"/>
          </w:tcPr>
          <w:p w14:paraId="0AD6054B" w14:textId="6182D158" w:rsidR="007458BD" w:rsidRPr="00B867D4" w:rsidRDefault="007458BD" w:rsidP="004F3B2B">
            <w:pPr>
              <w:rPr>
                <w:szCs w:val="22"/>
              </w:rPr>
            </w:pPr>
            <w:r w:rsidRPr="00B867D4">
              <w:rPr>
                <w:szCs w:val="22"/>
              </w:rPr>
              <w:t>Nambour DPI</w:t>
            </w:r>
          </w:p>
        </w:tc>
        <w:tc>
          <w:tcPr>
            <w:tcW w:w="0" w:type="auto"/>
          </w:tcPr>
          <w:p w14:paraId="773C479B" w14:textId="07AC8C6F" w:rsidR="007458BD" w:rsidRPr="00B867D4" w:rsidRDefault="007458BD" w:rsidP="004F3B2B">
            <w:pPr>
              <w:jc w:val="center"/>
              <w:rPr>
                <w:szCs w:val="22"/>
              </w:rPr>
            </w:pPr>
            <w:r w:rsidRPr="00B867D4">
              <w:rPr>
                <w:szCs w:val="22"/>
              </w:rPr>
              <w:t>- 2007</w:t>
            </w:r>
          </w:p>
        </w:tc>
        <w:tc>
          <w:tcPr>
            <w:tcW w:w="0" w:type="auto"/>
          </w:tcPr>
          <w:p w14:paraId="4F95CC83" w14:textId="0C9CD24B" w:rsidR="007458BD" w:rsidRPr="00B867D4" w:rsidRDefault="007458BD" w:rsidP="004F3B2B">
            <w:pPr>
              <w:jc w:val="center"/>
              <w:rPr>
                <w:szCs w:val="22"/>
              </w:rPr>
            </w:pPr>
            <w:r w:rsidRPr="00B867D4">
              <w:rPr>
                <w:szCs w:val="22"/>
              </w:rPr>
              <w:t>-26.6431</w:t>
            </w:r>
          </w:p>
        </w:tc>
        <w:tc>
          <w:tcPr>
            <w:tcW w:w="0" w:type="auto"/>
          </w:tcPr>
          <w:p w14:paraId="40D39542" w14:textId="0CE9B014" w:rsidR="007458BD" w:rsidRPr="00B867D4" w:rsidRDefault="007458BD" w:rsidP="004F3B2B">
            <w:pPr>
              <w:jc w:val="center"/>
              <w:rPr>
                <w:szCs w:val="22"/>
              </w:rPr>
            </w:pPr>
            <w:r w:rsidRPr="00B867D4">
              <w:rPr>
                <w:szCs w:val="22"/>
              </w:rPr>
              <w:t>152.9392</w:t>
            </w:r>
          </w:p>
        </w:tc>
        <w:tc>
          <w:tcPr>
            <w:tcW w:w="0" w:type="auto"/>
          </w:tcPr>
          <w:p w14:paraId="013076A1" w14:textId="41E72567" w:rsidR="007458BD" w:rsidRPr="00B867D4" w:rsidRDefault="007458BD" w:rsidP="004F3B2B">
            <w:pPr>
              <w:jc w:val="right"/>
              <w:rPr>
                <w:szCs w:val="22"/>
              </w:rPr>
            </w:pPr>
            <w:r w:rsidRPr="00B867D4">
              <w:rPr>
                <w:szCs w:val="22"/>
              </w:rPr>
              <w:t>32.5</w:t>
            </w:r>
          </w:p>
        </w:tc>
        <w:tc>
          <w:tcPr>
            <w:tcW w:w="0" w:type="auto"/>
          </w:tcPr>
          <w:p w14:paraId="3841F81C" w14:textId="583BFF5A" w:rsidR="007458BD" w:rsidRPr="00B867D4" w:rsidRDefault="007458BD" w:rsidP="004C3B97">
            <w:pPr>
              <w:jc w:val="center"/>
              <w:rPr>
                <w:szCs w:val="22"/>
              </w:rPr>
            </w:pPr>
            <w:r w:rsidRPr="00B867D4">
              <w:rPr>
                <w:szCs w:val="22"/>
              </w:rPr>
              <w:t>BR</w:t>
            </w:r>
          </w:p>
        </w:tc>
      </w:tr>
      <w:tr w:rsidR="007458BD" w:rsidRPr="00B867D4" w14:paraId="4E5278F9" w14:textId="55D80D9B" w:rsidTr="008612B3">
        <w:trPr>
          <w:jc w:val="center"/>
        </w:trPr>
        <w:tc>
          <w:tcPr>
            <w:tcW w:w="0" w:type="auto"/>
          </w:tcPr>
          <w:p w14:paraId="15DAA96A" w14:textId="41940397" w:rsidR="007458BD" w:rsidRPr="00B867D4" w:rsidRDefault="007458BD" w:rsidP="004F3B2B">
            <w:pPr>
              <w:rPr>
                <w:szCs w:val="22"/>
              </w:rPr>
            </w:pPr>
            <w:r w:rsidRPr="00B867D4">
              <w:rPr>
                <w:szCs w:val="22"/>
              </w:rPr>
              <w:t>40284</w:t>
            </w:r>
          </w:p>
        </w:tc>
        <w:tc>
          <w:tcPr>
            <w:tcW w:w="0" w:type="auto"/>
          </w:tcPr>
          <w:p w14:paraId="00A20ADF" w14:textId="38A8CCF6" w:rsidR="007458BD" w:rsidRPr="00B867D4" w:rsidRDefault="007458BD" w:rsidP="004F3B2B">
            <w:pPr>
              <w:rPr>
                <w:szCs w:val="22"/>
              </w:rPr>
            </w:pPr>
            <w:r w:rsidRPr="00B867D4">
              <w:rPr>
                <w:szCs w:val="22"/>
              </w:rPr>
              <w:t>Beerburrum Forest Station</w:t>
            </w:r>
          </w:p>
        </w:tc>
        <w:tc>
          <w:tcPr>
            <w:tcW w:w="0" w:type="auto"/>
          </w:tcPr>
          <w:p w14:paraId="6FCF6278" w14:textId="30EB46EE" w:rsidR="007458BD" w:rsidRPr="00B867D4" w:rsidRDefault="007458BD" w:rsidP="004F3B2B">
            <w:pPr>
              <w:jc w:val="center"/>
              <w:rPr>
                <w:szCs w:val="22"/>
              </w:rPr>
            </w:pPr>
            <w:r w:rsidRPr="00B867D4">
              <w:rPr>
                <w:szCs w:val="22"/>
              </w:rPr>
              <w:t>1990 -</w:t>
            </w:r>
          </w:p>
        </w:tc>
        <w:tc>
          <w:tcPr>
            <w:tcW w:w="0" w:type="auto"/>
          </w:tcPr>
          <w:p w14:paraId="6387CBCD" w14:textId="5E9406A2" w:rsidR="007458BD" w:rsidRPr="00B867D4" w:rsidRDefault="007458BD" w:rsidP="004F3B2B">
            <w:pPr>
              <w:jc w:val="center"/>
              <w:rPr>
                <w:szCs w:val="22"/>
              </w:rPr>
            </w:pPr>
            <w:r w:rsidRPr="00B867D4">
              <w:rPr>
                <w:szCs w:val="22"/>
              </w:rPr>
              <w:t>-26.9586</w:t>
            </w:r>
          </w:p>
        </w:tc>
        <w:tc>
          <w:tcPr>
            <w:tcW w:w="0" w:type="auto"/>
          </w:tcPr>
          <w:p w14:paraId="6BA2598D" w14:textId="53539B1E" w:rsidR="007458BD" w:rsidRPr="00B867D4" w:rsidRDefault="007458BD" w:rsidP="004F3B2B">
            <w:pPr>
              <w:jc w:val="center"/>
              <w:rPr>
                <w:szCs w:val="22"/>
              </w:rPr>
            </w:pPr>
            <w:r w:rsidRPr="00B867D4">
              <w:rPr>
                <w:szCs w:val="22"/>
              </w:rPr>
              <w:t>152.9619</w:t>
            </w:r>
          </w:p>
        </w:tc>
        <w:tc>
          <w:tcPr>
            <w:tcW w:w="0" w:type="auto"/>
          </w:tcPr>
          <w:p w14:paraId="31034BE7" w14:textId="5B92C5F2" w:rsidR="007458BD" w:rsidRPr="00B867D4" w:rsidRDefault="007458BD" w:rsidP="004F3B2B">
            <w:pPr>
              <w:jc w:val="right"/>
              <w:rPr>
                <w:szCs w:val="22"/>
              </w:rPr>
            </w:pPr>
            <w:r w:rsidRPr="00B867D4">
              <w:rPr>
                <w:szCs w:val="22"/>
              </w:rPr>
              <w:t>48.0</w:t>
            </w:r>
          </w:p>
        </w:tc>
        <w:tc>
          <w:tcPr>
            <w:tcW w:w="0" w:type="auto"/>
          </w:tcPr>
          <w:p w14:paraId="5C8EDF6E" w14:textId="10BFF33E" w:rsidR="007458BD" w:rsidRPr="00B867D4" w:rsidRDefault="007458BD" w:rsidP="004C3B97">
            <w:pPr>
              <w:jc w:val="center"/>
              <w:rPr>
                <w:szCs w:val="22"/>
              </w:rPr>
            </w:pPr>
            <w:r w:rsidRPr="00B867D4">
              <w:rPr>
                <w:szCs w:val="22"/>
              </w:rPr>
              <w:t>BR</w:t>
            </w:r>
          </w:p>
        </w:tc>
      </w:tr>
      <w:tr w:rsidR="007458BD" w:rsidRPr="00B867D4" w14:paraId="3DF75E1A" w14:textId="701E5CEB" w:rsidTr="008612B3">
        <w:trPr>
          <w:jc w:val="center"/>
        </w:trPr>
        <w:tc>
          <w:tcPr>
            <w:tcW w:w="0" w:type="auto"/>
          </w:tcPr>
          <w:p w14:paraId="4CF7C0F2" w14:textId="51686F00" w:rsidR="007458BD" w:rsidRPr="00B867D4" w:rsidRDefault="007458BD" w:rsidP="004F3B2B">
            <w:pPr>
              <w:rPr>
                <w:szCs w:val="22"/>
              </w:rPr>
            </w:pPr>
            <w:r w:rsidRPr="00B867D4">
              <w:rPr>
                <w:szCs w:val="22"/>
              </w:rPr>
              <w:t>40318</w:t>
            </w:r>
          </w:p>
        </w:tc>
        <w:tc>
          <w:tcPr>
            <w:tcW w:w="0" w:type="auto"/>
          </w:tcPr>
          <w:p w14:paraId="57B1F19C" w14:textId="2DC37CFC" w:rsidR="007458BD" w:rsidRPr="00B867D4" w:rsidRDefault="007458BD" w:rsidP="004F3B2B">
            <w:pPr>
              <w:rPr>
                <w:szCs w:val="22"/>
              </w:rPr>
            </w:pPr>
            <w:r w:rsidRPr="00B867D4">
              <w:rPr>
                <w:szCs w:val="22"/>
              </w:rPr>
              <w:t>Kirkleagh</w:t>
            </w:r>
          </w:p>
        </w:tc>
        <w:tc>
          <w:tcPr>
            <w:tcW w:w="0" w:type="auto"/>
          </w:tcPr>
          <w:p w14:paraId="105E3622" w14:textId="4D0CE9D5" w:rsidR="007458BD" w:rsidRPr="00B867D4" w:rsidRDefault="007458BD" w:rsidP="004F3B2B">
            <w:pPr>
              <w:jc w:val="center"/>
              <w:rPr>
                <w:szCs w:val="22"/>
              </w:rPr>
            </w:pPr>
            <w:r w:rsidRPr="00B867D4">
              <w:rPr>
                <w:szCs w:val="22"/>
              </w:rPr>
              <w:t>- 1991</w:t>
            </w:r>
          </w:p>
        </w:tc>
        <w:tc>
          <w:tcPr>
            <w:tcW w:w="0" w:type="auto"/>
          </w:tcPr>
          <w:p w14:paraId="608EC483" w14:textId="02018BD6" w:rsidR="007458BD" w:rsidRPr="00B867D4" w:rsidRDefault="007458BD" w:rsidP="004F3B2B">
            <w:pPr>
              <w:jc w:val="center"/>
              <w:rPr>
                <w:szCs w:val="22"/>
              </w:rPr>
            </w:pPr>
            <w:r w:rsidRPr="00B867D4">
              <w:rPr>
                <w:szCs w:val="22"/>
              </w:rPr>
              <w:t>-27.0258</w:t>
            </w:r>
          </w:p>
        </w:tc>
        <w:tc>
          <w:tcPr>
            <w:tcW w:w="0" w:type="auto"/>
          </w:tcPr>
          <w:p w14:paraId="6015C36F" w14:textId="32EA21B0" w:rsidR="007458BD" w:rsidRPr="00B867D4" w:rsidRDefault="007458BD" w:rsidP="004F3B2B">
            <w:pPr>
              <w:jc w:val="center"/>
              <w:rPr>
                <w:szCs w:val="22"/>
              </w:rPr>
            </w:pPr>
            <w:r w:rsidRPr="00B867D4">
              <w:rPr>
                <w:szCs w:val="22"/>
              </w:rPr>
              <w:t>152.5642</w:t>
            </w:r>
          </w:p>
        </w:tc>
        <w:tc>
          <w:tcPr>
            <w:tcW w:w="0" w:type="auto"/>
          </w:tcPr>
          <w:p w14:paraId="63B3FCEB" w14:textId="28C0B37A" w:rsidR="007458BD" w:rsidRPr="00B867D4" w:rsidRDefault="007458BD" w:rsidP="004F3B2B">
            <w:pPr>
              <w:jc w:val="right"/>
              <w:rPr>
                <w:szCs w:val="22"/>
              </w:rPr>
            </w:pPr>
            <w:r w:rsidRPr="00B867D4">
              <w:rPr>
                <w:szCs w:val="22"/>
              </w:rPr>
              <w:t>103.6</w:t>
            </w:r>
          </w:p>
        </w:tc>
        <w:tc>
          <w:tcPr>
            <w:tcW w:w="0" w:type="auto"/>
          </w:tcPr>
          <w:p w14:paraId="57DF9B08" w14:textId="2EE3594E" w:rsidR="007458BD" w:rsidRPr="00B867D4" w:rsidRDefault="007458BD" w:rsidP="004C3B97">
            <w:pPr>
              <w:jc w:val="center"/>
              <w:rPr>
                <w:szCs w:val="22"/>
              </w:rPr>
            </w:pPr>
            <w:r w:rsidRPr="00B867D4">
              <w:rPr>
                <w:szCs w:val="22"/>
              </w:rPr>
              <w:t>MN</w:t>
            </w:r>
          </w:p>
        </w:tc>
      </w:tr>
      <w:tr w:rsidR="007458BD" w:rsidRPr="00B867D4" w14:paraId="5744F33A" w14:textId="384B5EE5" w:rsidTr="008612B3">
        <w:trPr>
          <w:jc w:val="center"/>
        </w:trPr>
        <w:tc>
          <w:tcPr>
            <w:tcW w:w="0" w:type="auto"/>
          </w:tcPr>
          <w:p w14:paraId="55E1F10C" w14:textId="3B3CE28E" w:rsidR="007458BD" w:rsidRPr="00B867D4" w:rsidRDefault="007458BD" w:rsidP="004F3B2B">
            <w:pPr>
              <w:rPr>
                <w:szCs w:val="22"/>
              </w:rPr>
            </w:pPr>
            <w:r w:rsidRPr="00B867D4">
              <w:rPr>
                <w:szCs w:val="22"/>
              </w:rPr>
              <w:t>40651</w:t>
            </w:r>
          </w:p>
        </w:tc>
        <w:tc>
          <w:tcPr>
            <w:tcW w:w="0" w:type="auto"/>
          </w:tcPr>
          <w:p w14:paraId="57E93EE3" w14:textId="1B66D264" w:rsidR="007458BD" w:rsidRPr="00B867D4" w:rsidRDefault="007458BD" w:rsidP="004F3B2B">
            <w:pPr>
              <w:rPr>
                <w:szCs w:val="22"/>
              </w:rPr>
            </w:pPr>
            <w:r w:rsidRPr="00B867D4">
              <w:rPr>
                <w:szCs w:val="22"/>
              </w:rPr>
              <w:t>Jimna Forestry</w:t>
            </w:r>
          </w:p>
        </w:tc>
        <w:tc>
          <w:tcPr>
            <w:tcW w:w="0" w:type="auto"/>
          </w:tcPr>
          <w:p w14:paraId="4A47C867" w14:textId="03737443" w:rsidR="007458BD" w:rsidRPr="00B867D4" w:rsidRDefault="007458BD" w:rsidP="004F3B2B">
            <w:pPr>
              <w:jc w:val="center"/>
              <w:rPr>
                <w:szCs w:val="22"/>
              </w:rPr>
            </w:pPr>
            <w:r w:rsidRPr="00B867D4">
              <w:rPr>
                <w:szCs w:val="22"/>
              </w:rPr>
              <w:t>1990 -</w:t>
            </w:r>
          </w:p>
        </w:tc>
        <w:tc>
          <w:tcPr>
            <w:tcW w:w="0" w:type="auto"/>
          </w:tcPr>
          <w:p w14:paraId="2A1E6907" w14:textId="094F8256" w:rsidR="007458BD" w:rsidRPr="00B867D4" w:rsidRDefault="007458BD" w:rsidP="004F3B2B">
            <w:pPr>
              <w:jc w:val="center"/>
              <w:rPr>
                <w:szCs w:val="22"/>
              </w:rPr>
            </w:pPr>
            <w:r w:rsidRPr="00B867D4">
              <w:rPr>
                <w:szCs w:val="22"/>
              </w:rPr>
              <w:t>-26.6644</w:t>
            </w:r>
          </w:p>
        </w:tc>
        <w:tc>
          <w:tcPr>
            <w:tcW w:w="0" w:type="auto"/>
          </w:tcPr>
          <w:p w14:paraId="6BAFEDDC" w14:textId="1824DC1C" w:rsidR="007458BD" w:rsidRPr="00B867D4" w:rsidRDefault="007458BD" w:rsidP="004F3B2B">
            <w:pPr>
              <w:jc w:val="center"/>
              <w:rPr>
                <w:szCs w:val="22"/>
              </w:rPr>
            </w:pPr>
            <w:r w:rsidRPr="00B867D4">
              <w:rPr>
                <w:szCs w:val="22"/>
              </w:rPr>
              <w:t>152.4606</w:t>
            </w:r>
          </w:p>
        </w:tc>
        <w:tc>
          <w:tcPr>
            <w:tcW w:w="0" w:type="auto"/>
          </w:tcPr>
          <w:p w14:paraId="4CB8836B" w14:textId="03B20BA4" w:rsidR="007458BD" w:rsidRPr="00B867D4" w:rsidRDefault="007458BD" w:rsidP="004F3B2B">
            <w:pPr>
              <w:jc w:val="right"/>
              <w:rPr>
                <w:szCs w:val="22"/>
              </w:rPr>
            </w:pPr>
            <w:r w:rsidRPr="00B867D4">
              <w:rPr>
                <w:szCs w:val="22"/>
              </w:rPr>
              <w:t>523.0</w:t>
            </w:r>
          </w:p>
        </w:tc>
        <w:tc>
          <w:tcPr>
            <w:tcW w:w="0" w:type="auto"/>
          </w:tcPr>
          <w:p w14:paraId="3E843AA1" w14:textId="62E5DF9F" w:rsidR="007458BD" w:rsidRPr="00B867D4" w:rsidRDefault="007458BD" w:rsidP="004C3B97">
            <w:pPr>
              <w:jc w:val="center"/>
              <w:rPr>
                <w:szCs w:val="22"/>
              </w:rPr>
            </w:pPr>
            <w:r w:rsidRPr="00B867D4">
              <w:rPr>
                <w:szCs w:val="22"/>
              </w:rPr>
              <w:t>MN</w:t>
            </w:r>
          </w:p>
        </w:tc>
      </w:tr>
      <w:tr w:rsidR="007458BD" w:rsidRPr="00B867D4" w14:paraId="4D3E07F6" w14:textId="71C9F83E" w:rsidTr="008612B3">
        <w:trPr>
          <w:jc w:val="center"/>
        </w:trPr>
        <w:tc>
          <w:tcPr>
            <w:tcW w:w="0" w:type="auto"/>
          </w:tcPr>
          <w:p w14:paraId="0B33DDE7" w14:textId="455DF40A" w:rsidR="007458BD" w:rsidRPr="00B867D4" w:rsidRDefault="007458BD" w:rsidP="004F3B2B">
            <w:pPr>
              <w:rPr>
                <w:szCs w:val="22"/>
              </w:rPr>
            </w:pPr>
            <w:r w:rsidRPr="00B867D4">
              <w:rPr>
                <w:szCs w:val="22"/>
              </w:rPr>
              <w:t>40850</w:t>
            </w:r>
          </w:p>
        </w:tc>
        <w:tc>
          <w:tcPr>
            <w:tcW w:w="0" w:type="auto"/>
          </w:tcPr>
          <w:p w14:paraId="5FD4949F" w14:textId="72510728" w:rsidR="007458BD" w:rsidRPr="00B867D4" w:rsidRDefault="007458BD" w:rsidP="004F3B2B">
            <w:pPr>
              <w:rPr>
                <w:szCs w:val="22"/>
              </w:rPr>
            </w:pPr>
            <w:r w:rsidRPr="00B867D4">
              <w:rPr>
                <w:szCs w:val="22"/>
              </w:rPr>
              <w:t>Baroon Pocket Dam</w:t>
            </w:r>
          </w:p>
        </w:tc>
        <w:tc>
          <w:tcPr>
            <w:tcW w:w="0" w:type="auto"/>
          </w:tcPr>
          <w:p w14:paraId="2E0F5B7B" w14:textId="7F3FE6AF" w:rsidR="007458BD" w:rsidRPr="00B867D4" w:rsidRDefault="007458BD" w:rsidP="004F3B2B">
            <w:pPr>
              <w:jc w:val="center"/>
              <w:rPr>
                <w:szCs w:val="22"/>
              </w:rPr>
            </w:pPr>
            <w:r w:rsidRPr="00B867D4">
              <w:rPr>
                <w:szCs w:val="22"/>
              </w:rPr>
              <w:t>1992 -</w:t>
            </w:r>
          </w:p>
        </w:tc>
        <w:tc>
          <w:tcPr>
            <w:tcW w:w="0" w:type="auto"/>
          </w:tcPr>
          <w:p w14:paraId="79569051" w14:textId="3EDFE2DF" w:rsidR="007458BD" w:rsidRPr="00B867D4" w:rsidRDefault="007458BD" w:rsidP="004F3B2B">
            <w:pPr>
              <w:jc w:val="center"/>
              <w:rPr>
                <w:szCs w:val="22"/>
              </w:rPr>
            </w:pPr>
            <w:r w:rsidRPr="00B867D4">
              <w:rPr>
                <w:szCs w:val="22"/>
              </w:rPr>
              <w:t>-26.7150</w:t>
            </w:r>
          </w:p>
        </w:tc>
        <w:tc>
          <w:tcPr>
            <w:tcW w:w="0" w:type="auto"/>
          </w:tcPr>
          <w:p w14:paraId="08EB7D99" w14:textId="3D9A4662" w:rsidR="007458BD" w:rsidRPr="00B867D4" w:rsidRDefault="007458BD" w:rsidP="004F3B2B">
            <w:pPr>
              <w:jc w:val="center"/>
              <w:rPr>
                <w:szCs w:val="22"/>
              </w:rPr>
            </w:pPr>
            <w:r w:rsidRPr="00B867D4">
              <w:rPr>
                <w:szCs w:val="22"/>
              </w:rPr>
              <w:t>152.8719</w:t>
            </w:r>
          </w:p>
        </w:tc>
        <w:tc>
          <w:tcPr>
            <w:tcW w:w="0" w:type="auto"/>
          </w:tcPr>
          <w:p w14:paraId="6EAE84F8" w14:textId="60754E85" w:rsidR="007458BD" w:rsidRPr="00B867D4" w:rsidRDefault="007458BD" w:rsidP="004F3B2B">
            <w:pPr>
              <w:jc w:val="right"/>
              <w:rPr>
                <w:szCs w:val="22"/>
              </w:rPr>
            </w:pPr>
            <w:r w:rsidRPr="00B867D4">
              <w:rPr>
                <w:szCs w:val="22"/>
              </w:rPr>
              <w:t>248.0</w:t>
            </w:r>
          </w:p>
        </w:tc>
        <w:tc>
          <w:tcPr>
            <w:tcW w:w="0" w:type="auto"/>
          </w:tcPr>
          <w:p w14:paraId="6C4566D8" w14:textId="27C0D23F" w:rsidR="007458BD" w:rsidRPr="00B867D4" w:rsidRDefault="007458BD" w:rsidP="004C3B97">
            <w:pPr>
              <w:jc w:val="center"/>
              <w:rPr>
                <w:szCs w:val="22"/>
              </w:rPr>
            </w:pPr>
            <w:r w:rsidRPr="00B867D4">
              <w:rPr>
                <w:szCs w:val="22"/>
              </w:rPr>
              <w:t>MN</w:t>
            </w:r>
          </w:p>
        </w:tc>
      </w:tr>
      <w:tr w:rsidR="007458BD" w:rsidRPr="00B867D4" w14:paraId="2930F796" w14:textId="3D876448" w:rsidTr="008612B3">
        <w:trPr>
          <w:jc w:val="center"/>
        </w:trPr>
        <w:tc>
          <w:tcPr>
            <w:tcW w:w="0" w:type="auto"/>
          </w:tcPr>
          <w:p w14:paraId="5FC436BE" w14:textId="09FB47F0" w:rsidR="007458BD" w:rsidRPr="00B867D4" w:rsidRDefault="007458BD" w:rsidP="004F3B2B">
            <w:pPr>
              <w:rPr>
                <w:szCs w:val="22"/>
              </w:rPr>
            </w:pPr>
            <w:r w:rsidRPr="00B867D4">
              <w:rPr>
                <w:szCs w:val="22"/>
              </w:rPr>
              <w:t>40861</w:t>
            </w:r>
          </w:p>
        </w:tc>
        <w:tc>
          <w:tcPr>
            <w:tcW w:w="0" w:type="auto"/>
          </w:tcPr>
          <w:p w14:paraId="0574F0B7" w14:textId="0AF347D6" w:rsidR="007458BD" w:rsidRPr="00B867D4" w:rsidRDefault="007458BD" w:rsidP="004F3B2B">
            <w:pPr>
              <w:rPr>
                <w:szCs w:val="22"/>
              </w:rPr>
            </w:pPr>
            <w:r w:rsidRPr="00B867D4">
              <w:rPr>
                <w:szCs w:val="22"/>
              </w:rPr>
              <w:t>Sunshine Coast Airport</w:t>
            </w:r>
          </w:p>
        </w:tc>
        <w:tc>
          <w:tcPr>
            <w:tcW w:w="0" w:type="auto"/>
          </w:tcPr>
          <w:p w14:paraId="7D325AF4" w14:textId="5181B831" w:rsidR="007458BD" w:rsidRPr="00B867D4" w:rsidRDefault="007458BD" w:rsidP="004F3B2B">
            <w:pPr>
              <w:jc w:val="center"/>
              <w:rPr>
                <w:szCs w:val="22"/>
              </w:rPr>
            </w:pPr>
            <w:r w:rsidRPr="00B867D4">
              <w:rPr>
                <w:szCs w:val="22"/>
              </w:rPr>
              <w:t>1994 -</w:t>
            </w:r>
          </w:p>
        </w:tc>
        <w:tc>
          <w:tcPr>
            <w:tcW w:w="0" w:type="auto"/>
          </w:tcPr>
          <w:p w14:paraId="72436037" w14:textId="1E3548B0" w:rsidR="007458BD" w:rsidRPr="00B867D4" w:rsidRDefault="007458BD" w:rsidP="004F3B2B">
            <w:pPr>
              <w:jc w:val="center"/>
              <w:rPr>
                <w:szCs w:val="22"/>
              </w:rPr>
            </w:pPr>
            <w:r w:rsidRPr="00B867D4">
              <w:rPr>
                <w:szCs w:val="22"/>
              </w:rPr>
              <w:t>-26.6006</w:t>
            </w:r>
          </w:p>
        </w:tc>
        <w:tc>
          <w:tcPr>
            <w:tcW w:w="0" w:type="auto"/>
          </w:tcPr>
          <w:p w14:paraId="1DCEFF9D" w14:textId="4AA6014E" w:rsidR="007458BD" w:rsidRPr="00B867D4" w:rsidRDefault="007458BD" w:rsidP="004F3B2B">
            <w:pPr>
              <w:jc w:val="center"/>
              <w:rPr>
                <w:szCs w:val="22"/>
              </w:rPr>
            </w:pPr>
            <w:r w:rsidRPr="00B867D4">
              <w:rPr>
                <w:szCs w:val="22"/>
              </w:rPr>
              <w:t>153.0903</w:t>
            </w:r>
          </w:p>
        </w:tc>
        <w:tc>
          <w:tcPr>
            <w:tcW w:w="0" w:type="auto"/>
          </w:tcPr>
          <w:p w14:paraId="29773664" w14:textId="0F522A26" w:rsidR="007458BD" w:rsidRPr="00B867D4" w:rsidRDefault="007458BD" w:rsidP="004F3B2B">
            <w:pPr>
              <w:jc w:val="right"/>
              <w:rPr>
                <w:szCs w:val="22"/>
              </w:rPr>
            </w:pPr>
            <w:r w:rsidRPr="00B867D4">
              <w:rPr>
                <w:szCs w:val="22"/>
              </w:rPr>
              <w:t>3.3</w:t>
            </w:r>
          </w:p>
        </w:tc>
        <w:tc>
          <w:tcPr>
            <w:tcW w:w="0" w:type="auto"/>
          </w:tcPr>
          <w:p w14:paraId="0E1EE2B8" w14:textId="2B4E7B8D" w:rsidR="007458BD" w:rsidRPr="00B867D4" w:rsidRDefault="007458BD" w:rsidP="004C3B97">
            <w:pPr>
              <w:jc w:val="center"/>
              <w:rPr>
                <w:szCs w:val="22"/>
              </w:rPr>
            </w:pPr>
            <w:r w:rsidRPr="00B867D4">
              <w:rPr>
                <w:szCs w:val="22"/>
              </w:rPr>
              <w:t>BR</w:t>
            </w:r>
          </w:p>
        </w:tc>
      </w:tr>
      <w:tr w:rsidR="007458BD" w:rsidRPr="00B867D4" w14:paraId="1F522EBA" w14:textId="51EC6809" w:rsidTr="008612B3">
        <w:trPr>
          <w:jc w:val="center"/>
        </w:trPr>
        <w:tc>
          <w:tcPr>
            <w:tcW w:w="0" w:type="auto"/>
          </w:tcPr>
          <w:p w14:paraId="56970F41" w14:textId="7F90B1E8" w:rsidR="007458BD" w:rsidRPr="00B867D4" w:rsidRDefault="007458BD" w:rsidP="004F3B2B">
            <w:pPr>
              <w:rPr>
                <w:szCs w:val="22"/>
              </w:rPr>
            </w:pPr>
            <w:r w:rsidRPr="00B867D4">
              <w:rPr>
                <w:szCs w:val="22"/>
              </w:rPr>
              <w:t>40908</w:t>
            </w:r>
          </w:p>
        </w:tc>
        <w:tc>
          <w:tcPr>
            <w:tcW w:w="0" w:type="auto"/>
          </w:tcPr>
          <w:p w14:paraId="7C3121AD" w14:textId="1CDC7398" w:rsidR="007458BD" w:rsidRPr="00B867D4" w:rsidRDefault="007458BD" w:rsidP="004F3B2B">
            <w:pPr>
              <w:rPr>
                <w:szCs w:val="22"/>
              </w:rPr>
            </w:pPr>
            <w:r w:rsidRPr="00B867D4">
              <w:rPr>
                <w:szCs w:val="22"/>
              </w:rPr>
              <w:t>Tewantin RSL Park</w:t>
            </w:r>
          </w:p>
        </w:tc>
        <w:tc>
          <w:tcPr>
            <w:tcW w:w="0" w:type="auto"/>
          </w:tcPr>
          <w:p w14:paraId="78049924" w14:textId="788409F0" w:rsidR="007458BD" w:rsidRPr="00B867D4" w:rsidRDefault="007458BD" w:rsidP="004F3B2B">
            <w:pPr>
              <w:jc w:val="center"/>
              <w:rPr>
                <w:szCs w:val="22"/>
              </w:rPr>
            </w:pPr>
            <w:r w:rsidRPr="00B867D4">
              <w:rPr>
                <w:szCs w:val="22"/>
              </w:rPr>
              <w:t>1995 -</w:t>
            </w:r>
          </w:p>
        </w:tc>
        <w:tc>
          <w:tcPr>
            <w:tcW w:w="0" w:type="auto"/>
          </w:tcPr>
          <w:p w14:paraId="03E5EDBA" w14:textId="0FD84CBD" w:rsidR="007458BD" w:rsidRPr="00B867D4" w:rsidRDefault="007458BD" w:rsidP="004F3B2B">
            <w:pPr>
              <w:jc w:val="center"/>
              <w:rPr>
                <w:szCs w:val="22"/>
              </w:rPr>
            </w:pPr>
            <w:r w:rsidRPr="00B867D4">
              <w:rPr>
                <w:szCs w:val="22"/>
              </w:rPr>
              <w:t>-26.3911</w:t>
            </w:r>
          </w:p>
        </w:tc>
        <w:tc>
          <w:tcPr>
            <w:tcW w:w="0" w:type="auto"/>
          </w:tcPr>
          <w:p w14:paraId="26DDA00F" w14:textId="6ACBC7FC" w:rsidR="007458BD" w:rsidRPr="00B867D4" w:rsidRDefault="007458BD" w:rsidP="004F3B2B">
            <w:pPr>
              <w:jc w:val="center"/>
              <w:rPr>
                <w:szCs w:val="22"/>
              </w:rPr>
            </w:pPr>
            <w:r w:rsidRPr="00B867D4">
              <w:rPr>
                <w:szCs w:val="22"/>
              </w:rPr>
              <w:t>153.0403</w:t>
            </w:r>
          </w:p>
        </w:tc>
        <w:tc>
          <w:tcPr>
            <w:tcW w:w="0" w:type="auto"/>
          </w:tcPr>
          <w:p w14:paraId="6C9A3EC5" w14:textId="5E27A182" w:rsidR="007458BD" w:rsidRPr="00B867D4" w:rsidRDefault="007458BD" w:rsidP="004F3B2B">
            <w:pPr>
              <w:jc w:val="right"/>
              <w:rPr>
                <w:szCs w:val="22"/>
              </w:rPr>
            </w:pPr>
            <w:r w:rsidRPr="00B867D4">
              <w:rPr>
                <w:szCs w:val="22"/>
              </w:rPr>
              <w:t>6.4</w:t>
            </w:r>
          </w:p>
        </w:tc>
        <w:tc>
          <w:tcPr>
            <w:tcW w:w="0" w:type="auto"/>
          </w:tcPr>
          <w:p w14:paraId="75600E23" w14:textId="7CE6A0B1" w:rsidR="007458BD" w:rsidRPr="00B867D4" w:rsidRDefault="007458BD" w:rsidP="004C3B97">
            <w:pPr>
              <w:jc w:val="center"/>
              <w:rPr>
                <w:szCs w:val="22"/>
              </w:rPr>
            </w:pPr>
            <w:r w:rsidRPr="00B867D4">
              <w:rPr>
                <w:szCs w:val="22"/>
              </w:rPr>
              <w:t>BR</w:t>
            </w:r>
          </w:p>
        </w:tc>
      </w:tr>
      <w:tr w:rsidR="007458BD" w:rsidRPr="00B867D4" w14:paraId="438BE112" w14:textId="010B5200" w:rsidTr="008612B3">
        <w:trPr>
          <w:jc w:val="center"/>
        </w:trPr>
        <w:tc>
          <w:tcPr>
            <w:tcW w:w="0" w:type="auto"/>
            <w:tcBorders>
              <w:bottom w:val="single" w:sz="4" w:space="0" w:color="auto"/>
            </w:tcBorders>
          </w:tcPr>
          <w:p w14:paraId="7B81102A" w14:textId="78331EE2" w:rsidR="007458BD" w:rsidRPr="00B867D4" w:rsidRDefault="007458BD" w:rsidP="004F3B2B">
            <w:pPr>
              <w:rPr>
                <w:szCs w:val="22"/>
              </w:rPr>
            </w:pPr>
            <w:r w:rsidRPr="00B867D4">
              <w:rPr>
                <w:szCs w:val="22"/>
              </w:rPr>
              <w:t>40988</w:t>
            </w:r>
          </w:p>
        </w:tc>
        <w:tc>
          <w:tcPr>
            <w:tcW w:w="0" w:type="auto"/>
            <w:tcBorders>
              <w:bottom w:val="single" w:sz="4" w:space="0" w:color="auto"/>
            </w:tcBorders>
          </w:tcPr>
          <w:p w14:paraId="21561BB0" w14:textId="5C34CE58" w:rsidR="007458BD" w:rsidRPr="00B867D4" w:rsidRDefault="007458BD" w:rsidP="004F3B2B">
            <w:pPr>
              <w:rPr>
                <w:szCs w:val="22"/>
              </w:rPr>
            </w:pPr>
            <w:r w:rsidRPr="00B867D4">
              <w:rPr>
                <w:szCs w:val="22"/>
              </w:rPr>
              <w:t>Nambour Daff - Hillside</w:t>
            </w:r>
          </w:p>
        </w:tc>
        <w:tc>
          <w:tcPr>
            <w:tcW w:w="0" w:type="auto"/>
            <w:tcBorders>
              <w:bottom w:val="single" w:sz="4" w:space="0" w:color="auto"/>
            </w:tcBorders>
          </w:tcPr>
          <w:p w14:paraId="73470E9F" w14:textId="7C7E29BB" w:rsidR="007458BD" w:rsidRPr="00B867D4" w:rsidRDefault="007458BD" w:rsidP="004F3B2B">
            <w:pPr>
              <w:jc w:val="center"/>
              <w:rPr>
                <w:szCs w:val="22"/>
              </w:rPr>
            </w:pPr>
            <w:r w:rsidRPr="00B867D4">
              <w:rPr>
                <w:szCs w:val="22"/>
              </w:rPr>
              <w:t>2007 -</w:t>
            </w:r>
          </w:p>
        </w:tc>
        <w:tc>
          <w:tcPr>
            <w:tcW w:w="0" w:type="auto"/>
            <w:tcBorders>
              <w:bottom w:val="single" w:sz="4" w:space="0" w:color="auto"/>
            </w:tcBorders>
          </w:tcPr>
          <w:p w14:paraId="7F70FD89" w14:textId="6373F9E7" w:rsidR="007458BD" w:rsidRPr="00B867D4" w:rsidRDefault="007458BD" w:rsidP="004F3B2B">
            <w:pPr>
              <w:jc w:val="center"/>
              <w:rPr>
                <w:szCs w:val="22"/>
              </w:rPr>
            </w:pPr>
            <w:r w:rsidRPr="00B867D4">
              <w:rPr>
                <w:szCs w:val="22"/>
              </w:rPr>
              <w:t>-26.6442</w:t>
            </w:r>
          </w:p>
        </w:tc>
        <w:tc>
          <w:tcPr>
            <w:tcW w:w="0" w:type="auto"/>
            <w:tcBorders>
              <w:bottom w:val="single" w:sz="4" w:space="0" w:color="auto"/>
            </w:tcBorders>
          </w:tcPr>
          <w:p w14:paraId="2CBB5F5D" w14:textId="65409155" w:rsidR="007458BD" w:rsidRPr="00B867D4" w:rsidRDefault="007458BD" w:rsidP="004F3B2B">
            <w:pPr>
              <w:jc w:val="center"/>
              <w:rPr>
                <w:szCs w:val="22"/>
              </w:rPr>
            </w:pPr>
            <w:r w:rsidRPr="00B867D4">
              <w:rPr>
                <w:szCs w:val="22"/>
              </w:rPr>
              <w:t>152.9383</w:t>
            </w:r>
          </w:p>
        </w:tc>
        <w:tc>
          <w:tcPr>
            <w:tcW w:w="0" w:type="auto"/>
            <w:tcBorders>
              <w:bottom w:val="single" w:sz="4" w:space="0" w:color="auto"/>
            </w:tcBorders>
          </w:tcPr>
          <w:p w14:paraId="2B465086" w14:textId="316BF0CA" w:rsidR="007458BD" w:rsidRPr="00B867D4" w:rsidRDefault="007458BD" w:rsidP="004F3B2B">
            <w:pPr>
              <w:jc w:val="right"/>
              <w:rPr>
                <w:szCs w:val="22"/>
              </w:rPr>
            </w:pPr>
            <w:r w:rsidRPr="00B867D4">
              <w:rPr>
                <w:szCs w:val="22"/>
              </w:rPr>
              <w:t>53.2</w:t>
            </w:r>
          </w:p>
        </w:tc>
        <w:tc>
          <w:tcPr>
            <w:tcW w:w="0" w:type="auto"/>
            <w:tcBorders>
              <w:bottom w:val="single" w:sz="4" w:space="0" w:color="auto"/>
            </w:tcBorders>
          </w:tcPr>
          <w:p w14:paraId="2A557217" w14:textId="36AFA9A7" w:rsidR="007458BD" w:rsidRPr="00B867D4" w:rsidRDefault="007458BD" w:rsidP="004C3B97">
            <w:pPr>
              <w:jc w:val="center"/>
              <w:rPr>
                <w:szCs w:val="22"/>
              </w:rPr>
            </w:pPr>
            <w:r w:rsidRPr="00B867D4">
              <w:rPr>
                <w:szCs w:val="22"/>
              </w:rPr>
              <w:t>MN</w:t>
            </w:r>
          </w:p>
        </w:tc>
      </w:tr>
    </w:tbl>
    <w:p w14:paraId="6751703B" w14:textId="504BA7BF" w:rsidR="006D2FF8" w:rsidRPr="00D36BD8" w:rsidRDefault="006D2FF8" w:rsidP="00D36BD8">
      <w:pPr>
        <w:pStyle w:val="BodyText"/>
      </w:pPr>
      <w:r w:rsidRPr="00D36BD8">
        <w:lastRenderedPageBreak/>
        <w:t>Results are illustrated in</w:t>
      </w:r>
      <w:r w:rsidR="00F340FD" w:rsidRPr="00D36BD8">
        <w:t xml:space="preserve"> </w:t>
      </w:r>
      <w:r w:rsidR="00271D09" w:rsidRPr="00D36BD8">
        <w:fldChar w:fldCharType="begin"/>
      </w:r>
      <w:r w:rsidR="00271D09" w:rsidRPr="00D36BD8">
        <w:instrText xml:space="preserve"> REF _Ref481094057 \r </w:instrText>
      </w:r>
      <w:r w:rsidR="00D36BD8">
        <w:instrText xml:space="preserve"> \* MERGEFORMAT </w:instrText>
      </w:r>
      <w:r w:rsidR="00271D09" w:rsidRPr="00D36BD8">
        <w:fldChar w:fldCharType="separate"/>
      </w:r>
      <w:r w:rsidR="002A1F96">
        <w:t>Figure 26</w:t>
      </w:r>
      <w:r w:rsidR="00271D09" w:rsidRPr="00D36BD8">
        <w:fldChar w:fldCharType="end"/>
      </w:r>
      <w:r w:rsidRPr="00D36BD8">
        <w:t xml:space="preserve">, and they are encouraging. </w:t>
      </w:r>
      <w:r w:rsidR="00184E71" w:rsidRPr="00D36BD8">
        <w:t xml:space="preserve">Similarity </w:t>
      </w:r>
      <w:r w:rsidR="00F340FD" w:rsidRPr="00D36BD8">
        <w:t>was calculated for</w:t>
      </w:r>
      <w:r w:rsidR="00184E71" w:rsidRPr="00D36BD8">
        <w:t xml:space="preserve"> the six nearest NatHERS zones</w:t>
      </w:r>
      <w:r w:rsidR="00F340FD" w:rsidRPr="00D36BD8">
        <w:t>:</w:t>
      </w:r>
      <w:r w:rsidR="0084494C" w:rsidRPr="00D36BD8">
        <w:t xml:space="preserve"> MN,</w:t>
      </w:r>
      <w:r w:rsidR="00184E71" w:rsidRPr="00D36BD8">
        <w:t xml:space="preserve"> </w:t>
      </w:r>
      <w:r w:rsidR="0084494C" w:rsidRPr="00D36BD8">
        <w:t>#73,</w:t>
      </w:r>
      <w:r w:rsidR="0000274C" w:rsidRPr="00D36BD8">
        <w:t xml:space="preserve"> Maleny;</w:t>
      </w:r>
      <w:r w:rsidR="00F340FD" w:rsidRPr="00D36BD8">
        <w:t xml:space="preserve"> </w:t>
      </w:r>
      <w:r w:rsidR="0000274C" w:rsidRPr="00D36BD8">
        <w:t>TW, #70,</w:t>
      </w:r>
      <w:r w:rsidR="00F340FD" w:rsidRPr="00D36BD8">
        <w:t xml:space="preserve"> Toowoomb</w:t>
      </w:r>
      <w:r w:rsidR="0000274C" w:rsidRPr="00D36BD8">
        <w:t>a;</w:t>
      </w:r>
      <w:r w:rsidR="00F340FD" w:rsidRPr="00D36BD8">
        <w:t xml:space="preserve"> </w:t>
      </w:r>
      <w:r w:rsidR="0000274C" w:rsidRPr="00D36BD8">
        <w:t xml:space="preserve">OA, #50, </w:t>
      </w:r>
      <w:r w:rsidR="0094601C" w:rsidRPr="00D36BD8">
        <w:t>Oakey;</w:t>
      </w:r>
      <w:r w:rsidR="00F340FD" w:rsidRPr="00D36BD8">
        <w:t xml:space="preserve"> </w:t>
      </w:r>
      <w:r w:rsidR="0000274C" w:rsidRPr="00D36BD8">
        <w:t xml:space="preserve">AM, </w:t>
      </w:r>
      <w:r w:rsidR="00F340FD" w:rsidRPr="00D36BD8">
        <w:t>#9</w:t>
      </w:r>
      <w:r w:rsidR="0000274C" w:rsidRPr="00D36BD8">
        <w:t>,</w:t>
      </w:r>
      <w:r w:rsidR="0094601C" w:rsidRPr="00D36BD8">
        <w:t xml:space="preserve"> Amberley;</w:t>
      </w:r>
      <w:r w:rsidR="00F340FD" w:rsidRPr="00D36BD8">
        <w:t xml:space="preserve"> </w:t>
      </w:r>
      <w:r w:rsidR="0000274C" w:rsidRPr="00D36BD8">
        <w:t xml:space="preserve">BR, </w:t>
      </w:r>
      <w:r w:rsidR="00F340FD" w:rsidRPr="00D36BD8">
        <w:t>#10</w:t>
      </w:r>
      <w:r w:rsidR="0094601C" w:rsidRPr="00D36BD8">
        <w:t>, Brisbane;</w:t>
      </w:r>
      <w:r w:rsidR="00F340FD" w:rsidRPr="00D36BD8">
        <w:t xml:space="preserve"> and </w:t>
      </w:r>
      <w:r w:rsidR="0094601C" w:rsidRPr="00D36BD8">
        <w:t>GL, #36,</w:t>
      </w:r>
      <w:r w:rsidR="00F340FD" w:rsidRPr="00D36BD8">
        <w:t xml:space="preserve"> Gladstone. As shown in the last column of </w:t>
      </w:r>
      <w:r w:rsidR="00271D09" w:rsidRPr="00D36BD8">
        <w:fldChar w:fldCharType="begin"/>
      </w:r>
      <w:r w:rsidR="00271D09" w:rsidRPr="00D36BD8">
        <w:instrText xml:space="preserve"> REF _Ref481094146 \r </w:instrText>
      </w:r>
      <w:r w:rsidR="00D36BD8">
        <w:instrText xml:space="preserve"> \* MERGEFORMAT </w:instrText>
      </w:r>
      <w:r w:rsidR="00271D09" w:rsidRPr="00D36BD8">
        <w:fldChar w:fldCharType="separate"/>
      </w:r>
      <w:r w:rsidR="002A1F96">
        <w:t>Table 5</w:t>
      </w:r>
      <w:r w:rsidR="00271D09" w:rsidRPr="00D36BD8">
        <w:fldChar w:fldCharType="end"/>
      </w:r>
      <w:r w:rsidR="00F340FD" w:rsidRPr="00D36BD8">
        <w:t xml:space="preserve"> and in </w:t>
      </w:r>
      <w:r w:rsidR="00271D09" w:rsidRPr="00D36BD8">
        <w:fldChar w:fldCharType="begin"/>
      </w:r>
      <w:r w:rsidR="00271D09" w:rsidRPr="00D36BD8">
        <w:instrText xml:space="preserve"> REF _Ref481094057 \r </w:instrText>
      </w:r>
      <w:r w:rsidR="00D36BD8">
        <w:instrText xml:space="preserve"> \* MERGEFORMAT </w:instrText>
      </w:r>
      <w:r w:rsidR="00271D09" w:rsidRPr="00D36BD8">
        <w:fldChar w:fldCharType="separate"/>
      </w:r>
      <w:r w:rsidR="002A1F96">
        <w:t>Figure 26</w:t>
      </w:r>
      <w:r w:rsidR="00271D09" w:rsidRPr="00D36BD8">
        <w:fldChar w:fldCharType="end"/>
      </w:r>
      <w:r w:rsidR="00F340FD" w:rsidRPr="00D36BD8">
        <w:t xml:space="preserve">, only three of the six </w:t>
      </w:r>
      <w:r w:rsidR="0094601C" w:rsidRPr="00D36BD8">
        <w:t xml:space="preserve">zones </w:t>
      </w:r>
      <w:r w:rsidR="00F340FD" w:rsidRPr="00D36BD8">
        <w:t>best represented any of the 13 climate stations.</w:t>
      </w:r>
      <w:r w:rsidR="004106BC" w:rsidRPr="00D36BD8">
        <w:t xml:space="preserve"> Station 400284 would obviously have gone with Glasshouse Mountains if that site were included in NatHERS, but otherwise it is more like Brisbane than Maleny, as noted previously.</w:t>
      </w:r>
    </w:p>
    <w:p w14:paraId="2FAB907A" w14:textId="7A502F68" w:rsidR="00CE1335" w:rsidRPr="00D36BD8" w:rsidRDefault="00CE1335" w:rsidP="00D36BD8">
      <w:pPr>
        <w:pStyle w:val="BodyText"/>
      </w:pPr>
      <w:r w:rsidRPr="00D36BD8">
        <w:t xml:space="preserve">As expected, the coastal stations are more like Brisbane, and the higher inland sites more like Maleny. Nambour DPI </w:t>
      </w:r>
      <w:r w:rsidR="007458BD" w:rsidRPr="00D36BD8">
        <w:t xml:space="preserve">(pre-2007) </w:t>
      </w:r>
      <w:r w:rsidRPr="00D36BD8">
        <w:t>and Nambour Daff – Hillside</w:t>
      </w:r>
      <w:r w:rsidR="007458BD" w:rsidRPr="00D36BD8">
        <w:t xml:space="preserve"> (post-2007)</w:t>
      </w:r>
      <w:r w:rsidRPr="00D36BD8">
        <w:t xml:space="preserve"> </w:t>
      </w:r>
      <w:r w:rsidR="00760EC9" w:rsidRPr="00D36BD8">
        <w:t>seem to be</w:t>
      </w:r>
      <w:r w:rsidRPr="00D36BD8">
        <w:t xml:space="preserve"> on the cusp, with the former assigned to Brisbane and the latter</w:t>
      </w:r>
      <w:r w:rsidR="00D25B22" w:rsidRPr="00D36BD8">
        <w:t>,</w:t>
      </w:r>
      <w:r w:rsidRPr="00D36BD8">
        <w:t xml:space="preserve"> slightly higher</w:t>
      </w:r>
      <w:r w:rsidR="00A14088" w:rsidRPr="00D36BD8">
        <w:t>,</w:t>
      </w:r>
      <w:r w:rsidRPr="00D36BD8">
        <w:t xml:space="preserve"> site to Maleny</w:t>
      </w:r>
      <w:r w:rsidR="00760EC9" w:rsidRPr="00D36BD8">
        <w:t>. As they are</w:t>
      </w:r>
      <w:r w:rsidRPr="00D36BD8">
        <w:t xml:space="preserve"> only </w:t>
      </w:r>
      <w:r w:rsidR="00760EC9" w:rsidRPr="00D36BD8">
        <w:t xml:space="preserve">150 m apart, the </w:t>
      </w:r>
      <w:r w:rsidR="00A14088" w:rsidRPr="00D36BD8">
        <w:t>difference is probably spurious, or could result from the different time periods represented.</w:t>
      </w:r>
    </w:p>
    <w:p w14:paraId="3D9155B3" w14:textId="23896B35" w:rsidR="00D869DF" w:rsidRPr="00D36BD8" w:rsidRDefault="00760EC9" w:rsidP="00D36BD8">
      <w:pPr>
        <w:pStyle w:val="BodyText"/>
      </w:pPr>
      <w:r w:rsidRPr="00D36BD8">
        <w:t>The</w:t>
      </w:r>
      <w:r w:rsidR="00D869DF" w:rsidRPr="00D36BD8">
        <w:t xml:space="preserve"> analysis </w:t>
      </w:r>
      <w:r w:rsidRPr="00D36BD8">
        <w:t xml:space="preserve">does answer the earlier </w:t>
      </w:r>
      <w:r w:rsidR="00D869DF" w:rsidRPr="00D36BD8">
        <w:t xml:space="preserve">question about post code 4570, </w:t>
      </w:r>
      <w:r w:rsidRPr="00D36BD8">
        <w:t>enclos</w:t>
      </w:r>
      <w:r w:rsidR="00D869DF" w:rsidRPr="00D36BD8">
        <w:t>ing Gympie and Imbil Forestry</w:t>
      </w:r>
      <w:r w:rsidRPr="00D36BD8">
        <w:t xml:space="preserve"> sites</w:t>
      </w:r>
      <w:r w:rsidR="00D869DF" w:rsidRPr="00D36BD8">
        <w:t>. Though the difference in F-S values (not shown) is not large, those stations are better represented by the Amberley NatHERS file.</w:t>
      </w:r>
      <w:r w:rsidRPr="00D36BD8">
        <w:t xml:space="preserve"> The post code list for Maleny is then just 4512, 4514, 4515, 4521, 4552, 4571, 4574, 4600, and 4601.</w:t>
      </w:r>
    </w:p>
    <w:p w14:paraId="1DED8C58" w14:textId="64B1A768" w:rsidR="00675703" w:rsidRPr="00056A0D" w:rsidRDefault="004106BC" w:rsidP="006D2FF8">
      <w:pPr>
        <w:pStyle w:val="Figure"/>
      </w:pPr>
      <w:r w:rsidRPr="00056A0D">
        <w:rPr>
          <w:noProof/>
          <w:lang w:val="en-AU" w:eastAsia="en-AU"/>
        </w:rPr>
        <w:drawing>
          <wp:inline distT="0" distB="0" distL="0" distR="0" wp14:anchorId="5D4317BA" wp14:editId="5A0B621A">
            <wp:extent cx="2880000" cy="2959383"/>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6_MN_map_16_FS.png"/>
                    <pic:cNvPicPr/>
                  </pic:nvPicPr>
                  <pic:blipFill>
                    <a:blip r:embed="rId57">
                      <a:extLst>
                        <a:ext uri="{28A0092B-C50C-407E-A947-70E740481C1C}">
                          <a14:useLocalDpi xmlns:a14="http://schemas.microsoft.com/office/drawing/2010/main" val="0"/>
                        </a:ext>
                      </a:extLst>
                    </a:blip>
                    <a:stretch>
                      <a:fillRect/>
                    </a:stretch>
                  </pic:blipFill>
                  <pic:spPr>
                    <a:xfrm>
                      <a:off x="0" y="0"/>
                      <a:ext cx="2880000" cy="2959383"/>
                    </a:xfrm>
                    <a:prstGeom prst="rect">
                      <a:avLst/>
                    </a:prstGeom>
                  </pic:spPr>
                </pic:pic>
              </a:graphicData>
            </a:graphic>
          </wp:inline>
        </w:drawing>
      </w:r>
    </w:p>
    <w:p w14:paraId="1AFD9987" w14:textId="6C9C8E95" w:rsidR="006D2FF8" w:rsidRPr="001C180A" w:rsidRDefault="00D869DF" w:rsidP="00AB47E1">
      <w:pPr>
        <w:pStyle w:val="Figurecaption"/>
      </w:pPr>
      <w:bookmarkStart w:id="74" w:name="_Ref481094057"/>
      <w:r w:rsidRPr="001C180A">
        <w:t xml:space="preserve">Results from calculating the most similar NatHERS zone to 13 synoptic climate stations using </w:t>
      </w:r>
      <w:r w:rsidR="00B867D4">
        <w:t xml:space="preserve">weighted </w:t>
      </w:r>
      <w:r w:rsidRPr="001C180A">
        <w:t>F-S statistics</w:t>
      </w:r>
      <w:r w:rsidR="006D2FF8" w:rsidRPr="001C180A">
        <w:t>.</w:t>
      </w:r>
      <w:bookmarkEnd w:id="74"/>
      <w:r w:rsidRPr="001C180A">
        <w:t xml:space="preserve"> Postcode 4570, around Gympie and Imbil Forestry, is better represe</w:t>
      </w:r>
      <w:r w:rsidR="00B867D4">
        <w:t>nted by Amberley than by Maleny, according to this analysis.</w:t>
      </w:r>
    </w:p>
    <w:p w14:paraId="1EABFA60" w14:textId="6F8B1E92" w:rsidR="00675703" w:rsidRDefault="00D869DF" w:rsidP="00B867D4">
      <w:pPr>
        <w:pStyle w:val="BodyText"/>
      </w:pPr>
      <w:r w:rsidRPr="00D36BD8">
        <w:t>Though this technique looks very promising, the spatial density of open or recent climate stations</w:t>
      </w:r>
      <w:r w:rsidR="00760EC9" w:rsidRPr="00D36BD8">
        <w:t xml:space="preserve"> is too low to represent all post codes. Even if </w:t>
      </w:r>
      <w:r w:rsidR="00E41338" w:rsidRPr="00D36BD8">
        <w:t xml:space="preserve">a </w:t>
      </w:r>
      <w:r w:rsidR="00760EC9" w:rsidRPr="00D36BD8">
        <w:t xml:space="preserve">system of polygons </w:t>
      </w:r>
      <w:r w:rsidR="00E41338" w:rsidRPr="00D36BD8">
        <w:t xml:space="preserve">other than post codes </w:t>
      </w:r>
      <w:r w:rsidR="00760EC9" w:rsidRPr="00D36BD8">
        <w:t xml:space="preserve">is chosen </w:t>
      </w:r>
      <w:r w:rsidR="00E41338" w:rsidRPr="00D36BD8">
        <w:t xml:space="preserve">as the basis for NatHERS zones, the same issue arises. </w:t>
      </w:r>
      <w:r w:rsidR="00B867D4">
        <w:t>To apply the technique widely and consistently, w</w:t>
      </w:r>
      <w:r w:rsidR="00E41338" w:rsidRPr="00D36BD8">
        <w:t>e need a suitable high-resolution representation of daily extremes in temperature, humidity, and wind</w:t>
      </w:r>
      <w:r w:rsidR="00B867D4">
        <w:t>,</w:t>
      </w:r>
      <w:r w:rsidR="00E41338" w:rsidRPr="00D36BD8">
        <w:t xml:space="preserve"> alongside the now excellent data for solar radiation.</w:t>
      </w:r>
    </w:p>
    <w:p w14:paraId="69B22706" w14:textId="3D2DBCAC" w:rsidR="006D2FF8" w:rsidRPr="00D36BD8" w:rsidRDefault="00E41338" w:rsidP="00D36BD8">
      <w:pPr>
        <w:pStyle w:val="BodyText"/>
      </w:pPr>
      <w:r w:rsidRPr="00D36BD8">
        <w:t>F</w:t>
      </w:r>
      <w:r w:rsidR="0082259D" w:rsidRPr="00D36BD8">
        <w:t>or this purpose, a likely candidate is the</w:t>
      </w:r>
      <w:r w:rsidRPr="00D36BD8">
        <w:t xml:space="preserve"> </w:t>
      </w:r>
      <w:r w:rsidR="00C14CA3" w:rsidRPr="00D36BD8">
        <w:t xml:space="preserve">Queensland Government’s SILO Patched Point Dataset, which interpolates from open stations to provide </w:t>
      </w:r>
      <w:r w:rsidR="0082259D" w:rsidRPr="00D36BD8">
        <w:t>time series for any of over 4600 climate stations across the continent. Gridded data from their interpolation might be even better, as the resolution matches the 0.05° (~ 5 km) grid of the radiation data. Unfortunately</w:t>
      </w:r>
      <w:r w:rsidR="001131E6" w:rsidRPr="00D36BD8">
        <w:t xml:space="preserve">, funded time and delivery dates </w:t>
      </w:r>
      <w:r w:rsidR="001131E6" w:rsidRPr="00D36BD8">
        <w:lastRenderedPageBreak/>
        <w:t>on current work did not allow adequate</w:t>
      </w:r>
      <w:r w:rsidR="00EC6804" w:rsidRPr="00D36BD8">
        <w:t xml:space="preserve"> assessment of this alternative, but it should be considered in future work.</w:t>
      </w:r>
    </w:p>
    <w:p w14:paraId="16B7E19D" w14:textId="4BBD95EA" w:rsidR="00386AA3" w:rsidRPr="00056A0D" w:rsidRDefault="00DC0472" w:rsidP="00C45B1C">
      <w:pPr>
        <w:pStyle w:val="Heading2"/>
      </w:pPr>
      <w:bookmarkStart w:id="75" w:name="_Toc482268593"/>
      <w:r w:rsidRPr="00056A0D">
        <w:t xml:space="preserve">Willis Island and </w:t>
      </w:r>
      <w:r w:rsidR="00386AA3" w:rsidRPr="00056A0D">
        <w:t>Christmas Island</w:t>
      </w:r>
      <w:bookmarkEnd w:id="75"/>
    </w:p>
    <w:p w14:paraId="1F272156" w14:textId="54B38C4F" w:rsidR="00DC0472" w:rsidRPr="00D36BD8" w:rsidRDefault="009F2618" w:rsidP="00D36BD8">
      <w:pPr>
        <w:pStyle w:val="BodyText"/>
      </w:pPr>
      <w:r w:rsidRPr="00D36BD8">
        <w:t>Because t</w:t>
      </w:r>
      <w:r w:rsidR="00B90D1B" w:rsidRPr="00D36BD8">
        <w:t xml:space="preserve">he satellite </w:t>
      </w:r>
      <w:r w:rsidR="001131E6" w:rsidRPr="00D36BD8">
        <w:t xml:space="preserve">radiation </w:t>
      </w:r>
      <w:r w:rsidR="00B90D1B" w:rsidRPr="00D36BD8">
        <w:t xml:space="preserve">data do not include Willis Island, no update </w:t>
      </w:r>
      <w:r w:rsidR="00B867D4">
        <w:t>of it wa</w:t>
      </w:r>
      <w:r w:rsidR="00B90D1B" w:rsidRPr="00D36BD8">
        <w:t xml:space="preserve">s possible, and we do not have any information on the reliability of the </w:t>
      </w:r>
      <w:r w:rsidR="000A47AC">
        <w:t>1977-1995</w:t>
      </w:r>
      <w:r w:rsidR="00B90D1B" w:rsidRPr="00D36BD8">
        <w:t xml:space="preserve"> global irradiance data. </w:t>
      </w:r>
      <w:r w:rsidR="001131E6" w:rsidRPr="00D36BD8">
        <w:t>T</w:t>
      </w:r>
      <w:r w:rsidR="00B90D1B" w:rsidRPr="00D36BD8">
        <w:t xml:space="preserve">he Bureau of Meteorology has maintained a </w:t>
      </w:r>
      <w:r w:rsidR="00652D75" w:rsidRPr="00D36BD8">
        <w:t xml:space="preserve">BSRN station on Cocos (Keeling) Island in the Indian Ocean, with much the same climate as the more populous Christmas Island, </w:t>
      </w:r>
      <w:r w:rsidR="001131E6" w:rsidRPr="00D36BD8">
        <w:t xml:space="preserve">so </w:t>
      </w:r>
      <w:r w:rsidR="00652D75" w:rsidRPr="00D36BD8">
        <w:t>we have created a new zone with data from the former but named for the latter.</w:t>
      </w:r>
    </w:p>
    <w:p w14:paraId="34F48018" w14:textId="0206588D" w:rsidR="00652D75" w:rsidRPr="00D36BD8" w:rsidRDefault="00652D75" w:rsidP="00D36BD8">
      <w:pPr>
        <w:pStyle w:val="BodyText"/>
      </w:pPr>
      <w:r w:rsidRPr="00D36BD8">
        <w:t xml:space="preserve">The plots in Appendix A show that Christmas Island has even less variation in temperature than the small amount at Willis Island, and it has comparable values and variation in dew point and wind speed. </w:t>
      </w:r>
      <w:r w:rsidR="00D87416" w:rsidRPr="00D36BD8">
        <w:t>It would be useful to use both files in the same buildin</w:t>
      </w:r>
      <w:r w:rsidR="00800DFC" w:rsidRPr="00D36BD8">
        <w:t xml:space="preserve">g simulation to see whether </w:t>
      </w:r>
      <w:r w:rsidR="00D87416" w:rsidRPr="00D36BD8">
        <w:t>differences are discernible. If not, the greater reliability of the radiation data for Christm</w:t>
      </w:r>
      <w:r w:rsidR="00800DFC" w:rsidRPr="00D36BD8">
        <w:t>as Island should favour its use for distant Australian tropical islands in the Indian or Pacific oceans.</w:t>
      </w:r>
    </w:p>
    <w:p w14:paraId="62932BFB" w14:textId="3558DACE" w:rsidR="00DC0472" w:rsidRPr="00056A0D" w:rsidRDefault="00DC0472" w:rsidP="00C45B1C">
      <w:pPr>
        <w:pStyle w:val="Heading2"/>
      </w:pPr>
      <w:bookmarkStart w:id="76" w:name="_Toc482268594"/>
      <w:r w:rsidRPr="00056A0D">
        <w:t>Inshore islands</w:t>
      </w:r>
      <w:bookmarkEnd w:id="76"/>
    </w:p>
    <w:p w14:paraId="7C798BFD" w14:textId="77777777" w:rsidR="00E05A85" w:rsidRPr="00D36BD8" w:rsidRDefault="00DC0472" w:rsidP="00D36BD8">
      <w:pPr>
        <w:pStyle w:val="BodyText"/>
      </w:pPr>
      <w:r w:rsidRPr="00D36BD8">
        <w:t>A further question arises with regard to the many small islands off the coast of Queensland and Western Australia, which are not covered in the satellite-derived radiation dataset. Close to the coast, the radiation data are extrapolated offshore, but at some distance the island should be better represented by Willis Isla</w:t>
      </w:r>
      <w:r w:rsidR="00E05A85" w:rsidRPr="00D36BD8">
        <w:t>nd or the new Christmas Island.</w:t>
      </w:r>
    </w:p>
    <w:p w14:paraId="517F21E2" w14:textId="11BAC07D" w:rsidR="008612B3" w:rsidRPr="00433D26" w:rsidRDefault="008612B3" w:rsidP="000A47AC">
      <w:pPr>
        <w:pStyle w:val="Tablecaption"/>
      </w:pPr>
      <w:bookmarkStart w:id="77" w:name="_Ref481346145"/>
      <w:r w:rsidRPr="00433D26">
        <w:t>Synoptic island climate stations off the Pacific Coast of Queensland.</w:t>
      </w:r>
      <w:bookmarkEnd w:id="77"/>
      <w:r w:rsidR="00DC4B19" w:rsidRPr="00433D26">
        <w:t xml:space="preserve"> Distance from the continent in kilometres is given in the Dist. </w:t>
      </w:r>
      <w:r w:rsidR="00A14088" w:rsidRPr="00433D26">
        <w:t>c</w:t>
      </w:r>
      <w:r w:rsidR="00DC4B19" w:rsidRPr="00433D26">
        <w:t>olumn</w:t>
      </w:r>
      <w:r w:rsidR="00A14088" w:rsidRPr="00433D26">
        <w:t>, and NatHERS match in NH.</w:t>
      </w:r>
    </w:p>
    <w:tbl>
      <w:tblPr>
        <w:tblW w:w="9072" w:type="dxa"/>
        <w:jc w:val="center"/>
        <w:tblLayout w:type="fixed"/>
        <w:tblLook w:val="04A0" w:firstRow="1" w:lastRow="0" w:firstColumn="1" w:lastColumn="0" w:noHBand="0" w:noVBand="1"/>
      </w:tblPr>
      <w:tblGrid>
        <w:gridCol w:w="961"/>
        <w:gridCol w:w="2544"/>
        <w:gridCol w:w="833"/>
        <w:gridCol w:w="1164"/>
        <w:gridCol w:w="1336"/>
        <w:gridCol w:w="767"/>
        <w:gridCol w:w="710"/>
        <w:gridCol w:w="757"/>
      </w:tblGrid>
      <w:tr w:rsidR="00DC4B19" w:rsidRPr="000A47AC" w14:paraId="1EAA7568" w14:textId="432AAADC" w:rsidTr="000A47AC">
        <w:trPr>
          <w:jc w:val="center"/>
        </w:trPr>
        <w:tc>
          <w:tcPr>
            <w:tcW w:w="816" w:type="dxa"/>
            <w:tcBorders>
              <w:bottom w:val="single" w:sz="4" w:space="0" w:color="auto"/>
            </w:tcBorders>
            <w:tcMar>
              <w:left w:w="85" w:type="dxa"/>
              <w:right w:w="85" w:type="dxa"/>
            </w:tcMar>
          </w:tcPr>
          <w:p w14:paraId="1543AFD9" w14:textId="77777777" w:rsidR="002C0E6F" w:rsidRPr="000A47AC" w:rsidRDefault="002C0E6F" w:rsidP="008612B3">
            <w:pPr>
              <w:rPr>
                <w:b/>
                <w:szCs w:val="22"/>
              </w:rPr>
            </w:pPr>
            <w:r w:rsidRPr="000A47AC">
              <w:rPr>
                <w:b/>
                <w:szCs w:val="22"/>
              </w:rPr>
              <w:t>BoM</w:t>
            </w:r>
          </w:p>
        </w:tc>
        <w:tc>
          <w:tcPr>
            <w:tcW w:w="2163" w:type="dxa"/>
            <w:tcBorders>
              <w:bottom w:val="single" w:sz="4" w:space="0" w:color="auto"/>
            </w:tcBorders>
            <w:tcMar>
              <w:left w:w="85" w:type="dxa"/>
              <w:right w:w="85" w:type="dxa"/>
            </w:tcMar>
          </w:tcPr>
          <w:p w14:paraId="60BDDC04" w14:textId="77777777" w:rsidR="002C0E6F" w:rsidRPr="000A47AC" w:rsidRDefault="002C0E6F" w:rsidP="008612B3">
            <w:pPr>
              <w:rPr>
                <w:b/>
                <w:szCs w:val="22"/>
              </w:rPr>
            </w:pPr>
            <w:r w:rsidRPr="000A47AC">
              <w:rPr>
                <w:b/>
                <w:szCs w:val="22"/>
              </w:rPr>
              <w:t>Name</w:t>
            </w:r>
          </w:p>
        </w:tc>
        <w:tc>
          <w:tcPr>
            <w:tcW w:w="708" w:type="dxa"/>
            <w:tcBorders>
              <w:bottom w:val="single" w:sz="4" w:space="0" w:color="auto"/>
            </w:tcBorders>
            <w:tcMar>
              <w:left w:w="85" w:type="dxa"/>
              <w:right w:w="85" w:type="dxa"/>
            </w:tcMar>
          </w:tcPr>
          <w:p w14:paraId="6EAE6A87" w14:textId="77777777" w:rsidR="002C0E6F" w:rsidRPr="000A47AC" w:rsidRDefault="002C0E6F" w:rsidP="008612B3">
            <w:pPr>
              <w:jc w:val="center"/>
              <w:rPr>
                <w:b/>
                <w:szCs w:val="22"/>
              </w:rPr>
            </w:pPr>
            <w:r w:rsidRPr="000A47AC">
              <w:rPr>
                <w:b/>
                <w:szCs w:val="22"/>
              </w:rPr>
              <w:t>Years</w:t>
            </w:r>
          </w:p>
        </w:tc>
        <w:tc>
          <w:tcPr>
            <w:tcW w:w="990" w:type="dxa"/>
            <w:tcBorders>
              <w:bottom w:val="single" w:sz="4" w:space="0" w:color="auto"/>
            </w:tcBorders>
            <w:tcMar>
              <w:left w:w="85" w:type="dxa"/>
              <w:right w:w="85" w:type="dxa"/>
            </w:tcMar>
          </w:tcPr>
          <w:p w14:paraId="264EC95D" w14:textId="4187B872" w:rsidR="002C0E6F" w:rsidRPr="000A47AC" w:rsidRDefault="002C0E6F" w:rsidP="008612B3">
            <w:pPr>
              <w:jc w:val="center"/>
              <w:rPr>
                <w:b/>
                <w:szCs w:val="22"/>
              </w:rPr>
            </w:pPr>
            <w:r w:rsidRPr="000A47AC">
              <w:rPr>
                <w:b/>
                <w:szCs w:val="22"/>
              </w:rPr>
              <w:t>Latitude</w:t>
            </w:r>
          </w:p>
        </w:tc>
        <w:tc>
          <w:tcPr>
            <w:tcW w:w="1136" w:type="dxa"/>
            <w:tcBorders>
              <w:bottom w:val="single" w:sz="4" w:space="0" w:color="auto"/>
            </w:tcBorders>
            <w:tcMar>
              <w:left w:w="85" w:type="dxa"/>
              <w:right w:w="85" w:type="dxa"/>
            </w:tcMar>
          </w:tcPr>
          <w:p w14:paraId="378FAE7B" w14:textId="11907999" w:rsidR="002C0E6F" w:rsidRPr="000A47AC" w:rsidRDefault="002C0E6F" w:rsidP="008612B3">
            <w:pPr>
              <w:jc w:val="right"/>
              <w:rPr>
                <w:b/>
                <w:szCs w:val="22"/>
              </w:rPr>
            </w:pPr>
            <w:r w:rsidRPr="000A47AC">
              <w:rPr>
                <w:b/>
                <w:szCs w:val="22"/>
              </w:rPr>
              <w:t>Longitude</w:t>
            </w:r>
          </w:p>
        </w:tc>
        <w:tc>
          <w:tcPr>
            <w:tcW w:w="652" w:type="dxa"/>
            <w:tcBorders>
              <w:bottom w:val="single" w:sz="4" w:space="0" w:color="auto"/>
            </w:tcBorders>
            <w:tcMar>
              <w:left w:w="85" w:type="dxa"/>
              <w:right w:w="85" w:type="dxa"/>
            </w:tcMar>
          </w:tcPr>
          <w:p w14:paraId="1E257948" w14:textId="7CC16293" w:rsidR="002C0E6F" w:rsidRPr="000A47AC" w:rsidRDefault="002C0E6F" w:rsidP="008612B3">
            <w:pPr>
              <w:jc w:val="right"/>
              <w:rPr>
                <w:b/>
                <w:szCs w:val="22"/>
              </w:rPr>
            </w:pPr>
            <w:r w:rsidRPr="000A47AC">
              <w:rPr>
                <w:b/>
                <w:szCs w:val="22"/>
              </w:rPr>
              <w:t>Alt.</w:t>
            </w:r>
          </w:p>
        </w:tc>
        <w:tc>
          <w:tcPr>
            <w:tcW w:w="604" w:type="dxa"/>
            <w:tcBorders>
              <w:bottom w:val="single" w:sz="4" w:space="0" w:color="auto"/>
            </w:tcBorders>
            <w:tcMar>
              <w:left w:w="85" w:type="dxa"/>
              <w:right w:w="85" w:type="dxa"/>
            </w:tcMar>
          </w:tcPr>
          <w:p w14:paraId="65FF2FED" w14:textId="0F798A0C" w:rsidR="002C0E6F" w:rsidRPr="000A47AC" w:rsidRDefault="00DC4B19" w:rsidP="008612B3">
            <w:pPr>
              <w:jc w:val="right"/>
              <w:rPr>
                <w:b/>
                <w:szCs w:val="22"/>
              </w:rPr>
            </w:pPr>
            <w:r w:rsidRPr="000A47AC">
              <w:rPr>
                <w:b/>
                <w:szCs w:val="22"/>
              </w:rPr>
              <w:t>Dist.</w:t>
            </w:r>
          </w:p>
        </w:tc>
        <w:tc>
          <w:tcPr>
            <w:tcW w:w="644" w:type="dxa"/>
            <w:tcBorders>
              <w:bottom w:val="single" w:sz="4" w:space="0" w:color="auto"/>
            </w:tcBorders>
            <w:tcMar>
              <w:left w:w="85" w:type="dxa"/>
              <w:right w:w="85" w:type="dxa"/>
            </w:tcMar>
          </w:tcPr>
          <w:p w14:paraId="56E9934F" w14:textId="4A34C891" w:rsidR="002C0E6F" w:rsidRPr="000A47AC" w:rsidRDefault="002C0E6F" w:rsidP="008612B3">
            <w:pPr>
              <w:jc w:val="right"/>
              <w:rPr>
                <w:b/>
                <w:szCs w:val="22"/>
              </w:rPr>
            </w:pPr>
            <w:r w:rsidRPr="000A47AC">
              <w:rPr>
                <w:b/>
                <w:szCs w:val="22"/>
              </w:rPr>
              <w:t>NH</w:t>
            </w:r>
          </w:p>
        </w:tc>
      </w:tr>
      <w:tr w:rsidR="00DC4B19" w:rsidRPr="000A47AC" w14:paraId="05BA8292" w14:textId="59C53249" w:rsidTr="000A47AC">
        <w:trPr>
          <w:jc w:val="center"/>
        </w:trPr>
        <w:tc>
          <w:tcPr>
            <w:tcW w:w="816" w:type="dxa"/>
            <w:tcBorders>
              <w:top w:val="single" w:sz="4" w:space="0" w:color="auto"/>
            </w:tcBorders>
            <w:tcMar>
              <w:left w:w="85" w:type="dxa"/>
              <w:right w:w="85" w:type="dxa"/>
            </w:tcMar>
          </w:tcPr>
          <w:p w14:paraId="0C66DDBE" w14:textId="2231938A" w:rsidR="003C2E61" w:rsidRPr="000A47AC" w:rsidRDefault="003C2E61" w:rsidP="008612B3">
            <w:pPr>
              <w:jc w:val="right"/>
              <w:rPr>
                <w:b/>
                <w:szCs w:val="22"/>
              </w:rPr>
            </w:pPr>
            <w:r w:rsidRPr="000A47AC">
              <w:rPr>
                <w:szCs w:val="22"/>
              </w:rPr>
              <w:t>31037</w:t>
            </w:r>
          </w:p>
        </w:tc>
        <w:tc>
          <w:tcPr>
            <w:tcW w:w="2163" w:type="dxa"/>
            <w:tcBorders>
              <w:top w:val="single" w:sz="4" w:space="0" w:color="auto"/>
            </w:tcBorders>
            <w:tcMar>
              <w:left w:w="85" w:type="dxa"/>
              <w:right w:w="85" w:type="dxa"/>
            </w:tcMar>
          </w:tcPr>
          <w:p w14:paraId="61557606" w14:textId="0E062D57" w:rsidR="003C2E61" w:rsidRPr="000A47AC" w:rsidRDefault="003C2E61" w:rsidP="008612B3">
            <w:pPr>
              <w:rPr>
                <w:b/>
                <w:szCs w:val="22"/>
              </w:rPr>
            </w:pPr>
            <w:r w:rsidRPr="000A47AC">
              <w:rPr>
                <w:szCs w:val="22"/>
              </w:rPr>
              <w:t>Low Isles Lighthouse</w:t>
            </w:r>
          </w:p>
        </w:tc>
        <w:tc>
          <w:tcPr>
            <w:tcW w:w="708" w:type="dxa"/>
            <w:tcBorders>
              <w:top w:val="single" w:sz="4" w:space="0" w:color="auto"/>
            </w:tcBorders>
            <w:tcMar>
              <w:left w:w="85" w:type="dxa"/>
              <w:right w:w="85" w:type="dxa"/>
            </w:tcMar>
          </w:tcPr>
          <w:p w14:paraId="269DA045" w14:textId="60F9D7AC" w:rsidR="003C2E61" w:rsidRPr="000A47AC" w:rsidRDefault="003C2E61" w:rsidP="008612B3">
            <w:pPr>
              <w:jc w:val="center"/>
              <w:rPr>
                <w:szCs w:val="22"/>
              </w:rPr>
            </w:pPr>
            <w:r w:rsidRPr="000A47AC">
              <w:rPr>
                <w:szCs w:val="22"/>
              </w:rPr>
              <w:t>1990 -</w:t>
            </w:r>
          </w:p>
        </w:tc>
        <w:tc>
          <w:tcPr>
            <w:tcW w:w="990" w:type="dxa"/>
            <w:tcBorders>
              <w:top w:val="single" w:sz="4" w:space="0" w:color="auto"/>
            </w:tcBorders>
            <w:tcMar>
              <w:left w:w="85" w:type="dxa"/>
              <w:right w:w="85" w:type="dxa"/>
            </w:tcMar>
          </w:tcPr>
          <w:p w14:paraId="703AB884" w14:textId="12974156" w:rsidR="003C2E61" w:rsidRPr="000A47AC" w:rsidRDefault="003C2E61" w:rsidP="008612B3">
            <w:pPr>
              <w:jc w:val="center"/>
              <w:rPr>
                <w:b/>
                <w:szCs w:val="22"/>
              </w:rPr>
            </w:pPr>
            <w:r w:rsidRPr="000A47AC">
              <w:rPr>
                <w:szCs w:val="22"/>
              </w:rPr>
              <w:t>-16.3842</w:t>
            </w:r>
          </w:p>
        </w:tc>
        <w:tc>
          <w:tcPr>
            <w:tcW w:w="1136" w:type="dxa"/>
            <w:tcBorders>
              <w:top w:val="single" w:sz="4" w:space="0" w:color="auto"/>
            </w:tcBorders>
            <w:tcMar>
              <w:left w:w="85" w:type="dxa"/>
              <w:right w:w="85" w:type="dxa"/>
            </w:tcMar>
          </w:tcPr>
          <w:p w14:paraId="17C59FC9" w14:textId="045CB5AA" w:rsidR="003C2E61" w:rsidRPr="000A47AC" w:rsidRDefault="003C2E61" w:rsidP="008612B3">
            <w:pPr>
              <w:jc w:val="right"/>
              <w:rPr>
                <w:szCs w:val="22"/>
              </w:rPr>
            </w:pPr>
            <w:r w:rsidRPr="000A47AC">
              <w:rPr>
                <w:szCs w:val="22"/>
              </w:rPr>
              <w:t>145.5592</w:t>
            </w:r>
          </w:p>
        </w:tc>
        <w:tc>
          <w:tcPr>
            <w:tcW w:w="652" w:type="dxa"/>
            <w:tcBorders>
              <w:top w:val="single" w:sz="4" w:space="0" w:color="auto"/>
            </w:tcBorders>
            <w:tcMar>
              <w:left w:w="85" w:type="dxa"/>
              <w:right w:w="85" w:type="dxa"/>
            </w:tcMar>
          </w:tcPr>
          <w:p w14:paraId="138F9101" w14:textId="0B18F077" w:rsidR="003C2E61" w:rsidRPr="000A47AC" w:rsidRDefault="003C2E61" w:rsidP="008612B3">
            <w:pPr>
              <w:jc w:val="right"/>
              <w:rPr>
                <w:szCs w:val="22"/>
              </w:rPr>
            </w:pPr>
            <w:r w:rsidRPr="000A47AC">
              <w:rPr>
                <w:szCs w:val="22"/>
              </w:rPr>
              <w:t>2.9</w:t>
            </w:r>
          </w:p>
        </w:tc>
        <w:tc>
          <w:tcPr>
            <w:tcW w:w="604" w:type="dxa"/>
            <w:tcBorders>
              <w:top w:val="single" w:sz="4" w:space="0" w:color="auto"/>
            </w:tcBorders>
            <w:tcMar>
              <w:left w:w="85" w:type="dxa"/>
              <w:right w:w="85" w:type="dxa"/>
            </w:tcMar>
          </w:tcPr>
          <w:p w14:paraId="372F06E2" w14:textId="08EAF0BB" w:rsidR="003C2E61" w:rsidRPr="000A47AC" w:rsidRDefault="003C2E61" w:rsidP="008612B3">
            <w:pPr>
              <w:jc w:val="right"/>
              <w:rPr>
                <w:szCs w:val="22"/>
              </w:rPr>
            </w:pPr>
            <w:r w:rsidRPr="000A47AC">
              <w:rPr>
                <w:szCs w:val="22"/>
              </w:rPr>
              <w:t>16</w:t>
            </w:r>
          </w:p>
        </w:tc>
        <w:tc>
          <w:tcPr>
            <w:tcW w:w="644" w:type="dxa"/>
            <w:tcBorders>
              <w:top w:val="single" w:sz="4" w:space="0" w:color="auto"/>
            </w:tcBorders>
            <w:tcMar>
              <w:left w:w="85" w:type="dxa"/>
              <w:right w:w="85" w:type="dxa"/>
            </w:tcMar>
          </w:tcPr>
          <w:p w14:paraId="7D270CA2" w14:textId="09DE7B5B" w:rsidR="003C2E61" w:rsidRPr="000A47AC" w:rsidRDefault="003C2E61" w:rsidP="008612B3">
            <w:pPr>
              <w:jc w:val="right"/>
              <w:rPr>
                <w:szCs w:val="22"/>
              </w:rPr>
            </w:pPr>
            <w:r w:rsidRPr="000A47AC">
              <w:rPr>
                <w:szCs w:val="22"/>
              </w:rPr>
              <w:t>RO</w:t>
            </w:r>
          </w:p>
        </w:tc>
      </w:tr>
      <w:tr w:rsidR="00DC4B19" w:rsidRPr="000A47AC" w14:paraId="672ECF29" w14:textId="5E1C9531" w:rsidTr="000A47AC">
        <w:trPr>
          <w:jc w:val="center"/>
        </w:trPr>
        <w:tc>
          <w:tcPr>
            <w:tcW w:w="816" w:type="dxa"/>
            <w:tcMar>
              <w:left w:w="85" w:type="dxa"/>
              <w:right w:w="85" w:type="dxa"/>
            </w:tcMar>
          </w:tcPr>
          <w:p w14:paraId="5F2FDF26" w14:textId="2DE60169" w:rsidR="003C2E61" w:rsidRPr="000A47AC" w:rsidRDefault="003C2E61" w:rsidP="008612B3">
            <w:pPr>
              <w:jc w:val="right"/>
              <w:rPr>
                <w:szCs w:val="22"/>
              </w:rPr>
            </w:pPr>
            <w:r w:rsidRPr="000A47AC">
              <w:rPr>
                <w:szCs w:val="22"/>
              </w:rPr>
              <w:t xml:space="preserve"> 31192</w:t>
            </w:r>
          </w:p>
        </w:tc>
        <w:tc>
          <w:tcPr>
            <w:tcW w:w="2163" w:type="dxa"/>
            <w:tcMar>
              <w:left w:w="85" w:type="dxa"/>
              <w:right w:w="85" w:type="dxa"/>
            </w:tcMar>
          </w:tcPr>
          <w:p w14:paraId="4A9092EA" w14:textId="4629ABB5" w:rsidR="003C2E61" w:rsidRPr="000A47AC" w:rsidRDefault="003C2E61" w:rsidP="008612B3">
            <w:pPr>
              <w:rPr>
                <w:szCs w:val="22"/>
              </w:rPr>
            </w:pPr>
            <w:r w:rsidRPr="000A47AC">
              <w:rPr>
                <w:szCs w:val="22"/>
              </w:rPr>
              <w:t>Green Island</w:t>
            </w:r>
          </w:p>
        </w:tc>
        <w:tc>
          <w:tcPr>
            <w:tcW w:w="708" w:type="dxa"/>
            <w:tcMar>
              <w:left w:w="85" w:type="dxa"/>
              <w:right w:w="85" w:type="dxa"/>
            </w:tcMar>
          </w:tcPr>
          <w:p w14:paraId="2760FA3E" w14:textId="784B0173" w:rsidR="003C2E61" w:rsidRPr="000A47AC" w:rsidRDefault="003C2E61" w:rsidP="008612B3">
            <w:pPr>
              <w:jc w:val="center"/>
              <w:rPr>
                <w:szCs w:val="22"/>
              </w:rPr>
            </w:pPr>
            <w:r w:rsidRPr="000A47AC">
              <w:rPr>
                <w:szCs w:val="22"/>
              </w:rPr>
              <w:t>- 2010</w:t>
            </w:r>
          </w:p>
        </w:tc>
        <w:tc>
          <w:tcPr>
            <w:tcW w:w="990" w:type="dxa"/>
            <w:tcMar>
              <w:left w:w="85" w:type="dxa"/>
              <w:right w:w="85" w:type="dxa"/>
            </w:tcMar>
          </w:tcPr>
          <w:p w14:paraId="446DC861" w14:textId="19D34B12" w:rsidR="003C2E61" w:rsidRPr="000A47AC" w:rsidRDefault="003C2E61" w:rsidP="008612B3">
            <w:pPr>
              <w:jc w:val="center"/>
              <w:rPr>
                <w:szCs w:val="22"/>
              </w:rPr>
            </w:pPr>
            <w:r w:rsidRPr="000A47AC">
              <w:rPr>
                <w:szCs w:val="22"/>
              </w:rPr>
              <w:t>-16.7614</w:t>
            </w:r>
          </w:p>
        </w:tc>
        <w:tc>
          <w:tcPr>
            <w:tcW w:w="1136" w:type="dxa"/>
            <w:tcMar>
              <w:left w:w="85" w:type="dxa"/>
              <w:right w:w="85" w:type="dxa"/>
            </w:tcMar>
          </w:tcPr>
          <w:p w14:paraId="42AD1A70" w14:textId="59F3BF8A" w:rsidR="003C2E61" w:rsidRPr="000A47AC" w:rsidRDefault="003C2E61" w:rsidP="008612B3">
            <w:pPr>
              <w:jc w:val="right"/>
              <w:rPr>
                <w:szCs w:val="22"/>
              </w:rPr>
            </w:pPr>
            <w:r w:rsidRPr="000A47AC">
              <w:rPr>
                <w:szCs w:val="22"/>
              </w:rPr>
              <w:t>145.9719</w:t>
            </w:r>
          </w:p>
        </w:tc>
        <w:tc>
          <w:tcPr>
            <w:tcW w:w="652" w:type="dxa"/>
            <w:tcMar>
              <w:left w:w="85" w:type="dxa"/>
              <w:right w:w="85" w:type="dxa"/>
            </w:tcMar>
          </w:tcPr>
          <w:p w14:paraId="05DC156E" w14:textId="7707EE57" w:rsidR="003C2E61" w:rsidRPr="000A47AC" w:rsidRDefault="003C2E61" w:rsidP="008612B3">
            <w:pPr>
              <w:jc w:val="right"/>
              <w:rPr>
                <w:szCs w:val="22"/>
              </w:rPr>
            </w:pPr>
            <w:r w:rsidRPr="000A47AC">
              <w:rPr>
                <w:szCs w:val="22"/>
              </w:rPr>
              <w:t>3.0</w:t>
            </w:r>
          </w:p>
        </w:tc>
        <w:tc>
          <w:tcPr>
            <w:tcW w:w="604" w:type="dxa"/>
            <w:tcMar>
              <w:left w:w="85" w:type="dxa"/>
              <w:right w:w="85" w:type="dxa"/>
            </w:tcMar>
          </w:tcPr>
          <w:p w14:paraId="70007C78" w14:textId="3821FA1F" w:rsidR="003C2E61" w:rsidRPr="000A47AC" w:rsidRDefault="003C2E61" w:rsidP="008612B3">
            <w:pPr>
              <w:jc w:val="right"/>
              <w:rPr>
                <w:szCs w:val="22"/>
              </w:rPr>
            </w:pPr>
            <w:r w:rsidRPr="000A47AC">
              <w:rPr>
                <w:szCs w:val="22"/>
              </w:rPr>
              <w:t>13</w:t>
            </w:r>
          </w:p>
        </w:tc>
        <w:tc>
          <w:tcPr>
            <w:tcW w:w="644" w:type="dxa"/>
            <w:tcMar>
              <w:left w:w="85" w:type="dxa"/>
              <w:right w:w="85" w:type="dxa"/>
            </w:tcMar>
          </w:tcPr>
          <w:p w14:paraId="099459D6" w14:textId="2227E81E" w:rsidR="003C2E61" w:rsidRPr="000A47AC" w:rsidRDefault="003C2E61" w:rsidP="008612B3">
            <w:pPr>
              <w:jc w:val="right"/>
              <w:rPr>
                <w:szCs w:val="22"/>
              </w:rPr>
            </w:pPr>
            <w:r w:rsidRPr="000A47AC">
              <w:rPr>
                <w:szCs w:val="22"/>
              </w:rPr>
              <w:t>WS</w:t>
            </w:r>
          </w:p>
        </w:tc>
      </w:tr>
      <w:tr w:rsidR="00DC4B19" w:rsidRPr="000A47AC" w14:paraId="3B1F184D" w14:textId="1B4722D6" w:rsidTr="000A47AC">
        <w:trPr>
          <w:jc w:val="center"/>
        </w:trPr>
        <w:tc>
          <w:tcPr>
            <w:tcW w:w="816" w:type="dxa"/>
            <w:tcMar>
              <w:left w:w="85" w:type="dxa"/>
              <w:right w:w="85" w:type="dxa"/>
            </w:tcMar>
          </w:tcPr>
          <w:p w14:paraId="09CE4C90" w14:textId="44B43867" w:rsidR="003C2E61" w:rsidRPr="000A47AC" w:rsidRDefault="003C2E61" w:rsidP="008612B3">
            <w:pPr>
              <w:jc w:val="right"/>
              <w:rPr>
                <w:szCs w:val="22"/>
              </w:rPr>
            </w:pPr>
            <w:r w:rsidRPr="000A47AC">
              <w:rPr>
                <w:szCs w:val="22"/>
              </w:rPr>
              <w:t xml:space="preserve"> 32141</w:t>
            </w:r>
          </w:p>
        </w:tc>
        <w:tc>
          <w:tcPr>
            <w:tcW w:w="2163" w:type="dxa"/>
            <w:tcMar>
              <w:left w:w="85" w:type="dxa"/>
              <w:right w:w="85" w:type="dxa"/>
            </w:tcMar>
          </w:tcPr>
          <w:p w14:paraId="4A5BDCAB" w14:textId="6B2873E2" w:rsidR="003C2E61" w:rsidRPr="000A47AC" w:rsidRDefault="003C2E61" w:rsidP="008612B3">
            <w:pPr>
              <w:rPr>
                <w:szCs w:val="22"/>
              </w:rPr>
            </w:pPr>
            <w:r w:rsidRPr="000A47AC">
              <w:rPr>
                <w:szCs w:val="22"/>
              </w:rPr>
              <w:t>Lucinda Point</w:t>
            </w:r>
          </w:p>
        </w:tc>
        <w:tc>
          <w:tcPr>
            <w:tcW w:w="708" w:type="dxa"/>
            <w:tcMar>
              <w:left w:w="85" w:type="dxa"/>
              <w:right w:w="85" w:type="dxa"/>
            </w:tcMar>
          </w:tcPr>
          <w:p w14:paraId="412D7A57" w14:textId="458EF90F"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121ABB49" w14:textId="62BB0C74" w:rsidR="003C2E61" w:rsidRPr="000A47AC" w:rsidRDefault="003C2E61" w:rsidP="008612B3">
            <w:pPr>
              <w:jc w:val="center"/>
              <w:rPr>
                <w:szCs w:val="22"/>
              </w:rPr>
            </w:pPr>
            <w:r w:rsidRPr="000A47AC">
              <w:rPr>
                <w:szCs w:val="22"/>
              </w:rPr>
              <w:t>-18.5203</w:t>
            </w:r>
          </w:p>
        </w:tc>
        <w:tc>
          <w:tcPr>
            <w:tcW w:w="1136" w:type="dxa"/>
            <w:tcMar>
              <w:left w:w="85" w:type="dxa"/>
              <w:right w:w="85" w:type="dxa"/>
            </w:tcMar>
          </w:tcPr>
          <w:p w14:paraId="268FA08F" w14:textId="027A4BEE" w:rsidR="003C2E61" w:rsidRPr="000A47AC" w:rsidRDefault="003C2E61" w:rsidP="008612B3">
            <w:pPr>
              <w:jc w:val="right"/>
              <w:rPr>
                <w:szCs w:val="22"/>
              </w:rPr>
            </w:pPr>
            <w:r w:rsidRPr="000A47AC">
              <w:rPr>
                <w:szCs w:val="22"/>
              </w:rPr>
              <w:t>146.3861</w:t>
            </w:r>
          </w:p>
        </w:tc>
        <w:tc>
          <w:tcPr>
            <w:tcW w:w="652" w:type="dxa"/>
            <w:tcMar>
              <w:left w:w="85" w:type="dxa"/>
              <w:right w:w="85" w:type="dxa"/>
            </w:tcMar>
          </w:tcPr>
          <w:p w14:paraId="6F0F5AE6" w14:textId="58454842" w:rsidR="003C2E61" w:rsidRPr="000A47AC" w:rsidRDefault="003C2E61" w:rsidP="008612B3">
            <w:pPr>
              <w:jc w:val="right"/>
              <w:rPr>
                <w:szCs w:val="22"/>
              </w:rPr>
            </w:pPr>
            <w:r w:rsidRPr="000A47AC">
              <w:rPr>
                <w:szCs w:val="22"/>
              </w:rPr>
              <w:t>10.0</w:t>
            </w:r>
          </w:p>
        </w:tc>
        <w:tc>
          <w:tcPr>
            <w:tcW w:w="604" w:type="dxa"/>
            <w:tcMar>
              <w:left w:w="85" w:type="dxa"/>
              <w:right w:w="85" w:type="dxa"/>
            </w:tcMar>
          </w:tcPr>
          <w:p w14:paraId="5DE11756" w14:textId="0A8535FB" w:rsidR="003C2E61" w:rsidRPr="000A47AC" w:rsidRDefault="003C2E61" w:rsidP="008612B3">
            <w:pPr>
              <w:jc w:val="right"/>
              <w:rPr>
                <w:szCs w:val="22"/>
              </w:rPr>
            </w:pPr>
            <w:r w:rsidRPr="000A47AC">
              <w:rPr>
                <w:szCs w:val="22"/>
              </w:rPr>
              <w:t>5</w:t>
            </w:r>
          </w:p>
        </w:tc>
        <w:tc>
          <w:tcPr>
            <w:tcW w:w="644" w:type="dxa"/>
            <w:tcMar>
              <w:left w:w="85" w:type="dxa"/>
              <w:right w:w="85" w:type="dxa"/>
            </w:tcMar>
          </w:tcPr>
          <w:p w14:paraId="13103925" w14:textId="5DB402ED" w:rsidR="003C2E61" w:rsidRPr="000A47AC" w:rsidRDefault="003C2E61" w:rsidP="008612B3">
            <w:pPr>
              <w:jc w:val="right"/>
              <w:rPr>
                <w:szCs w:val="22"/>
              </w:rPr>
            </w:pPr>
            <w:r w:rsidRPr="000A47AC">
              <w:rPr>
                <w:szCs w:val="22"/>
              </w:rPr>
              <w:t>MK</w:t>
            </w:r>
          </w:p>
        </w:tc>
      </w:tr>
      <w:tr w:rsidR="00DC4B19" w:rsidRPr="000A47AC" w14:paraId="53E3EA62" w14:textId="706D0C44" w:rsidTr="000A47AC">
        <w:trPr>
          <w:jc w:val="center"/>
        </w:trPr>
        <w:tc>
          <w:tcPr>
            <w:tcW w:w="816" w:type="dxa"/>
            <w:tcMar>
              <w:left w:w="85" w:type="dxa"/>
              <w:right w:w="85" w:type="dxa"/>
            </w:tcMar>
          </w:tcPr>
          <w:p w14:paraId="32F4076F" w14:textId="0312462C" w:rsidR="003C2E61" w:rsidRPr="000A47AC" w:rsidRDefault="003C2E61" w:rsidP="008612B3">
            <w:pPr>
              <w:jc w:val="right"/>
              <w:rPr>
                <w:szCs w:val="22"/>
              </w:rPr>
            </w:pPr>
            <w:r w:rsidRPr="000A47AC">
              <w:rPr>
                <w:szCs w:val="22"/>
              </w:rPr>
              <w:t xml:space="preserve"> 33106</w:t>
            </w:r>
          </w:p>
        </w:tc>
        <w:tc>
          <w:tcPr>
            <w:tcW w:w="2163" w:type="dxa"/>
            <w:tcMar>
              <w:left w:w="85" w:type="dxa"/>
              <w:right w:w="85" w:type="dxa"/>
            </w:tcMar>
          </w:tcPr>
          <w:p w14:paraId="56CDEF69" w14:textId="71BC5958" w:rsidR="003C2E61" w:rsidRPr="000A47AC" w:rsidRDefault="003C2E61" w:rsidP="008612B3">
            <w:pPr>
              <w:rPr>
                <w:szCs w:val="22"/>
              </w:rPr>
            </w:pPr>
            <w:r w:rsidRPr="000A47AC">
              <w:rPr>
                <w:szCs w:val="22"/>
              </w:rPr>
              <w:t>Hamilton Island Airport</w:t>
            </w:r>
          </w:p>
        </w:tc>
        <w:tc>
          <w:tcPr>
            <w:tcW w:w="708" w:type="dxa"/>
            <w:tcMar>
              <w:left w:w="85" w:type="dxa"/>
              <w:right w:w="85" w:type="dxa"/>
            </w:tcMar>
          </w:tcPr>
          <w:p w14:paraId="356670ED" w14:textId="18F59602" w:rsidR="003C2E61" w:rsidRPr="000A47AC" w:rsidRDefault="003C2E61" w:rsidP="008612B3">
            <w:pPr>
              <w:jc w:val="center"/>
              <w:rPr>
                <w:szCs w:val="22"/>
              </w:rPr>
            </w:pPr>
            <w:r w:rsidRPr="000A47AC">
              <w:rPr>
                <w:szCs w:val="22"/>
              </w:rPr>
              <w:t>2002 -</w:t>
            </w:r>
          </w:p>
        </w:tc>
        <w:tc>
          <w:tcPr>
            <w:tcW w:w="990" w:type="dxa"/>
            <w:tcMar>
              <w:left w:w="85" w:type="dxa"/>
              <w:right w:w="85" w:type="dxa"/>
            </w:tcMar>
          </w:tcPr>
          <w:p w14:paraId="47EADF25" w14:textId="645F65DF" w:rsidR="003C2E61" w:rsidRPr="000A47AC" w:rsidRDefault="003C2E61" w:rsidP="008612B3">
            <w:pPr>
              <w:jc w:val="center"/>
              <w:rPr>
                <w:szCs w:val="22"/>
              </w:rPr>
            </w:pPr>
            <w:r w:rsidRPr="000A47AC">
              <w:rPr>
                <w:szCs w:val="22"/>
              </w:rPr>
              <w:t>-20.3658</w:t>
            </w:r>
          </w:p>
        </w:tc>
        <w:tc>
          <w:tcPr>
            <w:tcW w:w="1136" w:type="dxa"/>
            <w:tcMar>
              <w:left w:w="85" w:type="dxa"/>
              <w:right w:w="85" w:type="dxa"/>
            </w:tcMar>
          </w:tcPr>
          <w:p w14:paraId="187F5E05" w14:textId="75FABF45" w:rsidR="003C2E61" w:rsidRPr="000A47AC" w:rsidRDefault="003C2E61" w:rsidP="008612B3">
            <w:pPr>
              <w:jc w:val="right"/>
              <w:rPr>
                <w:szCs w:val="22"/>
              </w:rPr>
            </w:pPr>
            <w:r w:rsidRPr="000A47AC">
              <w:rPr>
                <w:szCs w:val="22"/>
              </w:rPr>
              <w:t>148.9536</w:t>
            </w:r>
          </w:p>
        </w:tc>
        <w:tc>
          <w:tcPr>
            <w:tcW w:w="652" w:type="dxa"/>
            <w:tcMar>
              <w:left w:w="85" w:type="dxa"/>
              <w:right w:w="85" w:type="dxa"/>
            </w:tcMar>
          </w:tcPr>
          <w:p w14:paraId="6946958B" w14:textId="2B58FB13" w:rsidR="003C2E61" w:rsidRPr="000A47AC" w:rsidRDefault="003C2E61" w:rsidP="008612B3">
            <w:pPr>
              <w:jc w:val="right"/>
              <w:rPr>
                <w:szCs w:val="22"/>
              </w:rPr>
            </w:pPr>
            <w:r w:rsidRPr="000A47AC">
              <w:rPr>
                <w:szCs w:val="22"/>
              </w:rPr>
              <w:t>58.7</w:t>
            </w:r>
          </w:p>
        </w:tc>
        <w:tc>
          <w:tcPr>
            <w:tcW w:w="604" w:type="dxa"/>
            <w:tcMar>
              <w:left w:w="85" w:type="dxa"/>
              <w:right w:w="85" w:type="dxa"/>
            </w:tcMar>
          </w:tcPr>
          <w:p w14:paraId="5419392F" w14:textId="337492EF" w:rsidR="003C2E61" w:rsidRPr="000A47AC" w:rsidRDefault="003C2E61" w:rsidP="008612B3">
            <w:pPr>
              <w:jc w:val="right"/>
              <w:rPr>
                <w:szCs w:val="22"/>
              </w:rPr>
            </w:pPr>
            <w:r w:rsidRPr="000A47AC">
              <w:rPr>
                <w:szCs w:val="22"/>
              </w:rPr>
              <w:t>12</w:t>
            </w:r>
          </w:p>
        </w:tc>
        <w:tc>
          <w:tcPr>
            <w:tcW w:w="644" w:type="dxa"/>
            <w:tcMar>
              <w:left w:w="85" w:type="dxa"/>
              <w:right w:w="85" w:type="dxa"/>
            </w:tcMar>
          </w:tcPr>
          <w:p w14:paraId="227C8604" w14:textId="1F4924E5" w:rsidR="003C2E61" w:rsidRPr="000A47AC" w:rsidRDefault="003C2E61" w:rsidP="008612B3">
            <w:pPr>
              <w:jc w:val="right"/>
              <w:rPr>
                <w:szCs w:val="22"/>
              </w:rPr>
            </w:pPr>
            <w:r w:rsidRPr="000A47AC">
              <w:rPr>
                <w:szCs w:val="22"/>
              </w:rPr>
              <w:t>MK</w:t>
            </w:r>
          </w:p>
        </w:tc>
      </w:tr>
      <w:tr w:rsidR="00DC4B19" w:rsidRPr="000A47AC" w14:paraId="4126C687" w14:textId="1E2DFDEE" w:rsidTr="000A47AC">
        <w:trPr>
          <w:jc w:val="center"/>
        </w:trPr>
        <w:tc>
          <w:tcPr>
            <w:tcW w:w="816" w:type="dxa"/>
            <w:tcMar>
              <w:left w:w="85" w:type="dxa"/>
              <w:right w:w="85" w:type="dxa"/>
            </w:tcMar>
          </w:tcPr>
          <w:p w14:paraId="69A3993A" w14:textId="3FEB906F" w:rsidR="003C2E61" w:rsidRPr="000A47AC" w:rsidRDefault="003C2E61" w:rsidP="008612B3">
            <w:pPr>
              <w:jc w:val="right"/>
              <w:rPr>
                <w:szCs w:val="22"/>
              </w:rPr>
            </w:pPr>
            <w:r w:rsidRPr="000A47AC">
              <w:rPr>
                <w:szCs w:val="22"/>
              </w:rPr>
              <w:t xml:space="preserve"> 39059</w:t>
            </w:r>
          </w:p>
        </w:tc>
        <w:tc>
          <w:tcPr>
            <w:tcW w:w="2163" w:type="dxa"/>
            <w:tcMar>
              <w:left w:w="85" w:type="dxa"/>
              <w:right w:w="85" w:type="dxa"/>
            </w:tcMar>
          </w:tcPr>
          <w:p w14:paraId="443A27ED" w14:textId="5D756470" w:rsidR="003C2E61" w:rsidRPr="000A47AC" w:rsidRDefault="003C2E61" w:rsidP="008612B3">
            <w:pPr>
              <w:rPr>
                <w:szCs w:val="22"/>
              </w:rPr>
            </w:pPr>
            <w:r w:rsidRPr="000A47AC">
              <w:rPr>
                <w:szCs w:val="22"/>
              </w:rPr>
              <w:t>Lady Elliot Island</w:t>
            </w:r>
          </w:p>
        </w:tc>
        <w:tc>
          <w:tcPr>
            <w:tcW w:w="708" w:type="dxa"/>
            <w:tcMar>
              <w:left w:w="85" w:type="dxa"/>
              <w:right w:w="85" w:type="dxa"/>
            </w:tcMar>
          </w:tcPr>
          <w:p w14:paraId="061A917B" w14:textId="5F4C428E"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2E2E68D9" w14:textId="6B2B14F8" w:rsidR="003C2E61" w:rsidRPr="000A47AC" w:rsidRDefault="003C2E61" w:rsidP="008612B3">
            <w:pPr>
              <w:jc w:val="center"/>
              <w:rPr>
                <w:szCs w:val="22"/>
              </w:rPr>
            </w:pPr>
            <w:r w:rsidRPr="000A47AC">
              <w:rPr>
                <w:szCs w:val="22"/>
              </w:rPr>
              <w:t>-24.1116</w:t>
            </w:r>
          </w:p>
        </w:tc>
        <w:tc>
          <w:tcPr>
            <w:tcW w:w="1136" w:type="dxa"/>
            <w:tcMar>
              <w:left w:w="85" w:type="dxa"/>
              <w:right w:w="85" w:type="dxa"/>
            </w:tcMar>
          </w:tcPr>
          <w:p w14:paraId="45791F67" w14:textId="4D1B8BAB" w:rsidR="003C2E61" w:rsidRPr="000A47AC" w:rsidRDefault="003C2E61" w:rsidP="008612B3">
            <w:pPr>
              <w:jc w:val="right"/>
              <w:rPr>
                <w:szCs w:val="22"/>
              </w:rPr>
            </w:pPr>
            <w:r w:rsidRPr="000A47AC">
              <w:rPr>
                <w:szCs w:val="22"/>
              </w:rPr>
              <w:t>152.7161</w:t>
            </w:r>
          </w:p>
        </w:tc>
        <w:tc>
          <w:tcPr>
            <w:tcW w:w="652" w:type="dxa"/>
            <w:tcMar>
              <w:left w:w="85" w:type="dxa"/>
              <w:right w:w="85" w:type="dxa"/>
            </w:tcMar>
          </w:tcPr>
          <w:p w14:paraId="52B692B3" w14:textId="452CB259" w:rsidR="003C2E61" w:rsidRPr="000A47AC" w:rsidRDefault="003C2E61" w:rsidP="008612B3">
            <w:pPr>
              <w:jc w:val="right"/>
              <w:rPr>
                <w:szCs w:val="22"/>
              </w:rPr>
            </w:pPr>
            <w:r w:rsidRPr="000A47AC">
              <w:rPr>
                <w:szCs w:val="22"/>
              </w:rPr>
              <w:t>3.6</w:t>
            </w:r>
          </w:p>
        </w:tc>
        <w:tc>
          <w:tcPr>
            <w:tcW w:w="604" w:type="dxa"/>
            <w:tcMar>
              <w:left w:w="85" w:type="dxa"/>
              <w:right w:w="85" w:type="dxa"/>
            </w:tcMar>
          </w:tcPr>
          <w:p w14:paraId="16B3AEB0" w14:textId="1A35AFDF" w:rsidR="003C2E61" w:rsidRPr="000A47AC" w:rsidRDefault="003C2E61" w:rsidP="008612B3">
            <w:pPr>
              <w:jc w:val="right"/>
              <w:rPr>
                <w:szCs w:val="22"/>
              </w:rPr>
            </w:pPr>
            <w:r w:rsidRPr="000A47AC">
              <w:rPr>
                <w:szCs w:val="22"/>
              </w:rPr>
              <w:t>78</w:t>
            </w:r>
          </w:p>
        </w:tc>
        <w:tc>
          <w:tcPr>
            <w:tcW w:w="644" w:type="dxa"/>
            <w:tcMar>
              <w:left w:w="85" w:type="dxa"/>
              <w:right w:w="85" w:type="dxa"/>
            </w:tcMar>
          </w:tcPr>
          <w:p w14:paraId="657348F5" w14:textId="66B3B1AA" w:rsidR="003C2E61" w:rsidRPr="000A47AC" w:rsidRDefault="003C2E61" w:rsidP="008612B3">
            <w:pPr>
              <w:jc w:val="right"/>
              <w:rPr>
                <w:szCs w:val="22"/>
              </w:rPr>
            </w:pPr>
            <w:r w:rsidRPr="000A47AC">
              <w:rPr>
                <w:szCs w:val="22"/>
              </w:rPr>
              <w:t>RO</w:t>
            </w:r>
          </w:p>
        </w:tc>
      </w:tr>
      <w:tr w:rsidR="00DC4B19" w:rsidRPr="000A47AC" w14:paraId="6AB4B1C9" w14:textId="12C2D35F" w:rsidTr="000A47AC">
        <w:trPr>
          <w:jc w:val="center"/>
        </w:trPr>
        <w:tc>
          <w:tcPr>
            <w:tcW w:w="816" w:type="dxa"/>
            <w:tcMar>
              <w:left w:w="85" w:type="dxa"/>
              <w:right w:w="85" w:type="dxa"/>
            </w:tcMar>
          </w:tcPr>
          <w:p w14:paraId="079AF94C" w14:textId="731368D8" w:rsidR="003C2E61" w:rsidRPr="000A47AC" w:rsidRDefault="003C2E61" w:rsidP="008612B3">
            <w:pPr>
              <w:jc w:val="right"/>
              <w:rPr>
                <w:szCs w:val="22"/>
              </w:rPr>
            </w:pPr>
            <w:r w:rsidRPr="000A47AC">
              <w:rPr>
                <w:szCs w:val="22"/>
              </w:rPr>
              <w:t xml:space="preserve"> 39122</w:t>
            </w:r>
          </w:p>
        </w:tc>
        <w:tc>
          <w:tcPr>
            <w:tcW w:w="2163" w:type="dxa"/>
            <w:tcMar>
              <w:left w:w="85" w:type="dxa"/>
              <w:right w:w="85" w:type="dxa"/>
            </w:tcMar>
          </w:tcPr>
          <w:p w14:paraId="5F5A7A53" w14:textId="7C49E9D9" w:rsidR="003C2E61" w:rsidRPr="000A47AC" w:rsidRDefault="003C2E61" w:rsidP="008612B3">
            <w:pPr>
              <w:rPr>
                <w:szCs w:val="22"/>
              </w:rPr>
            </w:pPr>
            <w:r w:rsidRPr="000A47AC">
              <w:rPr>
                <w:szCs w:val="22"/>
              </w:rPr>
              <w:t>Heron Island Res Stn</w:t>
            </w:r>
          </w:p>
        </w:tc>
        <w:tc>
          <w:tcPr>
            <w:tcW w:w="708" w:type="dxa"/>
            <w:tcMar>
              <w:left w:w="85" w:type="dxa"/>
              <w:right w:w="85" w:type="dxa"/>
            </w:tcMar>
          </w:tcPr>
          <w:p w14:paraId="2D13B851" w14:textId="09355D63"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60DEE7F9" w14:textId="3073F290" w:rsidR="003C2E61" w:rsidRPr="000A47AC" w:rsidRDefault="003C2E61" w:rsidP="008612B3">
            <w:pPr>
              <w:jc w:val="center"/>
              <w:rPr>
                <w:szCs w:val="22"/>
              </w:rPr>
            </w:pPr>
            <w:r w:rsidRPr="000A47AC">
              <w:rPr>
                <w:szCs w:val="22"/>
              </w:rPr>
              <w:t>-23.4417</w:t>
            </w:r>
          </w:p>
        </w:tc>
        <w:tc>
          <w:tcPr>
            <w:tcW w:w="1136" w:type="dxa"/>
            <w:tcMar>
              <w:left w:w="85" w:type="dxa"/>
              <w:right w:w="85" w:type="dxa"/>
            </w:tcMar>
          </w:tcPr>
          <w:p w14:paraId="62762434" w14:textId="43095F75" w:rsidR="003C2E61" w:rsidRPr="000A47AC" w:rsidRDefault="003C2E61" w:rsidP="008612B3">
            <w:pPr>
              <w:jc w:val="right"/>
              <w:rPr>
                <w:szCs w:val="22"/>
              </w:rPr>
            </w:pPr>
            <w:r w:rsidRPr="000A47AC">
              <w:rPr>
                <w:szCs w:val="22"/>
              </w:rPr>
              <w:t>151.9125</w:t>
            </w:r>
          </w:p>
        </w:tc>
        <w:tc>
          <w:tcPr>
            <w:tcW w:w="652" w:type="dxa"/>
            <w:tcMar>
              <w:left w:w="85" w:type="dxa"/>
              <w:right w:w="85" w:type="dxa"/>
            </w:tcMar>
          </w:tcPr>
          <w:p w14:paraId="6957DC8B" w14:textId="63D28DCC" w:rsidR="003C2E61" w:rsidRPr="000A47AC" w:rsidRDefault="003C2E61" w:rsidP="008612B3">
            <w:pPr>
              <w:jc w:val="right"/>
              <w:rPr>
                <w:szCs w:val="22"/>
              </w:rPr>
            </w:pPr>
            <w:r w:rsidRPr="000A47AC">
              <w:rPr>
                <w:szCs w:val="22"/>
              </w:rPr>
              <w:t>3.3</w:t>
            </w:r>
          </w:p>
        </w:tc>
        <w:tc>
          <w:tcPr>
            <w:tcW w:w="604" w:type="dxa"/>
            <w:tcMar>
              <w:left w:w="85" w:type="dxa"/>
              <w:right w:w="85" w:type="dxa"/>
            </w:tcMar>
          </w:tcPr>
          <w:p w14:paraId="114B5D73" w14:textId="18A8B7B6" w:rsidR="003C2E61" w:rsidRPr="000A47AC" w:rsidRDefault="003C2E61" w:rsidP="008612B3">
            <w:pPr>
              <w:jc w:val="right"/>
              <w:rPr>
                <w:szCs w:val="22"/>
              </w:rPr>
            </w:pPr>
            <w:r w:rsidRPr="000A47AC">
              <w:rPr>
                <w:szCs w:val="22"/>
              </w:rPr>
              <w:t>66</w:t>
            </w:r>
          </w:p>
        </w:tc>
        <w:tc>
          <w:tcPr>
            <w:tcW w:w="644" w:type="dxa"/>
            <w:tcMar>
              <w:left w:w="85" w:type="dxa"/>
              <w:right w:w="85" w:type="dxa"/>
            </w:tcMar>
          </w:tcPr>
          <w:p w14:paraId="57339A5C" w14:textId="064146F2" w:rsidR="003C2E61" w:rsidRPr="000A47AC" w:rsidRDefault="003C2E61" w:rsidP="008612B3">
            <w:pPr>
              <w:jc w:val="right"/>
              <w:rPr>
                <w:szCs w:val="22"/>
              </w:rPr>
            </w:pPr>
            <w:r w:rsidRPr="000A47AC">
              <w:rPr>
                <w:szCs w:val="22"/>
              </w:rPr>
              <w:t>RO</w:t>
            </w:r>
          </w:p>
        </w:tc>
      </w:tr>
      <w:tr w:rsidR="00DC4B19" w:rsidRPr="000A47AC" w14:paraId="47535B3B" w14:textId="71B593C2" w:rsidTr="000A47AC">
        <w:trPr>
          <w:jc w:val="center"/>
        </w:trPr>
        <w:tc>
          <w:tcPr>
            <w:tcW w:w="816" w:type="dxa"/>
            <w:tcMar>
              <w:left w:w="85" w:type="dxa"/>
              <w:right w:w="85" w:type="dxa"/>
            </w:tcMar>
          </w:tcPr>
          <w:p w14:paraId="31155E70" w14:textId="7467ABBC" w:rsidR="003C2E61" w:rsidRPr="000A47AC" w:rsidRDefault="003C2E61" w:rsidP="008612B3">
            <w:pPr>
              <w:jc w:val="right"/>
              <w:rPr>
                <w:szCs w:val="22"/>
              </w:rPr>
            </w:pPr>
            <w:r w:rsidRPr="000A47AC">
              <w:rPr>
                <w:szCs w:val="22"/>
              </w:rPr>
              <w:t xml:space="preserve"> 39304</w:t>
            </w:r>
          </w:p>
        </w:tc>
        <w:tc>
          <w:tcPr>
            <w:tcW w:w="2163" w:type="dxa"/>
            <w:tcMar>
              <w:left w:w="85" w:type="dxa"/>
              <w:right w:w="85" w:type="dxa"/>
            </w:tcMar>
          </w:tcPr>
          <w:p w14:paraId="1BD4B02D" w14:textId="18BD0533" w:rsidR="003C2E61" w:rsidRPr="000A47AC" w:rsidRDefault="003C2E61" w:rsidP="008612B3">
            <w:pPr>
              <w:rPr>
                <w:szCs w:val="22"/>
              </w:rPr>
            </w:pPr>
            <w:r w:rsidRPr="000A47AC">
              <w:rPr>
                <w:szCs w:val="22"/>
              </w:rPr>
              <w:t>Heron Island</w:t>
            </w:r>
          </w:p>
        </w:tc>
        <w:tc>
          <w:tcPr>
            <w:tcW w:w="708" w:type="dxa"/>
            <w:tcMar>
              <w:left w:w="85" w:type="dxa"/>
              <w:right w:w="85" w:type="dxa"/>
            </w:tcMar>
          </w:tcPr>
          <w:p w14:paraId="49777EBF" w14:textId="669E03C6" w:rsidR="003C2E61" w:rsidRPr="000A47AC" w:rsidRDefault="003C2E61" w:rsidP="008612B3">
            <w:pPr>
              <w:jc w:val="center"/>
              <w:rPr>
                <w:szCs w:val="22"/>
              </w:rPr>
            </w:pPr>
            <w:r w:rsidRPr="000A47AC">
              <w:rPr>
                <w:szCs w:val="22"/>
              </w:rPr>
              <w:t>- 1998</w:t>
            </w:r>
          </w:p>
        </w:tc>
        <w:tc>
          <w:tcPr>
            <w:tcW w:w="990" w:type="dxa"/>
            <w:tcMar>
              <w:left w:w="85" w:type="dxa"/>
              <w:right w:w="85" w:type="dxa"/>
            </w:tcMar>
          </w:tcPr>
          <w:p w14:paraId="0961CC57" w14:textId="4821FCAD" w:rsidR="003C2E61" w:rsidRPr="000A47AC" w:rsidRDefault="003C2E61" w:rsidP="008612B3">
            <w:pPr>
              <w:jc w:val="center"/>
              <w:rPr>
                <w:szCs w:val="22"/>
              </w:rPr>
            </w:pPr>
            <w:r w:rsidRPr="000A47AC">
              <w:rPr>
                <w:szCs w:val="22"/>
              </w:rPr>
              <w:t>-23.4483</w:t>
            </w:r>
          </w:p>
        </w:tc>
        <w:tc>
          <w:tcPr>
            <w:tcW w:w="1136" w:type="dxa"/>
            <w:tcMar>
              <w:left w:w="85" w:type="dxa"/>
              <w:right w:w="85" w:type="dxa"/>
            </w:tcMar>
          </w:tcPr>
          <w:p w14:paraId="07E8EAFE" w14:textId="5AE7632B" w:rsidR="003C2E61" w:rsidRPr="000A47AC" w:rsidRDefault="003C2E61" w:rsidP="008612B3">
            <w:pPr>
              <w:jc w:val="right"/>
              <w:rPr>
                <w:szCs w:val="22"/>
              </w:rPr>
            </w:pPr>
            <w:r w:rsidRPr="000A47AC">
              <w:rPr>
                <w:szCs w:val="22"/>
              </w:rPr>
              <w:t>151.9178</w:t>
            </w:r>
          </w:p>
        </w:tc>
        <w:tc>
          <w:tcPr>
            <w:tcW w:w="652" w:type="dxa"/>
            <w:tcMar>
              <w:left w:w="85" w:type="dxa"/>
              <w:right w:w="85" w:type="dxa"/>
            </w:tcMar>
          </w:tcPr>
          <w:p w14:paraId="0D8BCD65" w14:textId="79D45F28" w:rsidR="003C2E61" w:rsidRPr="000A47AC" w:rsidRDefault="003C2E61" w:rsidP="008612B3">
            <w:pPr>
              <w:jc w:val="right"/>
              <w:rPr>
                <w:szCs w:val="22"/>
              </w:rPr>
            </w:pPr>
            <w:r w:rsidRPr="000A47AC">
              <w:rPr>
                <w:szCs w:val="22"/>
              </w:rPr>
              <w:t>8.0</w:t>
            </w:r>
          </w:p>
        </w:tc>
        <w:tc>
          <w:tcPr>
            <w:tcW w:w="604" w:type="dxa"/>
            <w:tcMar>
              <w:left w:w="85" w:type="dxa"/>
              <w:right w:w="85" w:type="dxa"/>
            </w:tcMar>
          </w:tcPr>
          <w:p w14:paraId="045623FC" w14:textId="1B9C6F5A" w:rsidR="003C2E61" w:rsidRPr="000A47AC" w:rsidRDefault="003C2E61" w:rsidP="008612B3">
            <w:pPr>
              <w:jc w:val="right"/>
              <w:rPr>
                <w:szCs w:val="22"/>
              </w:rPr>
            </w:pPr>
            <w:r w:rsidRPr="000A47AC">
              <w:rPr>
                <w:szCs w:val="22"/>
              </w:rPr>
              <w:t>66</w:t>
            </w:r>
          </w:p>
        </w:tc>
        <w:tc>
          <w:tcPr>
            <w:tcW w:w="644" w:type="dxa"/>
            <w:tcMar>
              <w:left w:w="85" w:type="dxa"/>
              <w:right w:w="85" w:type="dxa"/>
            </w:tcMar>
          </w:tcPr>
          <w:p w14:paraId="5DF27F99" w14:textId="134CCCB6" w:rsidR="003C2E61" w:rsidRPr="000A47AC" w:rsidRDefault="003C2E61" w:rsidP="008612B3">
            <w:pPr>
              <w:jc w:val="right"/>
              <w:rPr>
                <w:szCs w:val="22"/>
              </w:rPr>
            </w:pPr>
            <w:r w:rsidRPr="000A47AC">
              <w:rPr>
                <w:szCs w:val="22"/>
              </w:rPr>
              <w:t>RO</w:t>
            </w:r>
          </w:p>
        </w:tc>
      </w:tr>
      <w:tr w:rsidR="00DC4B19" w:rsidRPr="000A47AC" w14:paraId="219B5BEB" w14:textId="3B15EFD1" w:rsidTr="000A47AC">
        <w:trPr>
          <w:jc w:val="center"/>
        </w:trPr>
        <w:tc>
          <w:tcPr>
            <w:tcW w:w="816" w:type="dxa"/>
            <w:tcMar>
              <w:left w:w="85" w:type="dxa"/>
              <w:right w:w="85" w:type="dxa"/>
            </w:tcMar>
          </w:tcPr>
          <w:p w14:paraId="63DFC178" w14:textId="3DEBF797" w:rsidR="003C2E61" w:rsidRPr="000A47AC" w:rsidRDefault="003C2E61" w:rsidP="008612B3">
            <w:pPr>
              <w:jc w:val="right"/>
              <w:rPr>
                <w:szCs w:val="22"/>
              </w:rPr>
            </w:pPr>
            <w:r w:rsidRPr="000A47AC">
              <w:rPr>
                <w:szCs w:val="22"/>
              </w:rPr>
              <w:t>200001</w:t>
            </w:r>
          </w:p>
        </w:tc>
        <w:tc>
          <w:tcPr>
            <w:tcW w:w="2163" w:type="dxa"/>
            <w:tcMar>
              <w:left w:w="85" w:type="dxa"/>
              <w:right w:w="85" w:type="dxa"/>
            </w:tcMar>
          </w:tcPr>
          <w:p w14:paraId="1A0E0D09" w14:textId="588E4160" w:rsidR="003C2E61" w:rsidRPr="000A47AC" w:rsidRDefault="003C2E61" w:rsidP="008612B3">
            <w:pPr>
              <w:rPr>
                <w:szCs w:val="22"/>
              </w:rPr>
            </w:pPr>
            <w:r w:rsidRPr="000A47AC">
              <w:rPr>
                <w:szCs w:val="22"/>
              </w:rPr>
              <w:t>Middle Percy Island</w:t>
            </w:r>
          </w:p>
        </w:tc>
        <w:tc>
          <w:tcPr>
            <w:tcW w:w="708" w:type="dxa"/>
            <w:tcMar>
              <w:left w:w="85" w:type="dxa"/>
              <w:right w:w="85" w:type="dxa"/>
            </w:tcMar>
          </w:tcPr>
          <w:p w14:paraId="2816D016" w14:textId="5703B4D2" w:rsidR="003C2E61" w:rsidRPr="000A47AC" w:rsidRDefault="003C2E61" w:rsidP="008612B3">
            <w:pPr>
              <w:jc w:val="center"/>
              <w:rPr>
                <w:szCs w:val="22"/>
              </w:rPr>
            </w:pPr>
            <w:r w:rsidRPr="000A47AC">
              <w:rPr>
                <w:szCs w:val="22"/>
              </w:rPr>
              <w:t>1999 -</w:t>
            </w:r>
          </w:p>
        </w:tc>
        <w:tc>
          <w:tcPr>
            <w:tcW w:w="990" w:type="dxa"/>
            <w:tcMar>
              <w:left w:w="85" w:type="dxa"/>
              <w:right w:w="85" w:type="dxa"/>
            </w:tcMar>
          </w:tcPr>
          <w:p w14:paraId="5629E7C0" w14:textId="5B2906FC" w:rsidR="003C2E61" w:rsidRPr="000A47AC" w:rsidRDefault="003C2E61" w:rsidP="008612B3">
            <w:pPr>
              <w:jc w:val="center"/>
              <w:rPr>
                <w:szCs w:val="22"/>
              </w:rPr>
            </w:pPr>
            <w:r w:rsidRPr="000A47AC">
              <w:rPr>
                <w:szCs w:val="22"/>
              </w:rPr>
              <w:t>-21.6628</w:t>
            </w:r>
          </w:p>
        </w:tc>
        <w:tc>
          <w:tcPr>
            <w:tcW w:w="1136" w:type="dxa"/>
            <w:tcMar>
              <w:left w:w="85" w:type="dxa"/>
              <w:right w:w="85" w:type="dxa"/>
            </w:tcMar>
          </w:tcPr>
          <w:p w14:paraId="20AC8C51" w14:textId="57D1F6BA" w:rsidR="003C2E61" w:rsidRPr="000A47AC" w:rsidRDefault="003C2E61" w:rsidP="008612B3">
            <w:pPr>
              <w:jc w:val="right"/>
              <w:rPr>
                <w:szCs w:val="22"/>
              </w:rPr>
            </w:pPr>
            <w:r w:rsidRPr="000A47AC">
              <w:rPr>
                <w:szCs w:val="22"/>
              </w:rPr>
              <w:t>150.2711</w:t>
            </w:r>
          </w:p>
        </w:tc>
        <w:tc>
          <w:tcPr>
            <w:tcW w:w="652" w:type="dxa"/>
            <w:tcMar>
              <w:left w:w="85" w:type="dxa"/>
              <w:right w:w="85" w:type="dxa"/>
            </w:tcMar>
          </w:tcPr>
          <w:p w14:paraId="168FB18E" w14:textId="094B157A" w:rsidR="003C2E61" w:rsidRPr="000A47AC" w:rsidRDefault="003C2E61" w:rsidP="008612B3">
            <w:pPr>
              <w:jc w:val="right"/>
              <w:rPr>
                <w:szCs w:val="22"/>
              </w:rPr>
            </w:pPr>
            <w:r w:rsidRPr="000A47AC">
              <w:rPr>
                <w:szCs w:val="22"/>
              </w:rPr>
              <w:t>208.7</w:t>
            </w:r>
          </w:p>
        </w:tc>
        <w:tc>
          <w:tcPr>
            <w:tcW w:w="604" w:type="dxa"/>
            <w:tcMar>
              <w:left w:w="85" w:type="dxa"/>
              <w:right w:w="85" w:type="dxa"/>
            </w:tcMar>
          </w:tcPr>
          <w:p w14:paraId="1494243A" w14:textId="5B6885F1" w:rsidR="003C2E61" w:rsidRPr="000A47AC" w:rsidRDefault="003C2E61" w:rsidP="008612B3">
            <w:pPr>
              <w:jc w:val="right"/>
              <w:rPr>
                <w:szCs w:val="22"/>
              </w:rPr>
            </w:pPr>
            <w:r w:rsidRPr="000A47AC">
              <w:rPr>
                <w:szCs w:val="22"/>
              </w:rPr>
              <w:t>58</w:t>
            </w:r>
          </w:p>
        </w:tc>
        <w:tc>
          <w:tcPr>
            <w:tcW w:w="644" w:type="dxa"/>
            <w:tcMar>
              <w:left w:w="85" w:type="dxa"/>
              <w:right w:w="85" w:type="dxa"/>
            </w:tcMar>
          </w:tcPr>
          <w:p w14:paraId="539DF998" w14:textId="77AF210F" w:rsidR="003C2E61" w:rsidRPr="000A47AC" w:rsidRDefault="003C2E61" w:rsidP="008612B3">
            <w:pPr>
              <w:jc w:val="right"/>
              <w:rPr>
                <w:szCs w:val="22"/>
              </w:rPr>
            </w:pPr>
            <w:r w:rsidRPr="000A47AC">
              <w:rPr>
                <w:szCs w:val="22"/>
              </w:rPr>
              <w:t>WS</w:t>
            </w:r>
          </w:p>
        </w:tc>
      </w:tr>
      <w:tr w:rsidR="00DC4B19" w:rsidRPr="000A47AC" w14:paraId="3983C0AC" w14:textId="6E7D1FCC" w:rsidTr="000A47AC">
        <w:trPr>
          <w:jc w:val="center"/>
        </w:trPr>
        <w:tc>
          <w:tcPr>
            <w:tcW w:w="816" w:type="dxa"/>
            <w:tcMar>
              <w:left w:w="85" w:type="dxa"/>
              <w:right w:w="85" w:type="dxa"/>
            </w:tcMar>
          </w:tcPr>
          <w:p w14:paraId="60221D36" w14:textId="761A1925" w:rsidR="003C2E61" w:rsidRPr="000A47AC" w:rsidRDefault="003C2E61" w:rsidP="008612B3">
            <w:pPr>
              <w:jc w:val="right"/>
              <w:rPr>
                <w:szCs w:val="22"/>
              </w:rPr>
            </w:pPr>
            <w:r w:rsidRPr="000A47AC">
              <w:rPr>
                <w:szCs w:val="22"/>
              </w:rPr>
              <w:t>200701</w:t>
            </w:r>
          </w:p>
        </w:tc>
        <w:tc>
          <w:tcPr>
            <w:tcW w:w="2163" w:type="dxa"/>
            <w:tcMar>
              <w:left w:w="85" w:type="dxa"/>
              <w:right w:w="85" w:type="dxa"/>
            </w:tcMar>
          </w:tcPr>
          <w:p w14:paraId="17C78E77" w14:textId="588D7F11" w:rsidR="003C2E61" w:rsidRPr="000A47AC" w:rsidRDefault="003C2E61" w:rsidP="008612B3">
            <w:pPr>
              <w:rPr>
                <w:szCs w:val="22"/>
              </w:rPr>
            </w:pPr>
            <w:r w:rsidRPr="000A47AC">
              <w:rPr>
                <w:szCs w:val="22"/>
              </w:rPr>
              <w:t>Frederick Reef</w:t>
            </w:r>
          </w:p>
        </w:tc>
        <w:tc>
          <w:tcPr>
            <w:tcW w:w="708" w:type="dxa"/>
            <w:tcMar>
              <w:left w:w="85" w:type="dxa"/>
              <w:right w:w="85" w:type="dxa"/>
            </w:tcMar>
          </w:tcPr>
          <w:p w14:paraId="5DB129A5" w14:textId="70C8C488"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7FC4AE05" w14:textId="7882AB59" w:rsidR="003C2E61" w:rsidRPr="000A47AC" w:rsidRDefault="003C2E61" w:rsidP="008612B3">
            <w:pPr>
              <w:jc w:val="center"/>
              <w:rPr>
                <w:szCs w:val="22"/>
              </w:rPr>
            </w:pPr>
            <w:r w:rsidRPr="000A47AC">
              <w:rPr>
                <w:szCs w:val="22"/>
              </w:rPr>
              <w:t>-20.9375</w:t>
            </w:r>
          </w:p>
        </w:tc>
        <w:tc>
          <w:tcPr>
            <w:tcW w:w="1136" w:type="dxa"/>
            <w:tcMar>
              <w:left w:w="85" w:type="dxa"/>
              <w:right w:w="85" w:type="dxa"/>
            </w:tcMar>
          </w:tcPr>
          <w:p w14:paraId="3754FAD1" w14:textId="09F187A3" w:rsidR="003C2E61" w:rsidRPr="000A47AC" w:rsidRDefault="003C2E61" w:rsidP="008612B3">
            <w:pPr>
              <w:jc w:val="right"/>
              <w:rPr>
                <w:szCs w:val="22"/>
              </w:rPr>
            </w:pPr>
            <w:r w:rsidRPr="000A47AC">
              <w:rPr>
                <w:szCs w:val="22"/>
              </w:rPr>
              <w:t>154.4019</w:t>
            </w:r>
          </w:p>
        </w:tc>
        <w:tc>
          <w:tcPr>
            <w:tcW w:w="652" w:type="dxa"/>
            <w:tcMar>
              <w:left w:w="85" w:type="dxa"/>
              <w:right w:w="85" w:type="dxa"/>
            </w:tcMar>
          </w:tcPr>
          <w:p w14:paraId="5226E749" w14:textId="557DB6C5" w:rsidR="003C2E61" w:rsidRPr="000A47AC" w:rsidRDefault="003C2E61" w:rsidP="008612B3">
            <w:pPr>
              <w:jc w:val="right"/>
              <w:rPr>
                <w:szCs w:val="22"/>
              </w:rPr>
            </w:pPr>
            <w:r w:rsidRPr="000A47AC">
              <w:rPr>
                <w:szCs w:val="22"/>
              </w:rPr>
              <w:t>4.9</w:t>
            </w:r>
          </w:p>
        </w:tc>
        <w:tc>
          <w:tcPr>
            <w:tcW w:w="604" w:type="dxa"/>
            <w:tcMar>
              <w:left w:w="85" w:type="dxa"/>
              <w:right w:w="85" w:type="dxa"/>
            </w:tcMar>
          </w:tcPr>
          <w:p w14:paraId="04F07E83" w14:textId="53E75BDF" w:rsidR="003C2E61" w:rsidRPr="000A47AC" w:rsidRDefault="003C2E61" w:rsidP="008612B3">
            <w:pPr>
              <w:jc w:val="right"/>
              <w:rPr>
                <w:szCs w:val="22"/>
              </w:rPr>
            </w:pPr>
            <w:r w:rsidRPr="000A47AC">
              <w:rPr>
                <w:szCs w:val="22"/>
              </w:rPr>
              <w:t>414</w:t>
            </w:r>
          </w:p>
        </w:tc>
        <w:tc>
          <w:tcPr>
            <w:tcW w:w="644" w:type="dxa"/>
            <w:tcMar>
              <w:left w:w="85" w:type="dxa"/>
              <w:right w:w="85" w:type="dxa"/>
            </w:tcMar>
          </w:tcPr>
          <w:p w14:paraId="5139BE4F" w14:textId="123E8E94" w:rsidR="003C2E61" w:rsidRPr="000A47AC" w:rsidRDefault="003C2E61" w:rsidP="008612B3">
            <w:pPr>
              <w:jc w:val="right"/>
              <w:rPr>
                <w:szCs w:val="22"/>
              </w:rPr>
            </w:pPr>
            <w:r w:rsidRPr="000A47AC">
              <w:rPr>
                <w:szCs w:val="22"/>
              </w:rPr>
              <w:t>WS</w:t>
            </w:r>
          </w:p>
        </w:tc>
      </w:tr>
      <w:tr w:rsidR="00DC4B19" w:rsidRPr="000A47AC" w14:paraId="38F368A6" w14:textId="2F46B770" w:rsidTr="000A47AC">
        <w:trPr>
          <w:jc w:val="center"/>
        </w:trPr>
        <w:tc>
          <w:tcPr>
            <w:tcW w:w="816" w:type="dxa"/>
            <w:tcMar>
              <w:left w:w="85" w:type="dxa"/>
              <w:right w:w="85" w:type="dxa"/>
            </w:tcMar>
          </w:tcPr>
          <w:p w14:paraId="0E836892" w14:textId="7E0E608B" w:rsidR="003C2E61" w:rsidRPr="000A47AC" w:rsidRDefault="003C2E61" w:rsidP="008612B3">
            <w:pPr>
              <w:jc w:val="right"/>
              <w:rPr>
                <w:szCs w:val="22"/>
              </w:rPr>
            </w:pPr>
            <w:r w:rsidRPr="000A47AC">
              <w:rPr>
                <w:szCs w:val="22"/>
              </w:rPr>
              <w:t>200732</w:t>
            </w:r>
          </w:p>
        </w:tc>
        <w:tc>
          <w:tcPr>
            <w:tcW w:w="2163" w:type="dxa"/>
            <w:tcMar>
              <w:left w:w="85" w:type="dxa"/>
              <w:right w:w="85" w:type="dxa"/>
            </w:tcMar>
          </w:tcPr>
          <w:p w14:paraId="624F5399" w14:textId="30C87793" w:rsidR="003C2E61" w:rsidRPr="000A47AC" w:rsidRDefault="003C2E61" w:rsidP="008612B3">
            <w:pPr>
              <w:rPr>
                <w:szCs w:val="22"/>
              </w:rPr>
            </w:pPr>
            <w:r w:rsidRPr="000A47AC">
              <w:rPr>
                <w:szCs w:val="22"/>
              </w:rPr>
              <w:t>Holmes Reef</w:t>
            </w:r>
          </w:p>
        </w:tc>
        <w:tc>
          <w:tcPr>
            <w:tcW w:w="708" w:type="dxa"/>
            <w:tcMar>
              <w:left w:w="85" w:type="dxa"/>
              <w:right w:w="85" w:type="dxa"/>
            </w:tcMar>
          </w:tcPr>
          <w:p w14:paraId="1846F504" w14:textId="5DEB5910"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2A53E20D" w14:textId="18D98EEF" w:rsidR="003C2E61" w:rsidRPr="000A47AC" w:rsidRDefault="003C2E61" w:rsidP="008612B3">
            <w:pPr>
              <w:jc w:val="center"/>
              <w:rPr>
                <w:szCs w:val="22"/>
              </w:rPr>
            </w:pPr>
            <w:r w:rsidRPr="000A47AC">
              <w:rPr>
                <w:szCs w:val="22"/>
              </w:rPr>
              <w:t>-16.4683</w:t>
            </w:r>
          </w:p>
        </w:tc>
        <w:tc>
          <w:tcPr>
            <w:tcW w:w="1136" w:type="dxa"/>
            <w:tcMar>
              <w:left w:w="85" w:type="dxa"/>
              <w:right w:w="85" w:type="dxa"/>
            </w:tcMar>
          </w:tcPr>
          <w:p w14:paraId="6F13D5A0" w14:textId="4629DD47" w:rsidR="003C2E61" w:rsidRPr="000A47AC" w:rsidRDefault="003C2E61" w:rsidP="008612B3">
            <w:pPr>
              <w:jc w:val="right"/>
              <w:rPr>
                <w:szCs w:val="22"/>
              </w:rPr>
            </w:pPr>
            <w:r w:rsidRPr="000A47AC">
              <w:rPr>
                <w:szCs w:val="22"/>
              </w:rPr>
              <w:t>147.8734</w:t>
            </w:r>
          </w:p>
        </w:tc>
        <w:tc>
          <w:tcPr>
            <w:tcW w:w="652" w:type="dxa"/>
            <w:tcMar>
              <w:left w:w="85" w:type="dxa"/>
              <w:right w:w="85" w:type="dxa"/>
            </w:tcMar>
          </w:tcPr>
          <w:p w14:paraId="66F75136" w14:textId="502F12F0" w:rsidR="003C2E61" w:rsidRPr="000A47AC" w:rsidRDefault="003C2E61" w:rsidP="008612B3">
            <w:pPr>
              <w:jc w:val="right"/>
              <w:rPr>
                <w:szCs w:val="22"/>
              </w:rPr>
            </w:pPr>
            <w:r w:rsidRPr="000A47AC">
              <w:rPr>
                <w:szCs w:val="22"/>
              </w:rPr>
              <w:t>1.9</w:t>
            </w:r>
          </w:p>
        </w:tc>
        <w:tc>
          <w:tcPr>
            <w:tcW w:w="604" w:type="dxa"/>
            <w:tcMar>
              <w:left w:w="85" w:type="dxa"/>
              <w:right w:w="85" w:type="dxa"/>
            </w:tcMar>
          </w:tcPr>
          <w:p w14:paraId="349B11F3" w14:textId="6DBC545F" w:rsidR="003C2E61" w:rsidRPr="000A47AC" w:rsidRDefault="003C2E61" w:rsidP="008612B3">
            <w:pPr>
              <w:jc w:val="right"/>
              <w:rPr>
                <w:szCs w:val="22"/>
              </w:rPr>
            </w:pPr>
            <w:r w:rsidRPr="000A47AC">
              <w:rPr>
                <w:szCs w:val="22"/>
              </w:rPr>
              <w:t>212</w:t>
            </w:r>
          </w:p>
        </w:tc>
        <w:tc>
          <w:tcPr>
            <w:tcW w:w="644" w:type="dxa"/>
            <w:tcMar>
              <w:left w:w="85" w:type="dxa"/>
              <w:right w:w="85" w:type="dxa"/>
            </w:tcMar>
          </w:tcPr>
          <w:p w14:paraId="46F81C41" w14:textId="19322AA7" w:rsidR="003C2E61" w:rsidRPr="000A47AC" w:rsidRDefault="003C2E61" w:rsidP="008612B3">
            <w:pPr>
              <w:jc w:val="right"/>
              <w:rPr>
                <w:szCs w:val="22"/>
              </w:rPr>
            </w:pPr>
            <w:r w:rsidRPr="000A47AC">
              <w:rPr>
                <w:szCs w:val="22"/>
              </w:rPr>
              <w:t>WS</w:t>
            </w:r>
          </w:p>
        </w:tc>
      </w:tr>
      <w:tr w:rsidR="00DC4B19" w:rsidRPr="000A47AC" w14:paraId="52393B6B" w14:textId="3760B7EA" w:rsidTr="000A47AC">
        <w:trPr>
          <w:jc w:val="center"/>
        </w:trPr>
        <w:tc>
          <w:tcPr>
            <w:tcW w:w="816" w:type="dxa"/>
            <w:tcMar>
              <w:left w:w="85" w:type="dxa"/>
              <w:right w:w="85" w:type="dxa"/>
            </w:tcMar>
          </w:tcPr>
          <w:p w14:paraId="6D026E96" w14:textId="5FC9994C" w:rsidR="003C2E61" w:rsidRPr="000A47AC" w:rsidRDefault="003C2E61" w:rsidP="008612B3">
            <w:pPr>
              <w:jc w:val="right"/>
              <w:rPr>
                <w:szCs w:val="22"/>
              </w:rPr>
            </w:pPr>
            <w:r w:rsidRPr="000A47AC">
              <w:rPr>
                <w:szCs w:val="22"/>
              </w:rPr>
              <w:t>200736</w:t>
            </w:r>
          </w:p>
        </w:tc>
        <w:tc>
          <w:tcPr>
            <w:tcW w:w="2163" w:type="dxa"/>
            <w:tcMar>
              <w:left w:w="85" w:type="dxa"/>
              <w:right w:w="85" w:type="dxa"/>
            </w:tcMar>
          </w:tcPr>
          <w:p w14:paraId="115958DF" w14:textId="40C7B9F7" w:rsidR="003C2E61" w:rsidRPr="000A47AC" w:rsidRDefault="003C2E61" w:rsidP="008612B3">
            <w:pPr>
              <w:rPr>
                <w:szCs w:val="22"/>
              </w:rPr>
            </w:pPr>
            <w:r w:rsidRPr="000A47AC">
              <w:rPr>
                <w:szCs w:val="22"/>
              </w:rPr>
              <w:t>Creal Reef</w:t>
            </w:r>
          </w:p>
        </w:tc>
        <w:tc>
          <w:tcPr>
            <w:tcW w:w="708" w:type="dxa"/>
            <w:tcMar>
              <w:left w:w="85" w:type="dxa"/>
              <w:right w:w="85" w:type="dxa"/>
            </w:tcMar>
          </w:tcPr>
          <w:p w14:paraId="2BB3178A" w14:textId="50561141"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1D28487D" w14:textId="143AF04F" w:rsidR="003C2E61" w:rsidRPr="000A47AC" w:rsidRDefault="003C2E61" w:rsidP="008612B3">
            <w:pPr>
              <w:jc w:val="center"/>
              <w:rPr>
                <w:szCs w:val="22"/>
              </w:rPr>
            </w:pPr>
            <w:r w:rsidRPr="000A47AC">
              <w:rPr>
                <w:szCs w:val="22"/>
              </w:rPr>
              <w:t>-20.5303</w:t>
            </w:r>
          </w:p>
        </w:tc>
        <w:tc>
          <w:tcPr>
            <w:tcW w:w="1136" w:type="dxa"/>
            <w:tcMar>
              <w:left w:w="85" w:type="dxa"/>
              <w:right w:w="85" w:type="dxa"/>
            </w:tcMar>
          </w:tcPr>
          <w:p w14:paraId="2D71B6E2" w14:textId="104E7B3A" w:rsidR="003C2E61" w:rsidRPr="000A47AC" w:rsidRDefault="003C2E61" w:rsidP="008612B3">
            <w:pPr>
              <w:jc w:val="right"/>
              <w:rPr>
                <w:szCs w:val="22"/>
              </w:rPr>
            </w:pPr>
            <w:r w:rsidRPr="000A47AC">
              <w:rPr>
                <w:szCs w:val="22"/>
              </w:rPr>
              <w:t>150.3773</w:t>
            </w:r>
          </w:p>
        </w:tc>
        <w:tc>
          <w:tcPr>
            <w:tcW w:w="652" w:type="dxa"/>
            <w:tcMar>
              <w:left w:w="85" w:type="dxa"/>
              <w:right w:w="85" w:type="dxa"/>
            </w:tcMar>
          </w:tcPr>
          <w:p w14:paraId="7E81BCE9" w14:textId="20CE0350" w:rsidR="003C2E61" w:rsidRPr="000A47AC" w:rsidRDefault="003C2E61" w:rsidP="008612B3">
            <w:pPr>
              <w:jc w:val="right"/>
              <w:rPr>
                <w:szCs w:val="22"/>
              </w:rPr>
            </w:pPr>
            <w:r w:rsidRPr="000A47AC">
              <w:rPr>
                <w:szCs w:val="22"/>
              </w:rPr>
              <w:t>1.7</w:t>
            </w:r>
          </w:p>
        </w:tc>
        <w:tc>
          <w:tcPr>
            <w:tcW w:w="604" w:type="dxa"/>
            <w:tcMar>
              <w:left w:w="85" w:type="dxa"/>
              <w:right w:w="85" w:type="dxa"/>
            </w:tcMar>
          </w:tcPr>
          <w:p w14:paraId="4251351C" w14:textId="6CFDC2F6" w:rsidR="003C2E61" w:rsidRPr="000A47AC" w:rsidRDefault="003C2E61" w:rsidP="008612B3">
            <w:pPr>
              <w:jc w:val="right"/>
              <w:rPr>
                <w:szCs w:val="22"/>
              </w:rPr>
            </w:pPr>
            <w:r w:rsidRPr="000A47AC">
              <w:rPr>
                <w:szCs w:val="22"/>
              </w:rPr>
              <w:t>134</w:t>
            </w:r>
          </w:p>
        </w:tc>
        <w:tc>
          <w:tcPr>
            <w:tcW w:w="644" w:type="dxa"/>
            <w:tcMar>
              <w:left w:w="85" w:type="dxa"/>
              <w:right w:w="85" w:type="dxa"/>
            </w:tcMar>
          </w:tcPr>
          <w:p w14:paraId="147C5EBB" w14:textId="3C0C637B" w:rsidR="003C2E61" w:rsidRPr="000A47AC" w:rsidRDefault="003C2E61" w:rsidP="008612B3">
            <w:pPr>
              <w:jc w:val="right"/>
              <w:rPr>
                <w:szCs w:val="22"/>
              </w:rPr>
            </w:pPr>
            <w:r w:rsidRPr="000A47AC">
              <w:rPr>
                <w:szCs w:val="22"/>
              </w:rPr>
              <w:t>RO</w:t>
            </w:r>
          </w:p>
        </w:tc>
      </w:tr>
      <w:tr w:rsidR="00DC4B19" w:rsidRPr="000A47AC" w14:paraId="0FF6EC38" w14:textId="024AF3CB" w:rsidTr="000A47AC">
        <w:trPr>
          <w:jc w:val="center"/>
        </w:trPr>
        <w:tc>
          <w:tcPr>
            <w:tcW w:w="816" w:type="dxa"/>
            <w:tcMar>
              <w:left w:w="85" w:type="dxa"/>
              <w:right w:w="85" w:type="dxa"/>
            </w:tcMar>
          </w:tcPr>
          <w:p w14:paraId="78A94C9D" w14:textId="34BAC499" w:rsidR="003C2E61" w:rsidRPr="000A47AC" w:rsidRDefault="003C2E61" w:rsidP="008612B3">
            <w:pPr>
              <w:jc w:val="right"/>
              <w:rPr>
                <w:szCs w:val="22"/>
              </w:rPr>
            </w:pPr>
            <w:r w:rsidRPr="000A47AC">
              <w:rPr>
                <w:szCs w:val="22"/>
              </w:rPr>
              <w:t>200783</w:t>
            </w:r>
          </w:p>
        </w:tc>
        <w:tc>
          <w:tcPr>
            <w:tcW w:w="2163" w:type="dxa"/>
            <w:tcMar>
              <w:left w:w="85" w:type="dxa"/>
              <w:right w:w="85" w:type="dxa"/>
            </w:tcMar>
          </w:tcPr>
          <w:p w14:paraId="11ED0D96" w14:textId="4B06FB07" w:rsidR="003C2E61" w:rsidRPr="000A47AC" w:rsidRDefault="003C2E61" w:rsidP="008612B3">
            <w:pPr>
              <w:rPr>
                <w:szCs w:val="22"/>
              </w:rPr>
            </w:pPr>
            <w:r w:rsidRPr="000A47AC">
              <w:rPr>
                <w:szCs w:val="22"/>
              </w:rPr>
              <w:t>Flinders Reef</w:t>
            </w:r>
          </w:p>
        </w:tc>
        <w:tc>
          <w:tcPr>
            <w:tcW w:w="708" w:type="dxa"/>
            <w:tcMar>
              <w:left w:w="85" w:type="dxa"/>
              <w:right w:w="85" w:type="dxa"/>
            </w:tcMar>
          </w:tcPr>
          <w:p w14:paraId="4E2EF25B" w14:textId="55AD4E29" w:rsidR="003C2E61" w:rsidRPr="000A47AC" w:rsidRDefault="003C2E61" w:rsidP="008612B3">
            <w:pPr>
              <w:jc w:val="center"/>
              <w:rPr>
                <w:szCs w:val="22"/>
              </w:rPr>
            </w:pPr>
            <w:r w:rsidRPr="000A47AC">
              <w:rPr>
                <w:szCs w:val="22"/>
              </w:rPr>
              <w:t>1990 -</w:t>
            </w:r>
          </w:p>
        </w:tc>
        <w:tc>
          <w:tcPr>
            <w:tcW w:w="990" w:type="dxa"/>
            <w:tcMar>
              <w:left w:w="85" w:type="dxa"/>
              <w:right w:w="85" w:type="dxa"/>
            </w:tcMar>
          </w:tcPr>
          <w:p w14:paraId="7E03DCF8" w14:textId="4BFB09E1" w:rsidR="003C2E61" w:rsidRPr="000A47AC" w:rsidRDefault="003C2E61" w:rsidP="008612B3">
            <w:pPr>
              <w:jc w:val="center"/>
              <w:rPr>
                <w:szCs w:val="22"/>
              </w:rPr>
            </w:pPr>
            <w:r w:rsidRPr="000A47AC">
              <w:rPr>
                <w:szCs w:val="22"/>
              </w:rPr>
              <w:t>-17.7195</w:t>
            </w:r>
          </w:p>
        </w:tc>
        <w:tc>
          <w:tcPr>
            <w:tcW w:w="1136" w:type="dxa"/>
            <w:tcMar>
              <w:left w:w="85" w:type="dxa"/>
              <w:right w:w="85" w:type="dxa"/>
            </w:tcMar>
          </w:tcPr>
          <w:p w14:paraId="75411D56" w14:textId="18728787" w:rsidR="003C2E61" w:rsidRPr="000A47AC" w:rsidRDefault="003C2E61" w:rsidP="008612B3">
            <w:pPr>
              <w:jc w:val="right"/>
              <w:rPr>
                <w:szCs w:val="22"/>
              </w:rPr>
            </w:pPr>
            <w:r w:rsidRPr="000A47AC">
              <w:rPr>
                <w:szCs w:val="22"/>
              </w:rPr>
              <w:t>148.4478</w:t>
            </w:r>
          </w:p>
        </w:tc>
        <w:tc>
          <w:tcPr>
            <w:tcW w:w="652" w:type="dxa"/>
            <w:tcMar>
              <w:left w:w="85" w:type="dxa"/>
              <w:right w:w="85" w:type="dxa"/>
            </w:tcMar>
          </w:tcPr>
          <w:p w14:paraId="5E0F6733" w14:textId="541E9CAD" w:rsidR="003C2E61" w:rsidRPr="000A47AC" w:rsidRDefault="003C2E61" w:rsidP="008612B3">
            <w:pPr>
              <w:jc w:val="right"/>
              <w:rPr>
                <w:szCs w:val="22"/>
              </w:rPr>
            </w:pPr>
            <w:r w:rsidRPr="000A47AC">
              <w:rPr>
                <w:szCs w:val="22"/>
              </w:rPr>
              <w:t>2.6</w:t>
            </w:r>
          </w:p>
        </w:tc>
        <w:tc>
          <w:tcPr>
            <w:tcW w:w="604" w:type="dxa"/>
            <w:tcMar>
              <w:left w:w="85" w:type="dxa"/>
              <w:right w:w="85" w:type="dxa"/>
            </w:tcMar>
          </w:tcPr>
          <w:p w14:paraId="0643DC49" w14:textId="5E2D3A59" w:rsidR="003C2E61" w:rsidRPr="000A47AC" w:rsidRDefault="003C2E61" w:rsidP="008612B3">
            <w:pPr>
              <w:jc w:val="right"/>
              <w:rPr>
                <w:szCs w:val="22"/>
              </w:rPr>
            </w:pPr>
            <w:r w:rsidRPr="000A47AC">
              <w:rPr>
                <w:szCs w:val="22"/>
              </w:rPr>
              <w:t>207</w:t>
            </w:r>
          </w:p>
        </w:tc>
        <w:tc>
          <w:tcPr>
            <w:tcW w:w="644" w:type="dxa"/>
            <w:tcMar>
              <w:left w:w="85" w:type="dxa"/>
              <w:right w:w="85" w:type="dxa"/>
            </w:tcMar>
          </w:tcPr>
          <w:p w14:paraId="10776DA5" w14:textId="406F3B54" w:rsidR="003C2E61" w:rsidRPr="000A47AC" w:rsidRDefault="003C2E61" w:rsidP="008612B3">
            <w:pPr>
              <w:jc w:val="right"/>
              <w:rPr>
                <w:szCs w:val="22"/>
              </w:rPr>
            </w:pPr>
            <w:r w:rsidRPr="000A47AC">
              <w:rPr>
                <w:szCs w:val="22"/>
              </w:rPr>
              <w:t>RO</w:t>
            </w:r>
          </w:p>
        </w:tc>
      </w:tr>
      <w:tr w:rsidR="00DC4B19" w:rsidRPr="000A47AC" w14:paraId="7BF4A398" w14:textId="50B5FD94" w:rsidTr="000A47AC">
        <w:trPr>
          <w:jc w:val="center"/>
        </w:trPr>
        <w:tc>
          <w:tcPr>
            <w:tcW w:w="816" w:type="dxa"/>
            <w:tcBorders>
              <w:bottom w:val="single" w:sz="4" w:space="0" w:color="auto"/>
            </w:tcBorders>
            <w:tcMar>
              <w:left w:w="85" w:type="dxa"/>
              <w:right w:w="85" w:type="dxa"/>
            </w:tcMar>
          </w:tcPr>
          <w:p w14:paraId="0ED0C7E9" w14:textId="41AAA90F" w:rsidR="003C2E61" w:rsidRPr="000A47AC" w:rsidRDefault="003C2E61" w:rsidP="008612B3">
            <w:pPr>
              <w:jc w:val="right"/>
              <w:rPr>
                <w:szCs w:val="22"/>
              </w:rPr>
            </w:pPr>
            <w:r w:rsidRPr="000A47AC">
              <w:rPr>
                <w:szCs w:val="22"/>
              </w:rPr>
              <w:t>200840</w:t>
            </w:r>
          </w:p>
        </w:tc>
        <w:tc>
          <w:tcPr>
            <w:tcW w:w="2163" w:type="dxa"/>
            <w:tcBorders>
              <w:bottom w:val="single" w:sz="4" w:space="0" w:color="auto"/>
            </w:tcBorders>
            <w:tcMar>
              <w:left w:w="85" w:type="dxa"/>
              <w:right w:w="85" w:type="dxa"/>
            </w:tcMar>
          </w:tcPr>
          <w:p w14:paraId="7A91E585" w14:textId="52F963F3" w:rsidR="003C2E61" w:rsidRPr="000A47AC" w:rsidRDefault="003C2E61" w:rsidP="008612B3">
            <w:pPr>
              <w:rPr>
                <w:szCs w:val="22"/>
              </w:rPr>
            </w:pPr>
            <w:r w:rsidRPr="000A47AC">
              <w:rPr>
                <w:szCs w:val="22"/>
              </w:rPr>
              <w:t>Bougainville Reef</w:t>
            </w:r>
          </w:p>
        </w:tc>
        <w:tc>
          <w:tcPr>
            <w:tcW w:w="708" w:type="dxa"/>
            <w:tcBorders>
              <w:bottom w:val="single" w:sz="4" w:space="0" w:color="auto"/>
            </w:tcBorders>
            <w:tcMar>
              <w:left w:w="85" w:type="dxa"/>
              <w:right w:w="85" w:type="dxa"/>
            </w:tcMar>
          </w:tcPr>
          <w:p w14:paraId="4A1F2224" w14:textId="749C6690" w:rsidR="003C2E61" w:rsidRPr="000A47AC" w:rsidRDefault="003C2E61" w:rsidP="008612B3">
            <w:pPr>
              <w:jc w:val="center"/>
              <w:rPr>
                <w:szCs w:val="22"/>
              </w:rPr>
            </w:pPr>
            <w:r w:rsidRPr="000A47AC">
              <w:rPr>
                <w:szCs w:val="22"/>
              </w:rPr>
              <w:t>1992 -</w:t>
            </w:r>
          </w:p>
        </w:tc>
        <w:tc>
          <w:tcPr>
            <w:tcW w:w="990" w:type="dxa"/>
            <w:tcBorders>
              <w:bottom w:val="single" w:sz="4" w:space="0" w:color="auto"/>
            </w:tcBorders>
            <w:tcMar>
              <w:left w:w="85" w:type="dxa"/>
              <w:right w:w="85" w:type="dxa"/>
            </w:tcMar>
          </w:tcPr>
          <w:p w14:paraId="336AB737" w14:textId="3F332D10" w:rsidR="003C2E61" w:rsidRPr="000A47AC" w:rsidRDefault="003C2E61" w:rsidP="008612B3">
            <w:pPr>
              <w:jc w:val="center"/>
              <w:rPr>
                <w:szCs w:val="22"/>
              </w:rPr>
            </w:pPr>
            <w:r w:rsidRPr="000A47AC">
              <w:rPr>
                <w:szCs w:val="22"/>
              </w:rPr>
              <w:t>-15.4877</w:t>
            </w:r>
          </w:p>
        </w:tc>
        <w:tc>
          <w:tcPr>
            <w:tcW w:w="1136" w:type="dxa"/>
            <w:tcBorders>
              <w:bottom w:val="single" w:sz="4" w:space="0" w:color="auto"/>
            </w:tcBorders>
            <w:tcMar>
              <w:left w:w="85" w:type="dxa"/>
              <w:right w:w="85" w:type="dxa"/>
            </w:tcMar>
          </w:tcPr>
          <w:p w14:paraId="20038C14" w14:textId="2BA2452A" w:rsidR="003C2E61" w:rsidRPr="000A47AC" w:rsidRDefault="003C2E61" w:rsidP="008612B3">
            <w:pPr>
              <w:jc w:val="right"/>
              <w:rPr>
                <w:szCs w:val="22"/>
              </w:rPr>
            </w:pPr>
            <w:r w:rsidRPr="000A47AC">
              <w:rPr>
                <w:szCs w:val="22"/>
              </w:rPr>
              <w:t>147.1183</w:t>
            </w:r>
          </w:p>
        </w:tc>
        <w:tc>
          <w:tcPr>
            <w:tcW w:w="652" w:type="dxa"/>
            <w:tcBorders>
              <w:bottom w:val="single" w:sz="4" w:space="0" w:color="auto"/>
            </w:tcBorders>
            <w:tcMar>
              <w:left w:w="85" w:type="dxa"/>
              <w:right w:w="85" w:type="dxa"/>
            </w:tcMar>
          </w:tcPr>
          <w:p w14:paraId="43219F9A" w14:textId="4EBD3E37" w:rsidR="003C2E61" w:rsidRPr="000A47AC" w:rsidRDefault="003C2E61" w:rsidP="008612B3">
            <w:pPr>
              <w:jc w:val="right"/>
              <w:rPr>
                <w:szCs w:val="22"/>
              </w:rPr>
            </w:pPr>
            <w:r w:rsidRPr="000A47AC">
              <w:rPr>
                <w:szCs w:val="22"/>
              </w:rPr>
              <w:t>0.0</w:t>
            </w:r>
          </w:p>
        </w:tc>
        <w:tc>
          <w:tcPr>
            <w:tcW w:w="604" w:type="dxa"/>
            <w:tcBorders>
              <w:bottom w:val="single" w:sz="4" w:space="0" w:color="auto"/>
            </w:tcBorders>
            <w:tcMar>
              <w:left w:w="85" w:type="dxa"/>
              <w:right w:w="85" w:type="dxa"/>
            </w:tcMar>
          </w:tcPr>
          <w:p w14:paraId="1FA324CF" w14:textId="0824403A" w:rsidR="003C2E61" w:rsidRPr="000A47AC" w:rsidRDefault="003C2E61" w:rsidP="008612B3">
            <w:pPr>
              <w:jc w:val="right"/>
              <w:rPr>
                <w:szCs w:val="22"/>
              </w:rPr>
            </w:pPr>
            <w:r w:rsidRPr="000A47AC">
              <w:rPr>
                <w:szCs w:val="22"/>
              </w:rPr>
              <w:t>188</w:t>
            </w:r>
          </w:p>
        </w:tc>
        <w:tc>
          <w:tcPr>
            <w:tcW w:w="644" w:type="dxa"/>
            <w:tcBorders>
              <w:bottom w:val="single" w:sz="4" w:space="0" w:color="auto"/>
            </w:tcBorders>
            <w:tcMar>
              <w:left w:w="85" w:type="dxa"/>
              <w:right w:w="85" w:type="dxa"/>
            </w:tcMar>
          </w:tcPr>
          <w:p w14:paraId="70CDEECE" w14:textId="74669D08" w:rsidR="003C2E61" w:rsidRPr="000A47AC" w:rsidRDefault="003C2E61" w:rsidP="008612B3">
            <w:pPr>
              <w:jc w:val="right"/>
              <w:rPr>
                <w:szCs w:val="22"/>
              </w:rPr>
            </w:pPr>
            <w:r w:rsidRPr="000A47AC">
              <w:rPr>
                <w:szCs w:val="22"/>
              </w:rPr>
              <w:t>WS</w:t>
            </w:r>
          </w:p>
        </w:tc>
      </w:tr>
    </w:tbl>
    <w:p w14:paraId="6762DD1A" w14:textId="071A8367" w:rsidR="00675703" w:rsidRDefault="00675703"/>
    <w:p w14:paraId="3925EE59" w14:textId="77777777" w:rsidR="000A47AC" w:rsidRDefault="00E05A85" w:rsidP="00D36BD8">
      <w:pPr>
        <w:pStyle w:val="BodyText"/>
      </w:pPr>
      <w:r w:rsidRPr="00D36BD8">
        <w:t xml:space="preserve">Applying the F-S technique above to this question </w:t>
      </w:r>
      <w:r w:rsidR="006C33D4" w:rsidRPr="00D36BD8">
        <w:t>gave results as</w:t>
      </w:r>
      <w:r w:rsidR="00EE458B" w:rsidRPr="00D36BD8">
        <w:t xml:space="preserve"> shown in</w:t>
      </w:r>
      <w:r w:rsidR="000A47AC">
        <w:t xml:space="preserve"> the last column of</w:t>
      </w:r>
      <w:r w:rsidR="006C33D4" w:rsidRPr="00D36BD8">
        <w:t xml:space="preserve"> </w:t>
      </w:r>
      <w:r w:rsidR="00271D09" w:rsidRPr="00D36BD8">
        <w:fldChar w:fldCharType="begin"/>
      </w:r>
      <w:r w:rsidR="00271D09" w:rsidRPr="00D36BD8">
        <w:instrText xml:space="preserve"> REF _Ref481346145 \r </w:instrText>
      </w:r>
      <w:r w:rsidR="00D36BD8">
        <w:instrText xml:space="preserve"> \* MERGEFORMAT </w:instrText>
      </w:r>
      <w:r w:rsidR="00271D09" w:rsidRPr="00D36BD8">
        <w:fldChar w:fldCharType="separate"/>
      </w:r>
      <w:r w:rsidR="002A1F96">
        <w:t>Table 6</w:t>
      </w:r>
      <w:r w:rsidR="00271D09" w:rsidRPr="00D36BD8">
        <w:fldChar w:fldCharType="end"/>
      </w:r>
      <w:r w:rsidR="006C33D4" w:rsidRPr="00D36BD8">
        <w:t xml:space="preserve"> and</w:t>
      </w:r>
      <w:r w:rsidR="000A47AC">
        <w:t xml:space="preserve"> in</w:t>
      </w:r>
      <w:r w:rsidR="00EE458B" w:rsidRPr="00D36BD8">
        <w:t xml:space="preserve"> </w:t>
      </w:r>
      <w:r w:rsidR="00271D09" w:rsidRPr="00D36BD8">
        <w:fldChar w:fldCharType="begin"/>
      </w:r>
      <w:r w:rsidR="00271D09" w:rsidRPr="00D36BD8">
        <w:instrText xml:space="preserve"> REF _Ref481156997 \r </w:instrText>
      </w:r>
      <w:r w:rsidR="00D36BD8">
        <w:instrText xml:space="preserve"> \* MERGEFORMAT </w:instrText>
      </w:r>
      <w:r w:rsidR="00271D09" w:rsidRPr="00D36BD8">
        <w:fldChar w:fldCharType="separate"/>
      </w:r>
      <w:r w:rsidR="002A1F96">
        <w:t>Figure 27</w:t>
      </w:r>
      <w:r w:rsidR="00271D09" w:rsidRPr="00D36BD8">
        <w:fldChar w:fldCharType="end"/>
      </w:r>
      <w:r w:rsidR="00EE458B" w:rsidRPr="00D36BD8">
        <w:t xml:space="preserve">, based on similarity of the stations to NatHERS zones: </w:t>
      </w:r>
      <w:r w:rsidR="002571B0" w:rsidRPr="00D36BD8">
        <w:t>WS</w:t>
      </w:r>
      <w:r w:rsidR="00EE458B" w:rsidRPr="00D36BD8">
        <w:t xml:space="preserve">, </w:t>
      </w:r>
      <w:r w:rsidR="002571B0" w:rsidRPr="00D36BD8">
        <w:t>#</w:t>
      </w:r>
      <w:r w:rsidR="00EE458B" w:rsidRPr="00D36BD8">
        <w:t>3</w:t>
      </w:r>
      <w:r w:rsidR="002571B0" w:rsidRPr="00D36BD8">
        <w:t>1</w:t>
      </w:r>
      <w:r w:rsidR="00EE458B" w:rsidRPr="00D36BD8">
        <w:t xml:space="preserve">, </w:t>
      </w:r>
      <w:r w:rsidR="002571B0" w:rsidRPr="00D36BD8">
        <w:t>Willis Island</w:t>
      </w:r>
      <w:r w:rsidR="00EE458B" w:rsidRPr="00D36BD8">
        <w:t xml:space="preserve">; </w:t>
      </w:r>
      <w:r w:rsidR="002571B0" w:rsidRPr="00D36BD8">
        <w:t>CN</w:t>
      </w:r>
      <w:r w:rsidR="00EE458B" w:rsidRPr="00D36BD8">
        <w:t xml:space="preserve">, </w:t>
      </w:r>
      <w:r w:rsidR="002571B0" w:rsidRPr="00D36BD8">
        <w:t>#32</w:t>
      </w:r>
      <w:r w:rsidR="00EE458B" w:rsidRPr="00D36BD8">
        <w:t>,</w:t>
      </w:r>
      <w:r w:rsidR="002571B0" w:rsidRPr="00D36BD8">
        <w:t xml:space="preserve"> Cairns</w:t>
      </w:r>
      <w:r w:rsidR="00EE458B" w:rsidRPr="00D36BD8">
        <w:t xml:space="preserve">; </w:t>
      </w:r>
      <w:r w:rsidR="002571B0" w:rsidRPr="00D36BD8">
        <w:t>TO</w:t>
      </w:r>
      <w:r w:rsidR="00EE458B" w:rsidRPr="00D36BD8">
        <w:t xml:space="preserve">, </w:t>
      </w:r>
      <w:r w:rsidR="002571B0" w:rsidRPr="00D36BD8">
        <w:t>#5</w:t>
      </w:r>
      <w:r w:rsidR="00EE458B" w:rsidRPr="00D36BD8">
        <w:t xml:space="preserve">, </w:t>
      </w:r>
      <w:r w:rsidR="002571B0" w:rsidRPr="00D36BD8">
        <w:t>Townsville</w:t>
      </w:r>
      <w:r w:rsidR="00EE458B" w:rsidRPr="00D36BD8">
        <w:t>; M</w:t>
      </w:r>
      <w:r w:rsidR="002571B0" w:rsidRPr="00D36BD8">
        <w:t>K</w:t>
      </w:r>
      <w:r w:rsidR="00EE458B" w:rsidRPr="00D36BD8">
        <w:t xml:space="preserve">, </w:t>
      </w:r>
      <w:r w:rsidR="002571B0" w:rsidRPr="00D36BD8">
        <w:t>#35</w:t>
      </w:r>
      <w:r w:rsidR="00EE458B" w:rsidRPr="00D36BD8">
        <w:t xml:space="preserve">, </w:t>
      </w:r>
      <w:r w:rsidR="002571B0" w:rsidRPr="00D36BD8">
        <w:t>Mackay</w:t>
      </w:r>
      <w:r w:rsidR="00EE458B" w:rsidRPr="00D36BD8">
        <w:t>;</w:t>
      </w:r>
      <w:r w:rsidR="002571B0" w:rsidRPr="00D36BD8">
        <w:t xml:space="preserve"> </w:t>
      </w:r>
      <w:r w:rsidR="00EE458B" w:rsidRPr="00D36BD8">
        <w:t>R</w:t>
      </w:r>
      <w:r w:rsidR="002571B0" w:rsidRPr="00D36BD8">
        <w:t>O</w:t>
      </w:r>
      <w:r w:rsidR="00EE458B" w:rsidRPr="00D36BD8">
        <w:t xml:space="preserve">, </w:t>
      </w:r>
      <w:r w:rsidR="002571B0" w:rsidRPr="00D36BD8">
        <w:t>#7</w:t>
      </w:r>
      <w:r w:rsidR="00EE458B" w:rsidRPr="00D36BD8">
        <w:t xml:space="preserve">, </w:t>
      </w:r>
      <w:r w:rsidR="002571B0" w:rsidRPr="00D36BD8">
        <w:t>Rockhampton</w:t>
      </w:r>
      <w:r w:rsidR="00EE458B" w:rsidRPr="00D36BD8">
        <w:t>; and GL, #36, Gladstone.</w:t>
      </w:r>
    </w:p>
    <w:p w14:paraId="37B980E9" w14:textId="7874DEB0" w:rsidR="00DC0472" w:rsidRPr="00D36BD8" w:rsidRDefault="000A47AC" w:rsidP="00D36BD8">
      <w:pPr>
        <w:pStyle w:val="BodyText"/>
      </w:pPr>
      <w:r>
        <w:t>Over</w:t>
      </w:r>
      <w:r w:rsidR="006C33D4" w:rsidRPr="00D36BD8">
        <w:t xml:space="preserve">all, the results are less convincing than those for Maleny, perhaps largely because in the absence of offshore radiation data the analysis is based only on temperature, humidity, and wind speed. </w:t>
      </w:r>
      <w:r w:rsidR="008514F8" w:rsidRPr="00D36BD8">
        <w:t>Most of t</w:t>
      </w:r>
      <w:r w:rsidR="002571B0" w:rsidRPr="00D36BD8">
        <w:t xml:space="preserve">he islands further offshore are matched to </w:t>
      </w:r>
      <w:r w:rsidR="008514F8" w:rsidRPr="00D36BD8">
        <w:t xml:space="preserve">Willis Island, but not all, </w:t>
      </w:r>
      <w:r w:rsidR="006C33D4" w:rsidRPr="00D36BD8">
        <w:t>with both Flinders and Creal Reefs found to be similar to</w:t>
      </w:r>
      <w:r w:rsidR="008514F8" w:rsidRPr="00D36BD8">
        <w:t xml:space="preserve"> Rockhampton</w:t>
      </w:r>
      <w:r w:rsidR="006C33D4" w:rsidRPr="00D36BD8">
        <w:t xml:space="preserve">. </w:t>
      </w:r>
      <w:r w:rsidR="004C3B97" w:rsidRPr="00D36BD8">
        <w:t>That</w:t>
      </w:r>
      <w:r w:rsidR="006C33D4" w:rsidRPr="00D36BD8">
        <w:t xml:space="preserve"> Rockhampton was </w:t>
      </w:r>
      <w:r w:rsidR="004C3B97" w:rsidRPr="00D36BD8">
        <w:t xml:space="preserve">also </w:t>
      </w:r>
      <w:r w:rsidR="006C33D4" w:rsidRPr="00D36BD8">
        <w:t xml:space="preserve">matched by </w:t>
      </w:r>
      <w:r w:rsidR="004C3B97" w:rsidRPr="00D36BD8">
        <w:t>Low Isles Lighthouse north of Cairns suggests</w:t>
      </w:r>
      <w:r w:rsidR="008514F8" w:rsidRPr="00D36BD8">
        <w:t xml:space="preserve"> that more work on this topic is needed.</w:t>
      </w:r>
    </w:p>
    <w:p w14:paraId="46FB602E" w14:textId="71927DF8" w:rsidR="00EE458B" w:rsidRPr="00056A0D" w:rsidRDefault="00EE458B" w:rsidP="00AB47E1">
      <w:pPr>
        <w:pStyle w:val="Figure"/>
      </w:pPr>
      <w:r>
        <w:rPr>
          <w:noProof/>
          <w:lang w:val="en-AU" w:eastAsia="en-AU"/>
        </w:rPr>
        <w:lastRenderedPageBreak/>
        <w:drawing>
          <wp:inline distT="0" distB="0" distL="0" distR="0" wp14:anchorId="1BF79000" wp14:editId="4C9F1F93">
            <wp:extent cx="3240000" cy="3402123"/>
            <wp:effectExtent l="0" t="0" r="1143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ig27_Qld_Is_FS.png"/>
                    <pic:cNvPicPr/>
                  </pic:nvPicPr>
                  <pic:blipFill>
                    <a:blip r:embed="rId58">
                      <a:extLst>
                        <a:ext uri="{28A0092B-C50C-407E-A947-70E740481C1C}">
                          <a14:useLocalDpi xmlns:a14="http://schemas.microsoft.com/office/drawing/2010/main" val="0"/>
                        </a:ext>
                      </a:extLst>
                    </a:blip>
                    <a:stretch>
                      <a:fillRect/>
                    </a:stretch>
                  </pic:blipFill>
                  <pic:spPr>
                    <a:xfrm>
                      <a:off x="0" y="0"/>
                      <a:ext cx="3240000" cy="3402123"/>
                    </a:xfrm>
                    <a:prstGeom prst="rect">
                      <a:avLst/>
                    </a:prstGeom>
                  </pic:spPr>
                </pic:pic>
              </a:graphicData>
            </a:graphic>
          </wp:inline>
        </w:drawing>
      </w:r>
    </w:p>
    <w:p w14:paraId="34A59C9A" w14:textId="7E276DED" w:rsidR="00EE458B" w:rsidRPr="001C180A" w:rsidRDefault="00EE458B" w:rsidP="00AB47E1">
      <w:pPr>
        <w:pStyle w:val="Figurecaption"/>
      </w:pPr>
      <w:bookmarkStart w:id="78" w:name="_Ref481156997"/>
      <w:r w:rsidRPr="001C180A">
        <w:t>Results from calculating the most similar NatHERS zone to 13 island climate stations using F-S statistics.</w:t>
      </w:r>
      <w:bookmarkEnd w:id="78"/>
      <w:r w:rsidR="00507D6D" w:rsidRPr="001C180A">
        <w:t xml:space="preserve"> Analysis (not shown) using XI instead of WS gave the same results.</w:t>
      </w:r>
    </w:p>
    <w:p w14:paraId="79FF0A92" w14:textId="6428DD67" w:rsidR="005B3268" w:rsidRPr="00D36BD8" w:rsidRDefault="000A47AC" w:rsidP="00D36BD8">
      <w:pPr>
        <w:pStyle w:val="BodyText"/>
      </w:pPr>
      <w:r>
        <w:t xml:space="preserve">In the interim, it </w:t>
      </w:r>
      <w:r w:rsidR="005B3268" w:rsidRPr="00D36BD8">
        <w:t>seems that mainland RMYs are applicable out to perhaps 100 km offshore, and beyond that the remote tropical island RMY should be used.</w:t>
      </w:r>
    </w:p>
    <w:p w14:paraId="25E63C6E" w14:textId="0EC29EC6" w:rsidR="00442D0A" w:rsidRPr="00D36BD8" w:rsidRDefault="00395CA3" w:rsidP="00D36BD8">
      <w:pPr>
        <w:pStyle w:val="BodyText"/>
      </w:pPr>
      <w:r w:rsidRPr="00D36BD8">
        <w:t>A final test was to replace the WS, #31, Willis Island RMY in the above analysis with the new XI, #</w:t>
      </w:r>
      <w:r w:rsidR="000A5C27" w:rsidRPr="00D36BD8">
        <w:t xml:space="preserve">83, </w:t>
      </w:r>
      <w:r w:rsidRPr="00D36BD8">
        <w:t>Christ</w:t>
      </w:r>
      <w:r w:rsidR="000A5C27" w:rsidRPr="00D36BD8">
        <w:t>mas Island RMY. That analysis gave the same result</w:t>
      </w:r>
      <w:r w:rsidR="000A47AC">
        <w:t>s</w:t>
      </w:r>
      <w:r w:rsidR="000A5C27" w:rsidRPr="00D36BD8">
        <w:t>, matching XI wherever WS had been assigned.</w:t>
      </w:r>
      <w:r w:rsidR="005B3268" w:rsidRPr="00D36BD8">
        <w:t xml:space="preserve"> Thus, it seems reasonable to use the new Christmas Island RMY because of the higher quality of its solar radiation data.</w:t>
      </w:r>
    </w:p>
    <w:p w14:paraId="19F2303D" w14:textId="1C9BC6D2" w:rsidR="009F2618" w:rsidRDefault="009F2618">
      <w:r w:rsidRPr="00056A0D">
        <w:br w:type="page"/>
      </w:r>
    </w:p>
    <w:p w14:paraId="497839AA" w14:textId="43E094C7" w:rsidR="00F040D9" w:rsidRPr="00675703" w:rsidRDefault="00F040D9" w:rsidP="00C45B1C">
      <w:pPr>
        <w:pStyle w:val="Heading1"/>
      </w:pPr>
      <w:bookmarkStart w:id="79" w:name="_Toc482268595"/>
      <w:r w:rsidRPr="00675703">
        <w:lastRenderedPageBreak/>
        <w:t>Conclusions</w:t>
      </w:r>
      <w:bookmarkEnd w:id="79"/>
    </w:p>
    <w:p w14:paraId="7348932D" w14:textId="2BD6E9E8" w:rsidR="00D00351" w:rsidRPr="00D36BD8" w:rsidRDefault="00386AA3" w:rsidP="00D36BD8">
      <w:pPr>
        <w:pStyle w:val="BodyText"/>
      </w:pPr>
      <w:r w:rsidRPr="00D36BD8">
        <w:t>C</w:t>
      </w:r>
      <w:r w:rsidR="00522F42" w:rsidRPr="00D36BD8">
        <w:t>limate</w:t>
      </w:r>
      <w:r w:rsidR="00D065FF" w:rsidRPr="00D36BD8">
        <w:t xml:space="preserve"> data </w:t>
      </w:r>
      <w:r w:rsidRPr="00D36BD8">
        <w:t xml:space="preserve">files have been derived afresh from Bureau of Meteorology data, without recourse to past ACDB versions but for the same sites. </w:t>
      </w:r>
      <w:r w:rsidR="00D00351" w:rsidRPr="00D36BD8">
        <w:t>The data are based on the period from 1990 to the present, coinciding with the satellite-derived radiation coverage and better ground-based instrumentation and data collection.</w:t>
      </w:r>
    </w:p>
    <w:p w14:paraId="6058654E" w14:textId="783343B4" w:rsidR="00D00351" w:rsidRPr="00D36BD8" w:rsidRDefault="00386AA3" w:rsidP="00D36BD8">
      <w:pPr>
        <w:pStyle w:val="BodyText"/>
      </w:pPr>
      <w:r w:rsidRPr="00D36BD8">
        <w:t xml:space="preserve">All data </w:t>
      </w:r>
      <w:r w:rsidR="00D065FF" w:rsidRPr="00D36BD8">
        <w:t xml:space="preserve">have been subjected to intensive quality assurance, with correction where possible. Major corrections have included spatially interpolated pressure data for those sites with no measurements, and marking anomalous values of all variables by a robust statistical procedure. </w:t>
      </w:r>
      <w:r w:rsidR="00D00351" w:rsidRPr="00D36BD8">
        <w:t>A very widespread problem where the wet-bulb wick dries out, so that wet-bulb temperature tracks dry-bulb to very high temperatures, can lead to very unphysical values of implied humidity. Our pre</w:t>
      </w:r>
      <w:r w:rsidR="00240942" w:rsidRPr="00D36BD8">
        <w:t>viously-developed algorithms to detect and correct</w:t>
      </w:r>
      <w:r w:rsidR="00D00351" w:rsidRPr="00D36BD8">
        <w:t xml:space="preserve"> this problem have been further refined.</w:t>
      </w:r>
    </w:p>
    <w:p w14:paraId="38A5FEE2" w14:textId="01E186B4" w:rsidR="0065608A" w:rsidRPr="00D36BD8" w:rsidRDefault="0065608A" w:rsidP="00D36BD8">
      <w:pPr>
        <w:pStyle w:val="BodyText"/>
      </w:pPr>
      <w:r w:rsidRPr="00D36BD8">
        <w:t xml:space="preserve">Marked changes over time in average wind speeds were found at many sites, and extra work was needed to resolve the cause and determine how best to treat the data. Review of the instrument history for the many affected sites showed that some wind data </w:t>
      </w:r>
      <w:r w:rsidR="002301A1" w:rsidRPr="00D36BD8">
        <w:t>were</w:t>
      </w:r>
      <w:r w:rsidRPr="00D36BD8">
        <w:t xml:space="preserve"> at 8 m mast height and others nearer the surface, and anemometers are prone to other problems. We used a combination of data scaling between sites or instrument period, and simple exclusion of </w:t>
      </w:r>
      <w:r w:rsidR="00800DFC" w:rsidRPr="00D36BD8">
        <w:t xml:space="preserve">some </w:t>
      </w:r>
      <w:r w:rsidRPr="00D36BD8">
        <w:t>data from RMY selection.</w:t>
      </w:r>
    </w:p>
    <w:p w14:paraId="24490108" w14:textId="24A5B783" w:rsidR="00D065FF" w:rsidRPr="00D36BD8" w:rsidRDefault="0065608A" w:rsidP="00D36BD8">
      <w:pPr>
        <w:pStyle w:val="BodyText"/>
      </w:pPr>
      <w:r w:rsidRPr="00D36BD8">
        <w:t xml:space="preserve">In many instances, anomalous data are simply flagged in the time series and thereby excluded from use in RMY file. </w:t>
      </w:r>
      <w:r w:rsidR="00D065FF" w:rsidRPr="00D36BD8">
        <w:t xml:space="preserve">The data flags for all variables should be considered in any use of the </w:t>
      </w:r>
      <w:r w:rsidRPr="00D36BD8">
        <w:t>full</w:t>
      </w:r>
      <w:r w:rsidR="00D065FF" w:rsidRPr="00D36BD8">
        <w:t xml:space="preserve"> time series.</w:t>
      </w:r>
    </w:p>
    <w:p w14:paraId="1FB95451" w14:textId="7D0C32DA" w:rsidR="00F040D9" w:rsidRPr="00D36BD8" w:rsidRDefault="00C410D0" w:rsidP="00D36BD8">
      <w:pPr>
        <w:pStyle w:val="BodyText"/>
      </w:pPr>
      <w:r w:rsidRPr="00D36BD8">
        <w:t xml:space="preserve">Satellite-derived estimates of global and direct solar radiation data at high spatial resolution, </w:t>
      </w:r>
      <w:r w:rsidR="00386AA3" w:rsidRPr="00D36BD8">
        <w:t>acquired</w:t>
      </w:r>
      <w:r w:rsidRPr="00D36BD8">
        <w:t xml:space="preserve"> from the Bureau of Meteorology</w:t>
      </w:r>
      <w:r w:rsidR="00386AA3" w:rsidRPr="00D36BD8">
        <w:t xml:space="preserve"> for 1990 to 2015</w:t>
      </w:r>
      <w:r w:rsidR="00522F42" w:rsidRPr="00D36BD8">
        <w:t xml:space="preserve"> inclusive</w:t>
      </w:r>
      <w:r w:rsidRPr="00D36BD8">
        <w:t xml:space="preserve">, have been </w:t>
      </w:r>
      <w:r w:rsidR="00386AA3" w:rsidRPr="00D36BD8">
        <w:t>used alongside high-quality ground-based data where available</w:t>
      </w:r>
      <w:r w:rsidRPr="00D36BD8">
        <w:t xml:space="preserve">. </w:t>
      </w:r>
      <w:r w:rsidR="00D00351" w:rsidRPr="00D36BD8">
        <w:t>The latter have been aggregated from 1-minute data to hourly totals in</w:t>
      </w:r>
      <w:r w:rsidRPr="00D36BD8">
        <w:t xml:space="preserve"> Mean Solar Time, </w:t>
      </w:r>
      <w:r w:rsidR="00D00351" w:rsidRPr="00D36BD8">
        <w:t>to which the satellite-derived data have also been interpolated. Simultaneous collocated values from the two sources show excellent agreement.</w:t>
      </w:r>
    </w:p>
    <w:p w14:paraId="55CFCACE" w14:textId="14ACB685" w:rsidR="00386AA3" w:rsidRPr="00D36BD8" w:rsidRDefault="00386AA3" w:rsidP="00D36BD8">
      <w:pPr>
        <w:pStyle w:val="BodyText"/>
      </w:pPr>
      <w:r w:rsidRPr="00D36BD8">
        <w:t>The RMY derivation has used international best practice, extended with a more precise and objective method where there was some ambiguity in the standard references.</w:t>
      </w:r>
    </w:p>
    <w:p w14:paraId="63E0423B" w14:textId="4BCC55FA" w:rsidR="00386AA3" w:rsidRPr="00D36BD8" w:rsidRDefault="00386AA3" w:rsidP="00D36BD8">
      <w:pPr>
        <w:pStyle w:val="BodyText"/>
      </w:pPr>
      <w:r w:rsidRPr="00D36BD8">
        <w:t>We have explored methods for objectively delineating NatHERS zones using the same criteria as in RMY selection</w:t>
      </w:r>
      <w:r w:rsidR="00800DFC" w:rsidRPr="00D36BD8">
        <w:t xml:space="preserve">, and applied the method for the new Maleny zone. Though it seems to work well, reliable climate data </w:t>
      </w:r>
      <w:r w:rsidR="00EC6804" w:rsidRPr="00D36BD8">
        <w:t>at higher resolution are needed. For this, the Queensland Government SILO datasets probably should be considered.</w:t>
      </w:r>
    </w:p>
    <w:p w14:paraId="6A34DC4B" w14:textId="5B718D0A" w:rsidR="00386AA3" w:rsidRPr="00D36BD8" w:rsidRDefault="00386AA3" w:rsidP="00D36BD8">
      <w:pPr>
        <w:pStyle w:val="BodyText"/>
      </w:pPr>
      <w:r w:rsidRPr="00D36BD8">
        <w:t>Coverage has been extended to 83 climate zones with the addition o</w:t>
      </w:r>
      <w:r w:rsidR="005B3268" w:rsidRPr="00D36BD8">
        <w:t>f Christmas Island as a valid replacement for Willis Island, applicable to distant tropical islands.</w:t>
      </w:r>
    </w:p>
    <w:p w14:paraId="5E5F9E65" w14:textId="77777777" w:rsidR="001A7F07" w:rsidRDefault="001A7F07">
      <w:pPr>
        <w:rPr>
          <w:rFonts w:cs="Arial"/>
          <w:bCs/>
          <w:color w:val="0038A8"/>
          <w:kern w:val="32"/>
          <w:sz w:val="32"/>
          <w:szCs w:val="32"/>
        </w:rPr>
      </w:pPr>
      <w:r>
        <w:rPr>
          <w:rFonts w:cs="Arial"/>
          <w:b/>
          <w:bCs/>
          <w:color w:val="0038A8"/>
          <w:kern w:val="32"/>
          <w:sz w:val="32"/>
          <w:szCs w:val="32"/>
        </w:rPr>
        <w:br w:type="page"/>
      </w:r>
    </w:p>
    <w:p w14:paraId="3C94EA57" w14:textId="2433480B" w:rsidR="00F040D9" w:rsidRPr="00675703" w:rsidRDefault="00F040D9" w:rsidP="00C45B1C">
      <w:pPr>
        <w:pStyle w:val="Heading1"/>
      </w:pPr>
      <w:bookmarkStart w:id="80" w:name="_Toc482268596"/>
      <w:r w:rsidRPr="00675703">
        <w:lastRenderedPageBreak/>
        <w:t>References</w:t>
      </w:r>
      <w:bookmarkEnd w:id="80"/>
    </w:p>
    <w:p w14:paraId="13263411" w14:textId="77777777" w:rsidR="0095423E" w:rsidRPr="00D36BD8" w:rsidRDefault="00F040D9" w:rsidP="001A7F07">
      <w:pPr>
        <w:pStyle w:val="References"/>
        <w:keepNext w:val="0"/>
        <w:spacing w:before="0" w:after="180" w:line="288" w:lineRule="atLeast"/>
        <w:ind w:left="1135" w:right="0"/>
      </w:pPr>
      <w:r w:rsidRPr="00D36BD8">
        <w:fldChar w:fldCharType="begin"/>
      </w:r>
      <w:r w:rsidRPr="00D36BD8">
        <w:instrText xml:space="preserve"> ADDIN EN.REFLIST </w:instrText>
      </w:r>
      <w:r w:rsidRPr="00D36BD8">
        <w:fldChar w:fldCharType="separate"/>
      </w:r>
      <w:r w:rsidR="0095423E" w:rsidRPr="00D36BD8">
        <w:t xml:space="preserve">Chen, D. (2016). AccuRate and the Chenath engine for residential house energy rating. </w:t>
      </w:r>
    </w:p>
    <w:p w14:paraId="3CB18C3D" w14:textId="77777777" w:rsidR="0095423E" w:rsidRPr="00D36BD8" w:rsidRDefault="0095423E" w:rsidP="001A7F07">
      <w:pPr>
        <w:pStyle w:val="References"/>
        <w:keepNext w:val="0"/>
        <w:spacing w:before="0" w:after="180" w:line="288" w:lineRule="atLeast"/>
        <w:ind w:left="1135" w:right="0"/>
      </w:pPr>
      <w:r w:rsidRPr="00D36BD8">
        <w:t xml:space="preserve">Delsante, A. (2005). Description of weather data files used by AccuRate. Highett, VIC, Australia, CSIRO Manufacturing &amp; Infrastructure Technology. </w:t>
      </w:r>
    </w:p>
    <w:p w14:paraId="0A65CBE6" w14:textId="77777777" w:rsidR="0095423E" w:rsidRPr="00D36BD8" w:rsidRDefault="0095423E" w:rsidP="001A7F07">
      <w:pPr>
        <w:pStyle w:val="References"/>
        <w:keepNext w:val="0"/>
        <w:spacing w:before="0" w:after="180" w:line="288" w:lineRule="atLeast"/>
        <w:ind w:left="1135" w:right="0"/>
      </w:pPr>
      <w:r w:rsidRPr="00D36BD8">
        <w:t>Energy Partners (2008). Australian Climate Data Bank - Weather data enhancement for Reference Meteorological Years. No. 86 p.</w:t>
      </w:r>
    </w:p>
    <w:p w14:paraId="7C24D5B1" w14:textId="77777777" w:rsidR="0095423E" w:rsidRPr="00D36BD8" w:rsidRDefault="0095423E" w:rsidP="001A7F07">
      <w:pPr>
        <w:pStyle w:val="References"/>
        <w:keepNext w:val="0"/>
        <w:spacing w:before="0" w:after="180" w:line="288" w:lineRule="atLeast"/>
        <w:ind w:left="1135" w:right="0"/>
      </w:pPr>
      <w:r w:rsidRPr="00D36BD8">
        <w:t>Grant, I.F. (2009). Near-real time satellite products to drive Australia-wide land surface monitoring and modelling of surface water and energy balance. In: Jones, S.; Reinke, K. (eds). Innovations in Remote Sensing and Photogrammetry, pp. 161-172. Lecture Notes in Geoinformation and Cartography. Springer, Berlin.</w:t>
      </w:r>
    </w:p>
    <w:p w14:paraId="7A11C37F" w14:textId="77777777" w:rsidR="0095423E" w:rsidRPr="00D36BD8" w:rsidRDefault="0095423E" w:rsidP="001A7F07">
      <w:pPr>
        <w:pStyle w:val="References"/>
        <w:keepNext w:val="0"/>
        <w:spacing w:before="0" w:after="180" w:line="288" w:lineRule="atLeast"/>
        <w:ind w:left="1135" w:right="0"/>
      </w:pPr>
      <w:r w:rsidRPr="00D36BD8">
        <w:t>Liley, J.B. (2010). Correction of Sydney Reference Meteorological Year data, and quality assurance for all NatHERS files. No. LAU2010-01-JBL. iii, 38 p.</w:t>
      </w:r>
    </w:p>
    <w:p w14:paraId="3BE40A14" w14:textId="77777777" w:rsidR="0095423E" w:rsidRPr="00D36BD8" w:rsidRDefault="0095423E" w:rsidP="001A7F07">
      <w:pPr>
        <w:pStyle w:val="References"/>
        <w:keepNext w:val="0"/>
        <w:spacing w:before="0" w:after="180" w:line="288" w:lineRule="atLeast"/>
        <w:ind w:left="1135" w:right="0"/>
      </w:pPr>
      <w:r w:rsidRPr="00D36BD8">
        <w:t xml:space="preserve">Liley, J.B. (2011). Diffuse and direct components of solar radiation in Australia and New Zealand. Extreme Weather 2011. Wellington, Australian Meteorological and Oceanographc Society &amp; NZ Meteorological Society. </w:t>
      </w:r>
    </w:p>
    <w:p w14:paraId="20D593BA" w14:textId="77777777" w:rsidR="0095423E" w:rsidRPr="00D36BD8" w:rsidRDefault="0095423E" w:rsidP="001A7F07">
      <w:pPr>
        <w:pStyle w:val="References"/>
        <w:keepNext w:val="0"/>
        <w:spacing w:before="0" w:after="180" w:line="288" w:lineRule="atLeast"/>
        <w:ind w:left="1135" w:right="0"/>
      </w:pPr>
      <w:r w:rsidRPr="00D36BD8">
        <w:t>Liley, J.B. (2013). Australian climate data and Reference Meteorological Years for NatHERS 2012. No. LAU2013-02-JBL. iii, 35 p.</w:t>
      </w:r>
    </w:p>
    <w:p w14:paraId="13C49014" w14:textId="77777777" w:rsidR="0095423E" w:rsidRPr="00D36BD8" w:rsidRDefault="0095423E" w:rsidP="001A7F07">
      <w:pPr>
        <w:pStyle w:val="References"/>
        <w:keepNext w:val="0"/>
        <w:spacing w:before="0" w:after="180" w:line="288" w:lineRule="atLeast"/>
        <w:ind w:left="1135" w:right="0"/>
      </w:pPr>
      <w:r w:rsidRPr="00D36BD8">
        <w:t>Liley, J.B.; Sturman, J.; Shiona, H.; Wratt, D.S. (2008). Typical Meteorological Years for the New Zealand Home Energy Rating Scheme. No. LAU2008-01-JBL. iii, 46 p.</w:t>
      </w:r>
    </w:p>
    <w:p w14:paraId="5C0CF53B" w14:textId="77777777" w:rsidR="0095423E" w:rsidRPr="00D36BD8" w:rsidRDefault="0095423E" w:rsidP="001A7F07">
      <w:pPr>
        <w:pStyle w:val="References"/>
        <w:keepNext w:val="0"/>
        <w:spacing w:before="0" w:after="180" w:line="288" w:lineRule="atLeast"/>
        <w:ind w:left="1135" w:right="0"/>
      </w:pPr>
      <w:r w:rsidRPr="00D36BD8">
        <w:t>Marion, W.; Urban, K. (1995). User's Manual for TMY2s (Typical Meteorological Years). No. NREL/SP-463-7668. 55 p.</w:t>
      </w:r>
    </w:p>
    <w:p w14:paraId="05642822" w14:textId="77777777" w:rsidR="0095423E" w:rsidRPr="00D36BD8" w:rsidRDefault="0095423E" w:rsidP="001A7F07">
      <w:pPr>
        <w:pStyle w:val="References"/>
        <w:keepNext w:val="0"/>
        <w:spacing w:before="0" w:after="180" w:line="288" w:lineRule="atLeast"/>
        <w:ind w:left="1135" w:right="0"/>
      </w:pPr>
      <w:r w:rsidRPr="00D36BD8">
        <w:t>Weymouth, G.T.; Le Marshall, J.F. (2001). Estimate of daily surface solar exposure using GMS-5 stretched-VISSR observations. The system and basic results. Australian Meteorological Magazine 50: 263-278.</w:t>
      </w:r>
    </w:p>
    <w:p w14:paraId="054770F9" w14:textId="4FC2CC71" w:rsidR="00F040D9" w:rsidRPr="00056A0D" w:rsidRDefault="00F040D9" w:rsidP="00232911">
      <w:pPr>
        <w:pStyle w:val="AppendixHeading1"/>
      </w:pPr>
      <w:r w:rsidRPr="00D36BD8">
        <w:lastRenderedPageBreak/>
        <w:fldChar w:fldCharType="end"/>
      </w:r>
    </w:p>
    <w:sectPr w:rsidR="00F040D9" w:rsidRPr="00056A0D" w:rsidSect="001E02AE">
      <w:headerReference w:type="even" r:id="rId59"/>
      <w:headerReference w:type="default" r:id="rId60"/>
      <w:headerReference w:type="first" r:id="rId61"/>
      <w:pgSz w:w="11907" w:h="16840" w:code="9"/>
      <w:pgMar w:top="1985" w:right="1418" w:bottom="1134" w:left="1418" w:header="425" w:footer="42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678B2" w14:textId="77777777" w:rsidR="00AD7EDE" w:rsidRDefault="00AD7EDE">
      <w:r>
        <w:separator/>
      </w:r>
    </w:p>
  </w:endnote>
  <w:endnote w:type="continuationSeparator" w:id="0">
    <w:p w14:paraId="11D86FF9" w14:textId="77777777" w:rsidR="00AD7EDE" w:rsidRDefault="00AD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5F989" w14:textId="77777777" w:rsidR="00A26429" w:rsidRDefault="00A26429" w:rsidP="008D6317">
    <w:pPr>
      <w:pStyle w:val="zCopyright"/>
    </w:pPr>
    <w:r>
      <w:rPr>
        <w:rFonts w:cs="Arial"/>
      </w:rPr>
      <w:t>©</w:t>
    </w:r>
    <w:r>
      <w:t xml:space="preserve"> All rights reserved.  This publication may not be reproduced or copied in any form without the permission of the copyright owner(s).  Such permission is only to be given in accordance with the terms of the client’s contract with NIWA.  This copyright extends to all forms of copying and any storage of material in any kind of information retrieval system.</w:t>
    </w:r>
  </w:p>
  <w:p w14:paraId="3A5821BC" w14:textId="63F7F89E" w:rsidR="00A26429" w:rsidRDefault="00A26429" w:rsidP="008D6317">
    <w:pPr>
      <w:pStyle w:val="zCopyright"/>
    </w:pPr>
    <w:r>
      <w:t>Whilst NIWA has used all reasonable endeavours to ensure that the information contained in this document is accurate, NIWA does not give any express or implied warranty as to the completeness of the information contained herein, or that it will be suitable for any purpose(s) other than those specifically contemplated during the Project or agreed by NIWA and the Client.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D0EDD" w14:textId="7CECCCF4" w:rsidR="00A26429" w:rsidRDefault="00A26429" w:rsidP="005356FD">
    <w:pPr>
      <w:pStyle w:val="zFooterEvenLandscape"/>
    </w:pPr>
    <w:r w:rsidRPr="003152A2">
      <w:fldChar w:fldCharType="begin"/>
    </w:r>
    <w:r w:rsidRPr="003152A2">
      <w:instrText xml:space="preserve"> PAGE   \* MERGEFORMAT </w:instrText>
    </w:r>
    <w:r w:rsidRPr="003152A2">
      <w:fldChar w:fldCharType="separate"/>
    </w:r>
    <w:r w:rsidR="002A1F96">
      <w:rPr>
        <w:noProof/>
      </w:rPr>
      <w:t>14</w:t>
    </w:r>
    <w:r w:rsidRPr="003152A2">
      <w:rPr>
        <w:noProof/>
      </w:rPr>
      <w:fldChar w:fldCharType="end"/>
    </w:r>
    <w:r>
      <w:tab/>
    </w:r>
    <w:r w:rsidRPr="003152A2">
      <w:t>NatHERS 2016 Reference Meteorological Years including Maleny and Christmas Island</w:t>
    </w:r>
  </w:p>
  <w:p w14:paraId="58AB5B34" w14:textId="77777777" w:rsidR="00A26429" w:rsidRDefault="00A26429" w:rsidP="002B18EA">
    <w:pPr>
      <w:pStyle w:val="zFooterEvenLandscap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4C1FB" w14:textId="48ED85A1" w:rsidR="00A26429" w:rsidRDefault="00A26429">
    <w:pPr>
      <w:pStyle w:val="Footer"/>
    </w:pPr>
    <w:r>
      <w:rPr>
        <w:noProof/>
        <w:sz w:val="2"/>
        <w:szCs w:val="2"/>
        <w:lang w:val="en-AU" w:eastAsia="en-AU"/>
      </w:rPr>
      <w:drawing>
        <wp:anchor distT="0" distB="0" distL="114300" distR="114300" simplePos="0" relativeHeight="251661824" behindDoc="0" locked="0" layoutInCell="1" allowOverlap="1" wp14:anchorId="5B2C4C3A" wp14:editId="16C9958E">
          <wp:simplePos x="0" y="0"/>
          <wp:positionH relativeFrom="page">
            <wp:posOffset>900430</wp:posOffset>
          </wp:positionH>
          <wp:positionV relativeFrom="page">
            <wp:posOffset>9808063</wp:posOffset>
          </wp:positionV>
          <wp:extent cx="6084000" cy="205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ancing the benefits_tag 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4000" cy="205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29962" w14:textId="50B6613C" w:rsidR="00A26429" w:rsidRDefault="00A26429" w:rsidP="00883BA0">
    <w:pPr>
      <w:pStyle w:val="zFooterOddPortrait"/>
    </w:pPr>
    <w:r w:rsidRPr="003152A2">
      <w:t>NatHERS 2016 Reference Meteorological Years including Maleny and Christmas Island</w:t>
    </w:r>
  </w:p>
  <w:p w14:paraId="7FBD1502" w14:textId="77777777" w:rsidR="00A26429" w:rsidRDefault="00A26429" w:rsidP="00883BA0">
    <w:pPr>
      <w:pStyle w:val="zFooterOddPortrai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F86EC" w14:textId="77777777" w:rsidR="00A26429" w:rsidRDefault="00A26429" w:rsidP="00973822">
    <w:pPr>
      <w:pStyle w:val="zCopyright"/>
    </w:pPr>
    <w:r>
      <w:rPr>
        <w:rFonts w:cs="Arial"/>
      </w:rPr>
      <w:t>©</w:t>
    </w:r>
    <w:r>
      <w:t xml:space="preserve"> All rights reserved.  This publication may not be reproduced or copied in any form without the permission of the copyright owner(s).  Such permission is only to be given in accordance with the terms of the client’s contract with NIWA.  This copyright extends to all forms of copying and any storage of material in any kind of information retrieval system.</w:t>
    </w:r>
  </w:p>
  <w:p w14:paraId="21C7C68E" w14:textId="77777777" w:rsidR="00A26429" w:rsidRDefault="00A26429" w:rsidP="00973822">
    <w:pPr>
      <w:pStyle w:val="zCopyright"/>
    </w:pPr>
    <w:r>
      <w:t>Whilst NIWA has used all reasonable endeavours to ensure that the information contained in this document is accurate, NIWA does not give any express or implied warranty as to the completeness of the information contained herein, or that it will be suitable for any purpose(s) other than those specifically contemplated during the Project or agreed by NIWA and the Client.</w:t>
    </w:r>
  </w:p>
  <w:p w14:paraId="11069094" w14:textId="6707B960" w:rsidR="00A26429" w:rsidRDefault="00A26429" w:rsidP="0097382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161B" w14:textId="4FEAAEEE" w:rsidR="00A26429" w:rsidRDefault="00A26429" w:rsidP="008529CA">
    <w:pPr>
      <w:pStyle w:val="zFooterEvenPortrait"/>
    </w:pPr>
    <w:r w:rsidRPr="003152A2">
      <w:fldChar w:fldCharType="begin"/>
    </w:r>
    <w:r w:rsidRPr="003152A2">
      <w:instrText xml:space="preserve"> PAGE   \* MERGEFORMAT </w:instrText>
    </w:r>
    <w:r w:rsidRPr="003152A2">
      <w:fldChar w:fldCharType="separate"/>
    </w:r>
    <w:r w:rsidR="002A1F96">
      <w:rPr>
        <w:noProof/>
      </w:rPr>
      <w:t>2</w:t>
    </w:r>
    <w:r w:rsidRPr="003152A2">
      <w:rPr>
        <w:noProof/>
      </w:rPr>
      <w:fldChar w:fldCharType="end"/>
    </w:r>
    <w:r>
      <w:tab/>
    </w:r>
    <w:r w:rsidRPr="003152A2">
      <w:t>NatHERS 2016 Reference Meteorological Years including Maleny and Christmas Island</w:t>
    </w:r>
  </w:p>
  <w:p w14:paraId="0B0F1F93" w14:textId="77777777" w:rsidR="00A26429" w:rsidRDefault="00A26429" w:rsidP="008529CA">
    <w:pPr>
      <w:pStyle w:val="zFooterEvenPortrai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C45AA" w14:textId="19C7C435" w:rsidR="00A26429" w:rsidRDefault="00A26429" w:rsidP="00883BA0">
    <w:pPr>
      <w:pStyle w:val="zFooterOddPortrait"/>
      <w:rPr>
        <w:noProof/>
      </w:rPr>
    </w:pPr>
    <w:r w:rsidRPr="003152A2">
      <w:t>NatHERS 2016 Reference Meteorological Years including Maleny and Christmas Island</w:t>
    </w:r>
    <w:r>
      <w:tab/>
    </w:r>
    <w:r w:rsidRPr="003152A2">
      <w:fldChar w:fldCharType="begin"/>
    </w:r>
    <w:r w:rsidRPr="003152A2">
      <w:instrText xml:space="preserve"> PAGE   \* MERGEFORMAT </w:instrText>
    </w:r>
    <w:r w:rsidRPr="003152A2">
      <w:fldChar w:fldCharType="separate"/>
    </w:r>
    <w:r>
      <w:rPr>
        <w:noProof/>
      </w:rPr>
      <w:t>3</w:t>
    </w:r>
    <w:r w:rsidRPr="003152A2">
      <w:rPr>
        <w:noProof/>
      </w:rPr>
      <w:fldChar w:fldCharType="end"/>
    </w:r>
  </w:p>
  <w:p w14:paraId="1FBEDAFB" w14:textId="77777777" w:rsidR="00A26429" w:rsidRPr="007E6F8F" w:rsidRDefault="00A26429" w:rsidP="00883BA0">
    <w:pPr>
      <w:pStyle w:val="zFooterOddPortrai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6257" w14:textId="77777777" w:rsidR="00A26429" w:rsidRDefault="00A26429" w:rsidP="00ED0BED">
    <w:pPr>
      <w:pStyle w:val="zFooterOddPortrait"/>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A7FCD" w14:textId="77777777" w:rsidR="00A26429" w:rsidRDefault="00A26429" w:rsidP="00F040D9">
    <w:pPr>
      <w:tabs>
        <w:tab w:val="right" w:pos="7655"/>
      </w:tabs>
      <w:rPr>
        <w:sz w:val="16"/>
        <w:highlight w:val="yellow"/>
      </w:rPr>
    </w:pPr>
  </w:p>
  <w:p w14:paraId="0705BD55" w14:textId="537F4618" w:rsidR="00A26429" w:rsidRPr="006427E2" w:rsidRDefault="00A26429" w:rsidP="005356FD">
    <w:pPr>
      <w:pStyle w:val="zFooterOddLandscape"/>
    </w:pPr>
    <w:r w:rsidRPr="006427E2">
      <w:t>NatHERS 2016 Reference Meteorological Years including Maleny and Christmas Island</w:t>
    </w:r>
    <w:r w:rsidRPr="006427E2">
      <w:tab/>
    </w:r>
    <w:r w:rsidRPr="006427E2">
      <w:fldChar w:fldCharType="begin"/>
    </w:r>
    <w:r w:rsidRPr="006427E2">
      <w:instrText xml:space="preserve"> PAGE   \* MERGEFORMAT </w:instrText>
    </w:r>
    <w:r w:rsidRPr="006427E2">
      <w:fldChar w:fldCharType="separate"/>
    </w:r>
    <w:r w:rsidR="002A1F96">
      <w:rPr>
        <w:noProof/>
      </w:rPr>
      <w:t>13</w:t>
    </w:r>
    <w:r w:rsidRPr="006427E2">
      <w:rPr>
        <w:noProof/>
      </w:rPr>
      <w:fldChar w:fldCharType="end"/>
    </w:r>
  </w:p>
  <w:p w14:paraId="023D21E7" w14:textId="77777777" w:rsidR="00A26429" w:rsidRDefault="00A2642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3FA5" w14:textId="77777777" w:rsidR="00A26429" w:rsidRDefault="00A26429" w:rsidP="0016763D">
    <w:pPr>
      <w:pStyle w:val="zFooterOddPortrait"/>
    </w:pPr>
    <w:r w:rsidRPr="003152A2">
      <w:t>NatHERS 2016 Reference Meteorological Years including Maleny and Christmas Island</w:t>
    </w:r>
    <w:r>
      <w:tab/>
    </w:r>
    <w:r w:rsidRPr="003152A2">
      <w:fldChar w:fldCharType="begin"/>
    </w:r>
    <w:r w:rsidRPr="003152A2">
      <w:instrText xml:space="preserve"> PAGE   \* MERGEFORMAT </w:instrText>
    </w:r>
    <w:r w:rsidRPr="003152A2">
      <w:fldChar w:fldCharType="separate"/>
    </w:r>
    <w:r w:rsidR="002A1F96">
      <w:rPr>
        <w:noProof/>
      </w:rPr>
      <w:t>3</w:t>
    </w:r>
    <w:r w:rsidRPr="003152A2">
      <w:rPr>
        <w:noProof/>
      </w:rPr>
      <w:fldChar w:fldCharType="end"/>
    </w:r>
  </w:p>
  <w:p w14:paraId="615E60FC" w14:textId="77777777" w:rsidR="00A26429" w:rsidRDefault="00A264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C8A45" w14:textId="77777777" w:rsidR="00AD7EDE" w:rsidRDefault="00AD7EDE">
      <w:r>
        <w:separator/>
      </w:r>
    </w:p>
  </w:footnote>
  <w:footnote w:type="continuationSeparator" w:id="0">
    <w:p w14:paraId="26EB4C4C" w14:textId="77777777" w:rsidR="00AD7EDE" w:rsidRDefault="00AD7EDE">
      <w:r>
        <w:continuationSeparator/>
      </w:r>
    </w:p>
  </w:footnote>
  <w:footnote w:id="1">
    <w:p w14:paraId="4A02CB9B" w14:textId="23EDE5EB" w:rsidR="00A26429" w:rsidRPr="00506BF7" w:rsidRDefault="00A26429" w:rsidP="008E60DD">
      <w:pPr>
        <w:pStyle w:val="FootnoteText"/>
        <w:rPr>
          <w:lang w:val="en-US"/>
        </w:rPr>
      </w:pPr>
      <w:r>
        <w:rPr>
          <w:rStyle w:val="FootnoteReference"/>
        </w:rPr>
        <w:footnoteRef/>
      </w:r>
      <w:r>
        <w:t xml:space="preserve"> </w:t>
      </w:r>
      <w:r w:rsidR="00506BF7" w:rsidRPr="00506BF7">
        <w:rPr>
          <w:lang w:val="en-US"/>
        </w:rPr>
        <w:t>The former shire of Woocoo was amalgamated in 2008 to form the larger ‘Fraser Coast Regional Council’ (along with areas of the former Maryborough City Council, Hervey Bay City Council a</w:t>
      </w:r>
      <w:r w:rsidR="008E60DD">
        <w:rPr>
          <w:lang w:val="en-US"/>
        </w:rPr>
        <w:t>nd parts of Tiaro Shire Council</w:t>
      </w:r>
      <w:r w:rsidR="00506BF7" w:rsidRPr="00506BF7">
        <w:rPr>
          <w:lang w:val="en-US"/>
        </w:rPr>
        <w:t>. This change was part of statewide local government amalgamations at that time</w:t>
      </w:r>
      <w:r w:rsidR="00506BF7">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D2274" w14:textId="7C3BC2D3" w:rsidR="00A26429" w:rsidRDefault="00A26429">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FAEA2" w14:textId="77777777" w:rsidR="00A26429" w:rsidRDefault="00A26429">
    <w:pP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EC03D" w14:textId="1FCA3F2A" w:rsidR="00A26429" w:rsidRDefault="00A2642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D6A84" w14:textId="2751C5CF" w:rsidR="00A26429" w:rsidRDefault="00A26429" w:rsidP="00053663">
    <w:pPr>
      <w:pStyle w:val="Header"/>
      <w:jc w:val="right"/>
    </w:pPr>
    <w:r>
      <w:rPr>
        <w:noProof/>
        <w:lang w:val="en-AU" w:eastAsia="en-AU"/>
      </w:rPr>
      <w:drawing>
        <wp:inline distT="0" distB="0" distL="0" distR="0" wp14:anchorId="071E616E" wp14:editId="338C7A86">
          <wp:extent cx="1264920" cy="304800"/>
          <wp:effectExtent l="0" t="0" r="5080" b="0"/>
          <wp:docPr id="61" name="Picture 28" descr="Description: niwa-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niwa-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30480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FD5DF" w14:textId="591A06B9" w:rsidR="00A26429" w:rsidRDefault="00A2642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03A27" w14:textId="2F453E0C" w:rsidR="00A26429" w:rsidRDefault="00A26429" w:rsidP="00053663">
    <w:pPr>
      <w:pStyle w:val="Header"/>
      <w:jc w:val="right"/>
    </w:pPr>
    <w:r>
      <w:rPr>
        <w:noProof/>
        <w:lang w:val="en-AU" w:eastAsia="en-AU"/>
      </w:rPr>
      <w:drawing>
        <wp:inline distT="0" distB="0" distL="0" distR="0" wp14:anchorId="0E6A2442" wp14:editId="18FDBFE9">
          <wp:extent cx="1264920" cy="304800"/>
          <wp:effectExtent l="0" t="0" r="5080" b="0"/>
          <wp:docPr id="63" name="Picture 28" descr="Description: niwa-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niwa-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30480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042C4" w14:textId="5680CBC2" w:rsidR="00A26429" w:rsidRDefault="00A2642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94AB5" w14:textId="2CBB21A9" w:rsidR="00A26429" w:rsidRDefault="00A2642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BFF0E" w14:textId="2615C88A" w:rsidR="00A26429" w:rsidRDefault="00A26429" w:rsidP="00F040D9">
    <w:pPr>
      <w:jc w:val="right"/>
    </w:pPr>
    <w:r>
      <w:rPr>
        <w:noProof/>
        <w:lang w:val="en-AU" w:eastAsia="en-AU"/>
      </w:rPr>
      <w:drawing>
        <wp:inline distT="0" distB="0" distL="0" distR="0" wp14:anchorId="1EBF4306" wp14:editId="216C005E">
          <wp:extent cx="1264920" cy="304800"/>
          <wp:effectExtent l="0" t="0" r="5080" b="0"/>
          <wp:docPr id="140" name="Picture 28" descr="Description: niwa-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niwa-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304800"/>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05257" w14:textId="22072DD5" w:rsidR="00A26429" w:rsidRDefault="00A264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EB3FA" w14:textId="363A88EE" w:rsidR="00A26429" w:rsidRDefault="00A26429">
    <w:pPr>
      <w:pStyle w:val="Header"/>
      <w:jc w:val="right"/>
    </w:pPr>
    <w:r>
      <w:rPr>
        <w:noProof/>
        <w:lang w:val="en-AU" w:eastAsia="en-AU"/>
      </w:rPr>
      <w:drawing>
        <wp:anchor distT="0" distB="0" distL="114300" distR="114300" simplePos="0" relativeHeight="251659776" behindDoc="1" locked="0" layoutInCell="1" allowOverlap="1" wp14:anchorId="67E33032" wp14:editId="11BCD917">
          <wp:simplePos x="0" y="0"/>
          <wp:positionH relativeFrom="page">
            <wp:posOffset>3962400</wp:posOffset>
          </wp:positionH>
          <wp:positionV relativeFrom="page">
            <wp:posOffset>457200</wp:posOffset>
          </wp:positionV>
          <wp:extent cx="2696400" cy="676800"/>
          <wp:effectExtent l="0" t="0" r="0" b="9525"/>
          <wp:wrapNone/>
          <wp:docPr id="9" name="Picture 9" descr="Niwa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iwa_N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6400" cy="67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5B5437" w14:textId="77777777" w:rsidR="00A26429" w:rsidRDefault="00A264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C6F3" w14:textId="2F21F5CA" w:rsidR="00A26429" w:rsidRDefault="00A264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4FF9" w14:textId="01979453" w:rsidR="00A26429" w:rsidRDefault="00A264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27801" w14:textId="29DFC8A0" w:rsidR="00A26429" w:rsidRDefault="00A26429">
    <w:pPr>
      <w:pStyle w:val="Header"/>
    </w:pPr>
    <w:r>
      <w:rPr>
        <w:noProof/>
        <w:lang w:val="en-AU" w:eastAsia="en-AU"/>
      </w:rPr>
      <mc:AlternateContent>
        <mc:Choice Requires="wps">
          <w:drawing>
            <wp:anchor distT="0" distB="0" distL="114300" distR="114300" simplePos="0" relativeHeight="251657728" behindDoc="1" locked="0" layoutInCell="0" allowOverlap="1" wp14:anchorId="1AB39ED1" wp14:editId="4C1056D3">
              <wp:simplePos x="0" y="0"/>
              <wp:positionH relativeFrom="margin">
                <wp:align>center</wp:align>
              </wp:positionH>
              <wp:positionV relativeFrom="margin">
                <wp:align>center</wp:align>
              </wp:positionV>
              <wp:extent cx="5873750" cy="106680"/>
              <wp:effectExtent l="0" t="1695450" r="0" b="177419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7375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47F257" w14:textId="77777777" w:rsidR="00A26429" w:rsidRDefault="00A26429" w:rsidP="00AA31B6">
                          <w:pPr>
                            <w:pStyle w:val="NormalWeb"/>
                            <w:spacing w:before="0" w:beforeAutospacing="0" w:after="0" w:afterAutospacing="0"/>
                            <w:jc w:val="center"/>
                          </w:pPr>
                          <w:r>
                            <w:rPr>
                              <w:color w:val="FF0000"/>
                              <w:sz w:val="2"/>
                              <w:szCs w:val="2"/>
                              <w14:textFill>
                                <w14:solidFill>
                                  <w14:srgbClr w14:val="FF0000">
                                    <w14:alpha w14:val="80000"/>
                                  </w14:srgbClr>
                                </w14:solidFill>
                              </w14:textFill>
                            </w:rPr>
                            <w:t>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B39ED1" id="_x0000_t202" coordsize="21600,21600" o:spt="202" path="m,l,21600r21600,l21600,xe">
              <v:stroke joinstyle="miter"/>
              <v:path gradientshapeok="t" o:connecttype="rect"/>
            </v:shapetype>
            <v:shape id="Text Box 147" o:spid="_x0000_s1026" type="#_x0000_t202" style="position:absolute;margin-left:0;margin-top:0;width:462.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" o:allowincell="f" filled="f" stroked="f">
              <v:stroke joinstyle="round"/>
              <o:lock v:ext="edit" shapetype="t"/>
              <v:textbox style="mso-fit-shape-to-text:t">
                <w:txbxContent>
                  <w:p w14:paraId="1047F257" w14:textId="77777777" w:rsidR="00A26429" w:rsidRDefault="00A26429" w:rsidP="00AA31B6">
                    <w:pPr>
                      <w:pStyle w:val="NormalWeb"/>
                      <w:spacing w:before="0" w:beforeAutospacing="0" w:after="0" w:afterAutospacing="0"/>
                      <w:jc w:val="center"/>
                    </w:pPr>
                    <w:r>
                      <w:rPr>
                        <w:color w:val="FF0000"/>
                        <w:sz w:val="2"/>
                        <w:szCs w:val="2"/>
                        <w14:textFill>
                          <w14:solidFill>
                            <w14:srgbClr w14:val="FF0000">
                              <w14:alpha w14:val="80000"/>
                            </w14:srgbClr>
                          </w14:solidFill>
                        </w14:textFill>
                      </w:rPr>
                      <w:t>Draft for review</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AD529" w14:textId="3F90801F" w:rsidR="00A26429" w:rsidRDefault="00A264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A32C4" w14:textId="1A195768" w:rsidR="00A26429" w:rsidRDefault="00A26429" w:rsidP="00F040D9">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6B1F" w14:textId="258FFC2E" w:rsidR="00A26429" w:rsidRDefault="00A264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FBACD" w14:textId="2CE5E88E" w:rsidR="00A26429" w:rsidRDefault="00A26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5A4E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9EC0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C8B37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2D0C8B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A782E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F68A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0122FA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32064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88C50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5A80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6906D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A3F13"/>
    <w:multiLevelType w:val="hybridMultilevel"/>
    <w:tmpl w:val="1286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8316C"/>
    <w:multiLevelType w:val="multilevel"/>
    <w:tmpl w:val="A5EA6E82"/>
    <w:lvl w:ilvl="0">
      <w:start w:val="1"/>
      <w:numFmt w:val="decimal"/>
      <w:lvlText w:val="Figure %1."/>
      <w:lvlJc w:val="left"/>
      <w:pPr>
        <w:tabs>
          <w:tab w:val="num" w:pos="1702"/>
        </w:tabs>
        <w:ind w:left="1702" w:hanging="1418"/>
      </w:pPr>
      <w:rPr>
        <w:rFonts w:asciiTheme="majorHAnsi" w:hAnsiTheme="majorHAnsi" w:hint="default"/>
        <w:b/>
        <w:bCs/>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0B4A85"/>
    <w:multiLevelType w:val="hybridMultilevel"/>
    <w:tmpl w:val="2174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B1E04"/>
    <w:multiLevelType w:val="multilevel"/>
    <w:tmpl w:val="41EEB926"/>
    <w:lvl w:ilvl="0">
      <w:start w:val="1"/>
      <w:numFmt w:val="decimal"/>
      <w:lvlText w:val="%1"/>
      <w:lvlJc w:val="left"/>
      <w:pPr>
        <w:tabs>
          <w:tab w:val="num" w:pos="709"/>
        </w:tabs>
        <w:ind w:left="709" w:hanging="709"/>
      </w:pPr>
      <w:rPr>
        <w:rFonts w:hint="default"/>
        <w:b w:val="0"/>
        <w:i w:val="0"/>
        <w:color w:val="0038A8"/>
        <w:sz w:val="32"/>
        <w:szCs w:val="21"/>
      </w:rPr>
    </w:lvl>
    <w:lvl w:ilvl="1">
      <w:start w:val="1"/>
      <w:numFmt w:val="decimal"/>
      <w:lvlText w:val="%1.%2"/>
      <w:lvlJc w:val="left"/>
      <w:pPr>
        <w:tabs>
          <w:tab w:val="num" w:pos="709"/>
        </w:tabs>
        <w:ind w:left="709" w:hanging="709"/>
      </w:pPr>
      <w:rPr>
        <w:rFonts w:hint="default"/>
        <w:b w:val="0"/>
        <w:i w:val="0"/>
        <w:sz w:val="28"/>
        <w:szCs w:val="20"/>
      </w:rPr>
    </w:lvl>
    <w:lvl w:ilvl="2">
      <w:start w:val="1"/>
      <w:numFmt w:val="decimal"/>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1E8878D3"/>
    <w:multiLevelType w:val="multilevel"/>
    <w:tmpl w:val="41EEB926"/>
    <w:lvl w:ilvl="0">
      <w:start w:val="1"/>
      <w:numFmt w:val="decimal"/>
      <w:pStyle w:val="Heading1"/>
      <w:lvlText w:val="%1"/>
      <w:lvlJc w:val="left"/>
      <w:pPr>
        <w:tabs>
          <w:tab w:val="num" w:pos="709"/>
        </w:tabs>
        <w:ind w:left="709" w:hanging="709"/>
      </w:pPr>
      <w:rPr>
        <w:rFonts w:hint="default"/>
        <w:b w:val="0"/>
        <w:i w:val="0"/>
        <w:color w:val="0038A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228F7671"/>
    <w:multiLevelType w:val="multilevel"/>
    <w:tmpl w:val="41EEB926"/>
    <w:lvl w:ilvl="0">
      <w:start w:val="1"/>
      <w:numFmt w:val="decimal"/>
      <w:lvlText w:val="%1"/>
      <w:lvlJc w:val="left"/>
      <w:pPr>
        <w:tabs>
          <w:tab w:val="num" w:pos="709"/>
        </w:tabs>
        <w:ind w:left="709" w:hanging="709"/>
      </w:pPr>
      <w:rPr>
        <w:rFonts w:hint="default"/>
        <w:b w:val="0"/>
        <w:i w:val="0"/>
        <w:color w:val="0038A8"/>
        <w:sz w:val="32"/>
        <w:szCs w:val="21"/>
      </w:rPr>
    </w:lvl>
    <w:lvl w:ilvl="1">
      <w:start w:val="1"/>
      <w:numFmt w:val="decimal"/>
      <w:lvlText w:val="%1.%2"/>
      <w:lvlJc w:val="left"/>
      <w:pPr>
        <w:tabs>
          <w:tab w:val="num" w:pos="709"/>
        </w:tabs>
        <w:ind w:left="709" w:hanging="709"/>
      </w:pPr>
      <w:rPr>
        <w:rFonts w:hint="default"/>
        <w:b w:val="0"/>
        <w:i w:val="0"/>
        <w:sz w:val="28"/>
        <w:szCs w:val="20"/>
      </w:rPr>
    </w:lvl>
    <w:lvl w:ilvl="2">
      <w:start w:val="1"/>
      <w:numFmt w:val="decimal"/>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4AE577C"/>
    <w:multiLevelType w:val="multilevel"/>
    <w:tmpl w:val="02B42AD4"/>
    <w:lvl w:ilvl="0">
      <w:start w:val="1"/>
      <w:numFmt w:val="decimal"/>
      <w:lvlText w:val="%1."/>
      <w:lvlJc w:val="left"/>
      <w:pPr>
        <w:tabs>
          <w:tab w:val="num" w:pos="-851"/>
        </w:tabs>
        <w:ind w:left="-851" w:hanging="360"/>
      </w:pPr>
      <w:rPr>
        <w:rFonts w:hint="default"/>
      </w:rPr>
    </w:lvl>
    <w:lvl w:ilvl="1">
      <w:start w:val="1"/>
      <w:numFmt w:val="decimal"/>
      <w:lvlText w:val="%1.%2"/>
      <w:lvlJc w:val="left"/>
      <w:pPr>
        <w:tabs>
          <w:tab w:val="num" w:pos="-419"/>
        </w:tabs>
        <w:ind w:left="-419" w:hanging="432"/>
      </w:pPr>
      <w:rPr>
        <w:rFonts w:hint="default"/>
      </w:rPr>
    </w:lvl>
    <w:lvl w:ilvl="2">
      <w:start w:val="1"/>
      <w:numFmt w:val="decimal"/>
      <w:lvlText w:val="%1.%2.%3"/>
      <w:lvlJc w:val="left"/>
      <w:pPr>
        <w:tabs>
          <w:tab w:val="num" w:pos="229"/>
        </w:tabs>
        <w:ind w:left="13" w:hanging="504"/>
      </w:pPr>
      <w:rPr>
        <w:rFonts w:hint="default"/>
      </w:rPr>
    </w:lvl>
    <w:lvl w:ilvl="3">
      <w:start w:val="1"/>
      <w:numFmt w:val="decimal"/>
      <w:lvlText w:val="%1.%2.%3.%4."/>
      <w:lvlJc w:val="left"/>
      <w:pPr>
        <w:tabs>
          <w:tab w:val="num" w:pos="589"/>
        </w:tabs>
        <w:ind w:left="517" w:hanging="648"/>
      </w:pPr>
      <w:rPr>
        <w:rFonts w:hint="default"/>
      </w:rPr>
    </w:lvl>
    <w:lvl w:ilvl="4">
      <w:start w:val="1"/>
      <w:numFmt w:val="decimal"/>
      <w:lvlText w:val="%1.%2.%3.%4.%5."/>
      <w:lvlJc w:val="left"/>
      <w:pPr>
        <w:tabs>
          <w:tab w:val="num" w:pos="1309"/>
        </w:tabs>
        <w:ind w:left="1021" w:hanging="792"/>
      </w:pPr>
      <w:rPr>
        <w:rFonts w:hint="default"/>
      </w:rPr>
    </w:lvl>
    <w:lvl w:ilvl="5">
      <w:start w:val="1"/>
      <w:numFmt w:val="decimal"/>
      <w:lvlText w:val="%1.%2.%3.%4.%5.%6."/>
      <w:lvlJc w:val="left"/>
      <w:pPr>
        <w:tabs>
          <w:tab w:val="num" w:pos="1669"/>
        </w:tabs>
        <w:ind w:left="1525" w:hanging="936"/>
      </w:pPr>
      <w:rPr>
        <w:rFonts w:hint="default"/>
      </w:rPr>
    </w:lvl>
    <w:lvl w:ilvl="6">
      <w:start w:val="1"/>
      <w:numFmt w:val="decimal"/>
      <w:lvlText w:val="%1.%2.%3.%4.%5.%6.%7."/>
      <w:lvlJc w:val="left"/>
      <w:pPr>
        <w:tabs>
          <w:tab w:val="num" w:pos="2389"/>
        </w:tabs>
        <w:ind w:left="2029" w:hanging="1080"/>
      </w:pPr>
      <w:rPr>
        <w:rFonts w:hint="default"/>
      </w:rPr>
    </w:lvl>
    <w:lvl w:ilvl="7">
      <w:start w:val="1"/>
      <w:numFmt w:val="decimal"/>
      <w:lvlText w:val="%1.%2.%3.%4.%5.%6.%7.%8."/>
      <w:lvlJc w:val="left"/>
      <w:pPr>
        <w:tabs>
          <w:tab w:val="num" w:pos="2749"/>
        </w:tabs>
        <w:ind w:left="2533" w:hanging="1224"/>
      </w:pPr>
      <w:rPr>
        <w:rFonts w:hint="default"/>
      </w:rPr>
    </w:lvl>
    <w:lvl w:ilvl="8">
      <w:start w:val="1"/>
      <w:numFmt w:val="decimal"/>
      <w:lvlText w:val="%1.%2.%3.%4.%5.%6.%7.%8.%9."/>
      <w:lvlJc w:val="left"/>
      <w:pPr>
        <w:tabs>
          <w:tab w:val="num" w:pos="3469"/>
        </w:tabs>
        <w:ind w:left="3109" w:hanging="1440"/>
      </w:pPr>
      <w:rPr>
        <w:rFonts w:hint="default"/>
      </w:rPr>
    </w:lvl>
  </w:abstractNum>
  <w:abstractNum w:abstractNumId="19" w15:restartNumberingAfterBreak="0">
    <w:nsid w:val="2C655AB7"/>
    <w:multiLevelType w:val="hybridMultilevel"/>
    <w:tmpl w:val="ABFC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2E0EEA"/>
    <w:multiLevelType w:val="hybridMultilevel"/>
    <w:tmpl w:val="732CF806"/>
    <w:lvl w:ilvl="0" w:tplc="727691D8">
      <w:start w:val="1"/>
      <w:numFmt w:val="decimal"/>
      <w:pStyle w:val="Figurecaption"/>
      <w:lvlText w:val="Figure %1."/>
      <w:lvlJc w:val="left"/>
      <w:pPr>
        <w:ind w:left="1134" w:hanging="1134"/>
      </w:pPr>
      <w:rPr>
        <w:rFonts w:ascii="Calibri" w:hAnsi="Calibri" w:hint="default"/>
        <w:b/>
        <w:bCs/>
        <w:i w:val="0"/>
        <w:iCs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A36E9A"/>
    <w:multiLevelType w:val="multilevel"/>
    <w:tmpl w:val="E2068922"/>
    <w:lvl w:ilvl="0">
      <w:start w:val="1"/>
      <w:numFmt w:val="decimal"/>
      <w:lvlText w:val="Table %1."/>
      <w:lvlJc w:val="left"/>
      <w:pPr>
        <w:tabs>
          <w:tab w:val="num" w:pos="1418"/>
        </w:tabs>
        <w:ind w:left="1418" w:hanging="1418"/>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AF74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284732B"/>
    <w:multiLevelType w:val="hybridMultilevel"/>
    <w:tmpl w:val="584CF8D6"/>
    <w:lvl w:ilvl="0" w:tplc="BD6A211A">
      <w:start w:val="1"/>
      <w:numFmt w:val="decimal"/>
      <w:pStyle w:val="Tablecaption"/>
      <w:lvlText w:val="Table %1."/>
      <w:lvlJc w:val="left"/>
      <w:pPr>
        <w:ind w:left="1134" w:hanging="1134"/>
      </w:pPr>
      <w:rPr>
        <w:rFonts w:ascii="Calibri" w:hAnsi="Calibri" w:hint="default"/>
        <w:b/>
        <w:bCs/>
        <w:i w:val="0"/>
        <w:iCs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21"/>
  </w:num>
  <w:num w:numId="4">
    <w:abstractNumId w:val="24"/>
  </w:num>
  <w:num w:numId="5">
    <w:abstractNumId w:val="11"/>
  </w:num>
  <w:num w:numId="6">
    <w:abstractNumId w:val="13"/>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16"/>
  </w:num>
  <w:num w:numId="19">
    <w:abstractNumId w:val="16"/>
  </w:num>
  <w:num w:numId="20">
    <w:abstractNumId w:val="12"/>
  </w:num>
  <w:num w:numId="21">
    <w:abstractNumId w:val="22"/>
  </w:num>
  <w:num w:numId="22">
    <w:abstractNumId w:val="19"/>
  </w:num>
  <w:num w:numId="23">
    <w:abstractNumId w:val="14"/>
  </w:num>
  <w:num w:numId="24">
    <w:abstractNumId w:val="15"/>
  </w:num>
  <w:num w:numId="25">
    <w:abstractNumId w:val="17"/>
  </w:num>
  <w:num w:numId="2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NZ" w:vendorID="64" w:dllVersion="6" w:nlCheck="1" w:checkStyle="1"/>
  <w:activeWritingStyle w:appName="MSWord" w:lang="en-NZ" w:vendorID="64" w:dllVersion="131078" w:nlCheck="1" w:checkStyle="1"/>
  <w:activeWritingStyle w:appName="MSWord" w:lang="en-US" w:vendorID="64" w:dllVersion="131078" w:nlCheck="1" w:checkStyle="1"/>
  <w:activeWritingStyle w:appName="MSWord" w:lang="en-AU" w:vendorID="6" w:dllVersion="2"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4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IW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9fsp92t945weezerex45vrt4drzp2epv0w5e&quot;&gt;Lauder&lt;record-ids&gt;&lt;item&gt;6046&lt;/item&gt;&lt;item&gt;7000&lt;/item&gt;&lt;item&gt;10402&lt;/item&gt;&lt;item&gt;10432&lt;/item&gt;&lt;item&gt;10561&lt;/item&gt;&lt;item&gt;10954&lt;/item&gt;&lt;/record-ids&gt;&lt;/item&gt;&lt;/Libraries&gt;"/>
  </w:docVars>
  <w:rsids>
    <w:rsidRoot w:val="00804E02"/>
    <w:rsid w:val="000008A7"/>
    <w:rsid w:val="0000274C"/>
    <w:rsid w:val="00003BB9"/>
    <w:rsid w:val="00003F2F"/>
    <w:rsid w:val="000048B7"/>
    <w:rsid w:val="000070CC"/>
    <w:rsid w:val="00007F93"/>
    <w:rsid w:val="00014DF5"/>
    <w:rsid w:val="00017F29"/>
    <w:rsid w:val="00022282"/>
    <w:rsid w:val="00022C6C"/>
    <w:rsid w:val="000242C4"/>
    <w:rsid w:val="00025BB3"/>
    <w:rsid w:val="00026A99"/>
    <w:rsid w:val="00030021"/>
    <w:rsid w:val="00033C0F"/>
    <w:rsid w:val="0003640E"/>
    <w:rsid w:val="00045506"/>
    <w:rsid w:val="000510F0"/>
    <w:rsid w:val="00053663"/>
    <w:rsid w:val="0005407D"/>
    <w:rsid w:val="00056A0D"/>
    <w:rsid w:val="00057568"/>
    <w:rsid w:val="00062B44"/>
    <w:rsid w:val="000639FE"/>
    <w:rsid w:val="000712E9"/>
    <w:rsid w:val="00071903"/>
    <w:rsid w:val="00080C68"/>
    <w:rsid w:val="00082EFF"/>
    <w:rsid w:val="00090176"/>
    <w:rsid w:val="00090E92"/>
    <w:rsid w:val="000910B7"/>
    <w:rsid w:val="00091AB3"/>
    <w:rsid w:val="00095B6C"/>
    <w:rsid w:val="00095EA0"/>
    <w:rsid w:val="00096956"/>
    <w:rsid w:val="000971E2"/>
    <w:rsid w:val="000A47AC"/>
    <w:rsid w:val="000A52D7"/>
    <w:rsid w:val="000A5C27"/>
    <w:rsid w:val="000A7376"/>
    <w:rsid w:val="000B0E0C"/>
    <w:rsid w:val="000B27F8"/>
    <w:rsid w:val="000B2E33"/>
    <w:rsid w:val="000B3792"/>
    <w:rsid w:val="000B7413"/>
    <w:rsid w:val="000B74FE"/>
    <w:rsid w:val="000C2559"/>
    <w:rsid w:val="000C2D55"/>
    <w:rsid w:val="000C6E78"/>
    <w:rsid w:val="000C76FB"/>
    <w:rsid w:val="000D0241"/>
    <w:rsid w:val="000D32F5"/>
    <w:rsid w:val="000D70DE"/>
    <w:rsid w:val="000D7E1C"/>
    <w:rsid w:val="000E0548"/>
    <w:rsid w:val="000E7531"/>
    <w:rsid w:val="000E7701"/>
    <w:rsid w:val="000F33C0"/>
    <w:rsid w:val="000F452C"/>
    <w:rsid w:val="000F458A"/>
    <w:rsid w:val="001002EC"/>
    <w:rsid w:val="00100DFC"/>
    <w:rsid w:val="00110232"/>
    <w:rsid w:val="001111D1"/>
    <w:rsid w:val="001131E6"/>
    <w:rsid w:val="0011418B"/>
    <w:rsid w:val="0011503C"/>
    <w:rsid w:val="0011657D"/>
    <w:rsid w:val="00122812"/>
    <w:rsid w:val="00122B9A"/>
    <w:rsid w:val="00130ADC"/>
    <w:rsid w:val="00131CA1"/>
    <w:rsid w:val="00140781"/>
    <w:rsid w:val="001436EF"/>
    <w:rsid w:val="001523A6"/>
    <w:rsid w:val="00160042"/>
    <w:rsid w:val="00160421"/>
    <w:rsid w:val="00160883"/>
    <w:rsid w:val="00163D3C"/>
    <w:rsid w:val="001643FB"/>
    <w:rsid w:val="00166B3D"/>
    <w:rsid w:val="00166E61"/>
    <w:rsid w:val="0016763D"/>
    <w:rsid w:val="00170350"/>
    <w:rsid w:val="001729F1"/>
    <w:rsid w:val="001730A2"/>
    <w:rsid w:val="00174B85"/>
    <w:rsid w:val="00184E71"/>
    <w:rsid w:val="00194375"/>
    <w:rsid w:val="00197A06"/>
    <w:rsid w:val="001A0F34"/>
    <w:rsid w:val="001A14F9"/>
    <w:rsid w:val="001A1712"/>
    <w:rsid w:val="001A77B0"/>
    <w:rsid w:val="001A7A13"/>
    <w:rsid w:val="001A7F07"/>
    <w:rsid w:val="001B1B29"/>
    <w:rsid w:val="001B35C2"/>
    <w:rsid w:val="001B3A35"/>
    <w:rsid w:val="001B4287"/>
    <w:rsid w:val="001B576E"/>
    <w:rsid w:val="001C180A"/>
    <w:rsid w:val="001D0704"/>
    <w:rsid w:val="001D109A"/>
    <w:rsid w:val="001D2833"/>
    <w:rsid w:val="001D4732"/>
    <w:rsid w:val="001D6850"/>
    <w:rsid w:val="001D7041"/>
    <w:rsid w:val="001D74BC"/>
    <w:rsid w:val="001D7EE1"/>
    <w:rsid w:val="001E02AE"/>
    <w:rsid w:val="001E27CA"/>
    <w:rsid w:val="001E32FD"/>
    <w:rsid w:val="001E4098"/>
    <w:rsid w:val="001F1F63"/>
    <w:rsid w:val="001F3120"/>
    <w:rsid w:val="001F428B"/>
    <w:rsid w:val="001F4B8F"/>
    <w:rsid w:val="001F6443"/>
    <w:rsid w:val="001F6B7F"/>
    <w:rsid w:val="00203296"/>
    <w:rsid w:val="00207AE5"/>
    <w:rsid w:val="002106A4"/>
    <w:rsid w:val="002107E3"/>
    <w:rsid w:val="00210F3B"/>
    <w:rsid w:val="00220933"/>
    <w:rsid w:val="00222152"/>
    <w:rsid w:val="00223339"/>
    <w:rsid w:val="002243A2"/>
    <w:rsid w:val="00226265"/>
    <w:rsid w:val="00226369"/>
    <w:rsid w:val="00227813"/>
    <w:rsid w:val="002301A1"/>
    <w:rsid w:val="00232911"/>
    <w:rsid w:val="002350C7"/>
    <w:rsid w:val="00240942"/>
    <w:rsid w:val="00247AEA"/>
    <w:rsid w:val="0025587A"/>
    <w:rsid w:val="00256986"/>
    <w:rsid w:val="002571B0"/>
    <w:rsid w:val="002625AC"/>
    <w:rsid w:val="0026669B"/>
    <w:rsid w:val="00271C75"/>
    <w:rsid w:val="00271D09"/>
    <w:rsid w:val="00274C3D"/>
    <w:rsid w:val="00276DF7"/>
    <w:rsid w:val="00285CBE"/>
    <w:rsid w:val="0029499E"/>
    <w:rsid w:val="00294F01"/>
    <w:rsid w:val="002A15CF"/>
    <w:rsid w:val="002A1A6E"/>
    <w:rsid w:val="002A1F96"/>
    <w:rsid w:val="002A2720"/>
    <w:rsid w:val="002A4549"/>
    <w:rsid w:val="002A565D"/>
    <w:rsid w:val="002B03FC"/>
    <w:rsid w:val="002B18EA"/>
    <w:rsid w:val="002B1AF7"/>
    <w:rsid w:val="002B2E16"/>
    <w:rsid w:val="002B504D"/>
    <w:rsid w:val="002C0E6F"/>
    <w:rsid w:val="002C3024"/>
    <w:rsid w:val="002D5AD6"/>
    <w:rsid w:val="002D6F17"/>
    <w:rsid w:val="002E0706"/>
    <w:rsid w:val="002E1A4A"/>
    <w:rsid w:val="002E2495"/>
    <w:rsid w:val="002E464C"/>
    <w:rsid w:val="002F0097"/>
    <w:rsid w:val="002F1A62"/>
    <w:rsid w:val="002F56CA"/>
    <w:rsid w:val="00301CAC"/>
    <w:rsid w:val="00302208"/>
    <w:rsid w:val="00302D71"/>
    <w:rsid w:val="0031015F"/>
    <w:rsid w:val="0031058E"/>
    <w:rsid w:val="00312693"/>
    <w:rsid w:val="003152A2"/>
    <w:rsid w:val="00315E1C"/>
    <w:rsid w:val="00321192"/>
    <w:rsid w:val="00321F18"/>
    <w:rsid w:val="0032473B"/>
    <w:rsid w:val="00326D20"/>
    <w:rsid w:val="00330260"/>
    <w:rsid w:val="00331BE2"/>
    <w:rsid w:val="003330DF"/>
    <w:rsid w:val="003332CA"/>
    <w:rsid w:val="00334A0F"/>
    <w:rsid w:val="00335353"/>
    <w:rsid w:val="003357BA"/>
    <w:rsid w:val="00343B4F"/>
    <w:rsid w:val="00352C0D"/>
    <w:rsid w:val="003542E0"/>
    <w:rsid w:val="00355C70"/>
    <w:rsid w:val="00356123"/>
    <w:rsid w:val="003615F9"/>
    <w:rsid w:val="003651A3"/>
    <w:rsid w:val="003742E7"/>
    <w:rsid w:val="00376343"/>
    <w:rsid w:val="00376DA4"/>
    <w:rsid w:val="00377883"/>
    <w:rsid w:val="0038524F"/>
    <w:rsid w:val="00386AA3"/>
    <w:rsid w:val="00387DCA"/>
    <w:rsid w:val="00391B0A"/>
    <w:rsid w:val="00395CA3"/>
    <w:rsid w:val="003A0810"/>
    <w:rsid w:val="003A2E14"/>
    <w:rsid w:val="003A439F"/>
    <w:rsid w:val="003A4B09"/>
    <w:rsid w:val="003A5DC3"/>
    <w:rsid w:val="003A6F20"/>
    <w:rsid w:val="003A7562"/>
    <w:rsid w:val="003B22FC"/>
    <w:rsid w:val="003B39E6"/>
    <w:rsid w:val="003B4065"/>
    <w:rsid w:val="003B4076"/>
    <w:rsid w:val="003B68DE"/>
    <w:rsid w:val="003B7E14"/>
    <w:rsid w:val="003C02FE"/>
    <w:rsid w:val="003C0523"/>
    <w:rsid w:val="003C2E61"/>
    <w:rsid w:val="003C3052"/>
    <w:rsid w:val="003C59F8"/>
    <w:rsid w:val="003C7922"/>
    <w:rsid w:val="003D2B59"/>
    <w:rsid w:val="003D6AE5"/>
    <w:rsid w:val="003D7C99"/>
    <w:rsid w:val="003E001B"/>
    <w:rsid w:val="003E045B"/>
    <w:rsid w:val="003E34C6"/>
    <w:rsid w:val="003E66A2"/>
    <w:rsid w:val="003E74F1"/>
    <w:rsid w:val="003F2E3C"/>
    <w:rsid w:val="003F36F3"/>
    <w:rsid w:val="003F39FA"/>
    <w:rsid w:val="003F3EA9"/>
    <w:rsid w:val="00401463"/>
    <w:rsid w:val="00401CD9"/>
    <w:rsid w:val="004066E4"/>
    <w:rsid w:val="00407921"/>
    <w:rsid w:val="004106BC"/>
    <w:rsid w:val="00411600"/>
    <w:rsid w:val="00414628"/>
    <w:rsid w:val="00416003"/>
    <w:rsid w:val="00416715"/>
    <w:rsid w:val="00416D9F"/>
    <w:rsid w:val="00417E3F"/>
    <w:rsid w:val="00422B9A"/>
    <w:rsid w:val="004255BA"/>
    <w:rsid w:val="00433D26"/>
    <w:rsid w:val="00433E97"/>
    <w:rsid w:val="004346E6"/>
    <w:rsid w:val="00442D0A"/>
    <w:rsid w:val="00451279"/>
    <w:rsid w:val="004517B1"/>
    <w:rsid w:val="004526DE"/>
    <w:rsid w:val="0045322B"/>
    <w:rsid w:val="00455F1F"/>
    <w:rsid w:val="00456EEE"/>
    <w:rsid w:val="00465AFE"/>
    <w:rsid w:val="00471E8B"/>
    <w:rsid w:val="00473467"/>
    <w:rsid w:val="0047629A"/>
    <w:rsid w:val="00476A3D"/>
    <w:rsid w:val="00481E0B"/>
    <w:rsid w:val="00495158"/>
    <w:rsid w:val="004956DD"/>
    <w:rsid w:val="004A5EAA"/>
    <w:rsid w:val="004B5C8D"/>
    <w:rsid w:val="004C186F"/>
    <w:rsid w:val="004C3B97"/>
    <w:rsid w:val="004C4E92"/>
    <w:rsid w:val="004C50BE"/>
    <w:rsid w:val="004D116C"/>
    <w:rsid w:val="004D22B0"/>
    <w:rsid w:val="004D3558"/>
    <w:rsid w:val="004D7617"/>
    <w:rsid w:val="004E0943"/>
    <w:rsid w:val="004E1C46"/>
    <w:rsid w:val="004E4CB5"/>
    <w:rsid w:val="004F3326"/>
    <w:rsid w:val="004F3987"/>
    <w:rsid w:val="004F3B2B"/>
    <w:rsid w:val="004F4FE9"/>
    <w:rsid w:val="005039D0"/>
    <w:rsid w:val="00503E1D"/>
    <w:rsid w:val="00506BF7"/>
    <w:rsid w:val="00507D6D"/>
    <w:rsid w:val="00511E38"/>
    <w:rsid w:val="005126C7"/>
    <w:rsid w:val="005135A2"/>
    <w:rsid w:val="0051387E"/>
    <w:rsid w:val="0051589F"/>
    <w:rsid w:val="00522A88"/>
    <w:rsid w:val="00522AC0"/>
    <w:rsid w:val="00522F42"/>
    <w:rsid w:val="005237F2"/>
    <w:rsid w:val="0052616A"/>
    <w:rsid w:val="00527427"/>
    <w:rsid w:val="0053085E"/>
    <w:rsid w:val="00533093"/>
    <w:rsid w:val="00533414"/>
    <w:rsid w:val="005356FD"/>
    <w:rsid w:val="005364AC"/>
    <w:rsid w:val="0053660F"/>
    <w:rsid w:val="00537191"/>
    <w:rsid w:val="00537483"/>
    <w:rsid w:val="0054063F"/>
    <w:rsid w:val="00540B80"/>
    <w:rsid w:val="00540C3B"/>
    <w:rsid w:val="00546A89"/>
    <w:rsid w:val="00547C99"/>
    <w:rsid w:val="0055387A"/>
    <w:rsid w:val="00555D8E"/>
    <w:rsid w:val="00560E90"/>
    <w:rsid w:val="00561B9F"/>
    <w:rsid w:val="00571248"/>
    <w:rsid w:val="00574DD0"/>
    <w:rsid w:val="00575D8E"/>
    <w:rsid w:val="0057780B"/>
    <w:rsid w:val="00580276"/>
    <w:rsid w:val="00580C07"/>
    <w:rsid w:val="00585536"/>
    <w:rsid w:val="00595042"/>
    <w:rsid w:val="005A0378"/>
    <w:rsid w:val="005A1A87"/>
    <w:rsid w:val="005A6F07"/>
    <w:rsid w:val="005B217F"/>
    <w:rsid w:val="005B3268"/>
    <w:rsid w:val="005B4DF1"/>
    <w:rsid w:val="005C400D"/>
    <w:rsid w:val="005D6B57"/>
    <w:rsid w:val="005E241B"/>
    <w:rsid w:val="005E26C3"/>
    <w:rsid w:val="005E3DB7"/>
    <w:rsid w:val="005E6848"/>
    <w:rsid w:val="005E6BCF"/>
    <w:rsid w:val="005F5A02"/>
    <w:rsid w:val="00601839"/>
    <w:rsid w:val="00611A39"/>
    <w:rsid w:val="00612D08"/>
    <w:rsid w:val="00612DD0"/>
    <w:rsid w:val="0062048A"/>
    <w:rsid w:val="00620D63"/>
    <w:rsid w:val="006231C4"/>
    <w:rsid w:val="00623524"/>
    <w:rsid w:val="00630494"/>
    <w:rsid w:val="00633195"/>
    <w:rsid w:val="00633CF9"/>
    <w:rsid w:val="00640167"/>
    <w:rsid w:val="006427E2"/>
    <w:rsid w:val="00643150"/>
    <w:rsid w:val="00643C88"/>
    <w:rsid w:val="00645DE6"/>
    <w:rsid w:val="00652CB0"/>
    <w:rsid w:val="00652D75"/>
    <w:rsid w:val="0065608A"/>
    <w:rsid w:val="00660038"/>
    <w:rsid w:val="00662A81"/>
    <w:rsid w:val="00664CE4"/>
    <w:rsid w:val="00667F58"/>
    <w:rsid w:val="00670D86"/>
    <w:rsid w:val="006711B9"/>
    <w:rsid w:val="00674D4C"/>
    <w:rsid w:val="00675703"/>
    <w:rsid w:val="00681258"/>
    <w:rsid w:val="00681E4A"/>
    <w:rsid w:val="00682AD7"/>
    <w:rsid w:val="0068395A"/>
    <w:rsid w:val="00683A81"/>
    <w:rsid w:val="00683F75"/>
    <w:rsid w:val="00685A06"/>
    <w:rsid w:val="00686AAE"/>
    <w:rsid w:val="00686EDA"/>
    <w:rsid w:val="00692E67"/>
    <w:rsid w:val="00696C1F"/>
    <w:rsid w:val="0069702B"/>
    <w:rsid w:val="006A2FF7"/>
    <w:rsid w:val="006A4683"/>
    <w:rsid w:val="006A5540"/>
    <w:rsid w:val="006A6AAC"/>
    <w:rsid w:val="006A730F"/>
    <w:rsid w:val="006A7A23"/>
    <w:rsid w:val="006B0214"/>
    <w:rsid w:val="006C048A"/>
    <w:rsid w:val="006C2C63"/>
    <w:rsid w:val="006C2D24"/>
    <w:rsid w:val="006C33D4"/>
    <w:rsid w:val="006C3734"/>
    <w:rsid w:val="006C40B0"/>
    <w:rsid w:val="006C7E3B"/>
    <w:rsid w:val="006D12A2"/>
    <w:rsid w:val="006D14C0"/>
    <w:rsid w:val="006D29EA"/>
    <w:rsid w:val="006D2FF8"/>
    <w:rsid w:val="006D43DE"/>
    <w:rsid w:val="006D4CEB"/>
    <w:rsid w:val="006D5B4E"/>
    <w:rsid w:val="006D7919"/>
    <w:rsid w:val="006E3569"/>
    <w:rsid w:val="006E3C3B"/>
    <w:rsid w:val="006E4700"/>
    <w:rsid w:val="006E5B5C"/>
    <w:rsid w:val="006E75F0"/>
    <w:rsid w:val="006F0ADC"/>
    <w:rsid w:val="006F0C03"/>
    <w:rsid w:val="00702900"/>
    <w:rsid w:val="0070537D"/>
    <w:rsid w:val="00706039"/>
    <w:rsid w:val="007060BA"/>
    <w:rsid w:val="00711369"/>
    <w:rsid w:val="00712394"/>
    <w:rsid w:val="00712835"/>
    <w:rsid w:val="00716F49"/>
    <w:rsid w:val="00724010"/>
    <w:rsid w:val="00725565"/>
    <w:rsid w:val="00732876"/>
    <w:rsid w:val="00733D09"/>
    <w:rsid w:val="00734353"/>
    <w:rsid w:val="007368AD"/>
    <w:rsid w:val="00745896"/>
    <w:rsid w:val="007458BD"/>
    <w:rsid w:val="00747524"/>
    <w:rsid w:val="00751404"/>
    <w:rsid w:val="00751A37"/>
    <w:rsid w:val="00753AFA"/>
    <w:rsid w:val="00760EC9"/>
    <w:rsid w:val="007658B7"/>
    <w:rsid w:val="00767A10"/>
    <w:rsid w:val="00770F80"/>
    <w:rsid w:val="00780CDF"/>
    <w:rsid w:val="0079335C"/>
    <w:rsid w:val="0079622B"/>
    <w:rsid w:val="007A17A7"/>
    <w:rsid w:val="007A25FB"/>
    <w:rsid w:val="007A4C3A"/>
    <w:rsid w:val="007B0E6F"/>
    <w:rsid w:val="007C2B01"/>
    <w:rsid w:val="007C39D0"/>
    <w:rsid w:val="007C3C19"/>
    <w:rsid w:val="007C66D7"/>
    <w:rsid w:val="007C74E2"/>
    <w:rsid w:val="007C7774"/>
    <w:rsid w:val="007D2D02"/>
    <w:rsid w:val="007D3A5C"/>
    <w:rsid w:val="007D4380"/>
    <w:rsid w:val="007E001B"/>
    <w:rsid w:val="007E1463"/>
    <w:rsid w:val="007E3F33"/>
    <w:rsid w:val="007E4931"/>
    <w:rsid w:val="007E6100"/>
    <w:rsid w:val="007E6DB6"/>
    <w:rsid w:val="007E6F8F"/>
    <w:rsid w:val="007E74F6"/>
    <w:rsid w:val="007E7DDD"/>
    <w:rsid w:val="007F18C6"/>
    <w:rsid w:val="007F4496"/>
    <w:rsid w:val="007F4B8E"/>
    <w:rsid w:val="00800DFC"/>
    <w:rsid w:val="00800EEA"/>
    <w:rsid w:val="008035CD"/>
    <w:rsid w:val="00804E02"/>
    <w:rsid w:val="00811A10"/>
    <w:rsid w:val="00813C34"/>
    <w:rsid w:val="0081436F"/>
    <w:rsid w:val="0081580B"/>
    <w:rsid w:val="0082259D"/>
    <w:rsid w:val="008241E8"/>
    <w:rsid w:val="00826554"/>
    <w:rsid w:val="00827244"/>
    <w:rsid w:val="00833A97"/>
    <w:rsid w:val="0083495F"/>
    <w:rsid w:val="00840FDB"/>
    <w:rsid w:val="008434C1"/>
    <w:rsid w:val="0084494C"/>
    <w:rsid w:val="00846A67"/>
    <w:rsid w:val="008513FC"/>
    <w:rsid w:val="008514F8"/>
    <w:rsid w:val="00852633"/>
    <w:rsid w:val="008529CA"/>
    <w:rsid w:val="00855015"/>
    <w:rsid w:val="00855118"/>
    <w:rsid w:val="00856753"/>
    <w:rsid w:val="008612B3"/>
    <w:rsid w:val="00863FC7"/>
    <w:rsid w:val="0086701E"/>
    <w:rsid w:val="00881ACB"/>
    <w:rsid w:val="0088348F"/>
    <w:rsid w:val="00883BA0"/>
    <w:rsid w:val="00883FD3"/>
    <w:rsid w:val="00885CCE"/>
    <w:rsid w:val="0089294C"/>
    <w:rsid w:val="008941AB"/>
    <w:rsid w:val="00894977"/>
    <w:rsid w:val="00895881"/>
    <w:rsid w:val="00895FB2"/>
    <w:rsid w:val="008A260E"/>
    <w:rsid w:val="008A27B1"/>
    <w:rsid w:val="008A352E"/>
    <w:rsid w:val="008A4B84"/>
    <w:rsid w:val="008A5CDC"/>
    <w:rsid w:val="008A736B"/>
    <w:rsid w:val="008B166E"/>
    <w:rsid w:val="008B1732"/>
    <w:rsid w:val="008B765F"/>
    <w:rsid w:val="008C2FA7"/>
    <w:rsid w:val="008C48FC"/>
    <w:rsid w:val="008D304A"/>
    <w:rsid w:val="008D5C75"/>
    <w:rsid w:val="008D6317"/>
    <w:rsid w:val="008D6F81"/>
    <w:rsid w:val="008D70CD"/>
    <w:rsid w:val="008E07F1"/>
    <w:rsid w:val="008E1051"/>
    <w:rsid w:val="008E21FB"/>
    <w:rsid w:val="008E43CE"/>
    <w:rsid w:val="008E44B8"/>
    <w:rsid w:val="008E4CD8"/>
    <w:rsid w:val="008E60DD"/>
    <w:rsid w:val="008E7E6D"/>
    <w:rsid w:val="008E7FB9"/>
    <w:rsid w:val="00902562"/>
    <w:rsid w:val="009029EE"/>
    <w:rsid w:val="00910219"/>
    <w:rsid w:val="009103C8"/>
    <w:rsid w:val="00910CEA"/>
    <w:rsid w:val="00911341"/>
    <w:rsid w:val="009232E1"/>
    <w:rsid w:val="00923885"/>
    <w:rsid w:val="009251B4"/>
    <w:rsid w:val="00925F15"/>
    <w:rsid w:val="00927297"/>
    <w:rsid w:val="00930B2E"/>
    <w:rsid w:val="00930E8D"/>
    <w:rsid w:val="00936D2D"/>
    <w:rsid w:val="009420D3"/>
    <w:rsid w:val="00943A96"/>
    <w:rsid w:val="0094601C"/>
    <w:rsid w:val="0094738B"/>
    <w:rsid w:val="00953740"/>
    <w:rsid w:val="0095423E"/>
    <w:rsid w:val="009576A6"/>
    <w:rsid w:val="00957E09"/>
    <w:rsid w:val="00963B9C"/>
    <w:rsid w:val="00965941"/>
    <w:rsid w:val="00970C6C"/>
    <w:rsid w:val="00973822"/>
    <w:rsid w:val="009745C8"/>
    <w:rsid w:val="0097520F"/>
    <w:rsid w:val="00976218"/>
    <w:rsid w:val="00976617"/>
    <w:rsid w:val="0098263A"/>
    <w:rsid w:val="0098450C"/>
    <w:rsid w:val="00984769"/>
    <w:rsid w:val="00990795"/>
    <w:rsid w:val="009A22C3"/>
    <w:rsid w:val="009A4B3A"/>
    <w:rsid w:val="009B02D2"/>
    <w:rsid w:val="009B0D18"/>
    <w:rsid w:val="009B2560"/>
    <w:rsid w:val="009B36DF"/>
    <w:rsid w:val="009B398C"/>
    <w:rsid w:val="009C154B"/>
    <w:rsid w:val="009C285D"/>
    <w:rsid w:val="009C6872"/>
    <w:rsid w:val="009C7D04"/>
    <w:rsid w:val="009D03C6"/>
    <w:rsid w:val="009D2554"/>
    <w:rsid w:val="009D296F"/>
    <w:rsid w:val="009D2DB3"/>
    <w:rsid w:val="009D5E68"/>
    <w:rsid w:val="009D6300"/>
    <w:rsid w:val="009E02D4"/>
    <w:rsid w:val="009E190B"/>
    <w:rsid w:val="009E689D"/>
    <w:rsid w:val="009F2618"/>
    <w:rsid w:val="009F33D4"/>
    <w:rsid w:val="00A00EA0"/>
    <w:rsid w:val="00A02A02"/>
    <w:rsid w:val="00A131A3"/>
    <w:rsid w:val="00A13827"/>
    <w:rsid w:val="00A14088"/>
    <w:rsid w:val="00A15E5D"/>
    <w:rsid w:val="00A161C9"/>
    <w:rsid w:val="00A171B6"/>
    <w:rsid w:val="00A230FA"/>
    <w:rsid w:val="00A2316B"/>
    <w:rsid w:val="00A24CAE"/>
    <w:rsid w:val="00A26429"/>
    <w:rsid w:val="00A33416"/>
    <w:rsid w:val="00A46C4D"/>
    <w:rsid w:val="00A50C4D"/>
    <w:rsid w:val="00A50CD8"/>
    <w:rsid w:val="00A50D5E"/>
    <w:rsid w:val="00A5291A"/>
    <w:rsid w:val="00A53C55"/>
    <w:rsid w:val="00A5497E"/>
    <w:rsid w:val="00A56903"/>
    <w:rsid w:val="00A608D9"/>
    <w:rsid w:val="00A61831"/>
    <w:rsid w:val="00A6534D"/>
    <w:rsid w:val="00A701B4"/>
    <w:rsid w:val="00A709B9"/>
    <w:rsid w:val="00A749DF"/>
    <w:rsid w:val="00A74DC8"/>
    <w:rsid w:val="00A86E3D"/>
    <w:rsid w:val="00A87F57"/>
    <w:rsid w:val="00A9260C"/>
    <w:rsid w:val="00A93507"/>
    <w:rsid w:val="00A93DF1"/>
    <w:rsid w:val="00A97746"/>
    <w:rsid w:val="00AA010C"/>
    <w:rsid w:val="00AA31B6"/>
    <w:rsid w:val="00AA75DD"/>
    <w:rsid w:val="00AB0D64"/>
    <w:rsid w:val="00AB2004"/>
    <w:rsid w:val="00AB47E1"/>
    <w:rsid w:val="00AC126E"/>
    <w:rsid w:val="00AC33F0"/>
    <w:rsid w:val="00AC6C6A"/>
    <w:rsid w:val="00AD0C88"/>
    <w:rsid w:val="00AD2A70"/>
    <w:rsid w:val="00AD7EDE"/>
    <w:rsid w:val="00AE2127"/>
    <w:rsid w:val="00AE5BAB"/>
    <w:rsid w:val="00AF2A82"/>
    <w:rsid w:val="00AF582E"/>
    <w:rsid w:val="00AF5B2C"/>
    <w:rsid w:val="00AF6F90"/>
    <w:rsid w:val="00AF79FF"/>
    <w:rsid w:val="00B013E5"/>
    <w:rsid w:val="00B04911"/>
    <w:rsid w:val="00B05EC6"/>
    <w:rsid w:val="00B11AFF"/>
    <w:rsid w:val="00B16047"/>
    <w:rsid w:val="00B17BCD"/>
    <w:rsid w:val="00B24031"/>
    <w:rsid w:val="00B26FFF"/>
    <w:rsid w:val="00B30A5E"/>
    <w:rsid w:val="00B316ED"/>
    <w:rsid w:val="00B3474F"/>
    <w:rsid w:val="00B40756"/>
    <w:rsid w:val="00B41E59"/>
    <w:rsid w:val="00B42654"/>
    <w:rsid w:val="00B42B84"/>
    <w:rsid w:val="00B436CD"/>
    <w:rsid w:val="00B43EE9"/>
    <w:rsid w:val="00B44A7F"/>
    <w:rsid w:val="00B457FA"/>
    <w:rsid w:val="00B543CA"/>
    <w:rsid w:val="00B54559"/>
    <w:rsid w:val="00B54A85"/>
    <w:rsid w:val="00B54E22"/>
    <w:rsid w:val="00B61ED8"/>
    <w:rsid w:val="00B62F0D"/>
    <w:rsid w:val="00B652BF"/>
    <w:rsid w:val="00B710E9"/>
    <w:rsid w:val="00B726B2"/>
    <w:rsid w:val="00B76129"/>
    <w:rsid w:val="00B810E3"/>
    <w:rsid w:val="00B85EC4"/>
    <w:rsid w:val="00B86145"/>
    <w:rsid w:val="00B867D4"/>
    <w:rsid w:val="00B87246"/>
    <w:rsid w:val="00B90D1B"/>
    <w:rsid w:val="00B938DF"/>
    <w:rsid w:val="00B95DC1"/>
    <w:rsid w:val="00B9685A"/>
    <w:rsid w:val="00B979C4"/>
    <w:rsid w:val="00BA57F3"/>
    <w:rsid w:val="00BB1093"/>
    <w:rsid w:val="00BB201F"/>
    <w:rsid w:val="00BB4B9C"/>
    <w:rsid w:val="00BB5E9F"/>
    <w:rsid w:val="00BC2EDE"/>
    <w:rsid w:val="00BC3E19"/>
    <w:rsid w:val="00BC7F58"/>
    <w:rsid w:val="00BD013F"/>
    <w:rsid w:val="00BD72F1"/>
    <w:rsid w:val="00BE03D0"/>
    <w:rsid w:val="00BE16A6"/>
    <w:rsid w:val="00BE2538"/>
    <w:rsid w:val="00BE27EF"/>
    <w:rsid w:val="00BE30E3"/>
    <w:rsid w:val="00BE58FC"/>
    <w:rsid w:val="00BE5FD7"/>
    <w:rsid w:val="00BF14F3"/>
    <w:rsid w:val="00BF1CA2"/>
    <w:rsid w:val="00C03C3D"/>
    <w:rsid w:val="00C117AD"/>
    <w:rsid w:val="00C1334B"/>
    <w:rsid w:val="00C141AB"/>
    <w:rsid w:val="00C14CA3"/>
    <w:rsid w:val="00C170C5"/>
    <w:rsid w:val="00C20FB0"/>
    <w:rsid w:val="00C226AA"/>
    <w:rsid w:val="00C23D7E"/>
    <w:rsid w:val="00C248A3"/>
    <w:rsid w:val="00C32D1F"/>
    <w:rsid w:val="00C33097"/>
    <w:rsid w:val="00C33A55"/>
    <w:rsid w:val="00C35058"/>
    <w:rsid w:val="00C410D0"/>
    <w:rsid w:val="00C45B1C"/>
    <w:rsid w:val="00C52053"/>
    <w:rsid w:val="00C520B3"/>
    <w:rsid w:val="00C527E2"/>
    <w:rsid w:val="00C57D09"/>
    <w:rsid w:val="00C620AF"/>
    <w:rsid w:val="00C64955"/>
    <w:rsid w:val="00C65DAD"/>
    <w:rsid w:val="00C65DC8"/>
    <w:rsid w:val="00C70182"/>
    <w:rsid w:val="00C72817"/>
    <w:rsid w:val="00C76DB9"/>
    <w:rsid w:val="00C851ED"/>
    <w:rsid w:val="00C86DFF"/>
    <w:rsid w:val="00C9233C"/>
    <w:rsid w:val="00C92535"/>
    <w:rsid w:val="00C9288A"/>
    <w:rsid w:val="00C97A21"/>
    <w:rsid w:val="00CA2F11"/>
    <w:rsid w:val="00CA408A"/>
    <w:rsid w:val="00CA7FEE"/>
    <w:rsid w:val="00CB4DB0"/>
    <w:rsid w:val="00CB542B"/>
    <w:rsid w:val="00CC1C9F"/>
    <w:rsid w:val="00CC35EF"/>
    <w:rsid w:val="00CC3DA9"/>
    <w:rsid w:val="00CC51BE"/>
    <w:rsid w:val="00CC6BF2"/>
    <w:rsid w:val="00CD0F6A"/>
    <w:rsid w:val="00CD1D7A"/>
    <w:rsid w:val="00CD612F"/>
    <w:rsid w:val="00CE1335"/>
    <w:rsid w:val="00CE4675"/>
    <w:rsid w:val="00CF0038"/>
    <w:rsid w:val="00CF4194"/>
    <w:rsid w:val="00D0025F"/>
    <w:rsid w:val="00D00351"/>
    <w:rsid w:val="00D065FF"/>
    <w:rsid w:val="00D1089F"/>
    <w:rsid w:val="00D11182"/>
    <w:rsid w:val="00D14954"/>
    <w:rsid w:val="00D17F96"/>
    <w:rsid w:val="00D2411B"/>
    <w:rsid w:val="00D25B22"/>
    <w:rsid w:val="00D30735"/>
    <w:rsid w:val="00D316F7"/>
    <w:rsid w:val="00D319B1"/>
    <w:rsid w:val="00D33ECA"/>
    <w:rsid w:val="00D3554A"/>
    <w:rsid w:val="00D35EDF"/>
    <w:rsid w:val="00D36BD8"/>
    <w:rsid w:val="00D42DBB"/>
    <w:rsid w:val="00D435A6"/>
    <w:rsid w:val="00D44F62"/>
    <w:rsid w:val="00D45CCB"/>
    <w:rsid w:val="00D4750A"/>
    <w:rsid w:val="00D51CDD"/>
    <w:rsid w:val="00D53B07"/>
    <w:rsid w:val="00D54082"/>
    <w:rsid w:val="00D55AF2"/>
    <w:rsid w:val="00D57ABA"/>
    <w:rsid w:val="00D63009"/>
    <w:rsid w:val="00D642B5"/>
    <w:rsid w:val="00D70D43"/>
    <w:rsid w:val="00D7555B"/>
    <w:rsid w:val="00D76369"/>
    <w:rsid w:val="00D774E2"/>
    <w:rsid w:val="00D81483"/>
    <w:rsid w:val="00D84E4D"/>
    <w:rsid w:val="00D869DF"/>
    <w:rsid w:val="00D8718D"/>
    <w:rsid w:val="00D87416"/>
    <w:rsid w:val="00D90EE5"/>
    <w:rsid w:val="00D92A90"/>
    <w:rsid w:val="00D92BBD"/>
    <w:rsid w:val="00D92F6E"/>
    <w:rsid w:val="00DA3422"/>
    <w:rsid w:val="00DA3A17"/>
    <w:rsid w:val="00DA3C25"/>
    <w:rsid w:val="00DA4DFA"/>
    <w:rsid w:val="00DA514A"/>
    <w:rsid w:val="00DB08ED"/>
    <w:rsid w:val="00DB36C8"/>
    <w:rsid w:val="00DB43DC"/>
    <w:rsid w:val="00DB4C7D"/>
    <w:rsid w:val="00DB5983"/>
    <w:rsid w:val="00DB673F"/>
    <w:rsid w:val="00DB756D"/>
    <w:rsid w:val="00DC0472"/>
    <w:rsid w:val="00DC0E96"/>
    <w:rsid w:val="00DC1052"/>
    <w:rsid w:val="00DC4B19"/>
    <w:rsid w:val="00DC7656"/>
    <w:rsid w:val="00DC7C1A"/>
    <w:rsid w:val="00DC7D8C"/>
    <w:rsid w:val="00DD133E"/>
    <w:rsid w:val="00DD502B"/>
    <w:rsid w:val="00DE08C5"/>
    <w:rsid w:val="00DE0939"/>
    <w:rsid w:val="00DE11C1"/>
    <w:rsid w:val="00DE4118"/>
    <w:rsid w:val="00DE5862"/>
    <w:rsid w:val="00DE5BA0"/>
    <w:rsid w:val="00DE785E"/>
    <w:rsid w:val="00DF2A58"/>
    <w:rsid w:val="00DF3A0D"/>
    <w:rsid w:val="00DF4880"/>
    <w:rsid w:val="00DF4B73"/>
    <w:rsid w:val="00DF52F3"/>
    <w:rsid w:val="00DF55DD"/>
    <w:rsid w:val="00DF5B3F"/>
    <w:rsid w:val="00DF7846"/>
    <w:rsid w:val="00E04230"/>
    <w:rsid w:val="00E04AB6"/>
    <w:rsid w:val="00E05A85"/>
    <w:rsid w:val="00E06D80"/>
    <w:rsid w:val="00E14572"/>
    <w:rsid w:val="00E2273E"/>
    <w:rsid w:val="00E25644"/>
    <w:rsid w:val="00E31CF2"/>
    <w:rsid w:val="00E31FFD"/>
    <w:rsid w:val="00E332B0"/>
    <w:rsid w:val="00E33C6F"/>
    <w:rsid w:val="00E41338"/>
    <w:rsid w:val="00E5023F"/>
    <w:rsid w:val="00E5077D"/>
    <w:rsid w:val="00E534CC"/>
    <w:rsid w:val="00E60C5A"/>
    <w:rsid w:val="00E62167"/>
    <w:rsid w:val="00E6449C"/>
    <w:rsid w:val="00E718FD"/>
    <w:rsid w:val="00E7483D"/>
    <w:rsid w:val="00E75EF7"/>
    <w:rsid w:val="00E76622"/>
    <w:rsid w:val="00E777A9"/>
    <w:rsid w:val="00E8015B"/>
    <w:rsid w:val="00E81445"/>
    <w:rsid w:val="00E821F6"/>
    <w:rsid w:val="00E82849"/>
    <w:rsid w:val="00E84AEE"/>
    <w:rsid w:val="00E9460C"/>
    <w:rsid w:val="00EA07F5"/>
    <w:rsid w:val="00EA17DA"/>
    <w:rsid w:val="00EA71DA"/>
    <w:rsid w:val="00EB0D31"/>
    <w:rsid w:val="00EB14D7"/>
    <w:rsid w:val="00EB29FC"/>
    <w:rsid w:val="00EB35F5"/>
    <w:rsid w:val="00EB3958"/>
    <w:rsid w:val="00EB5927"/>
    <w:rsid w:val="00EB5C0C"/>
    <w:rsid w:val="00EC6804"/>
    <w:rsid w:val="00ED0BED"/>
    <w:rsid w:val="00ED3044"/>
    <w:rsid w:val="00ED5EF3"/>
    <w:rsid w:val="00EE0954"/>
    <w:rsid w:val="00EE32DD"/>
    <w:rsid w:val="00EE3558"/>
    <w:rsid w:val="00EE3D02"/>
    <w:rsid w:val="00EE40A4"/>
    <w:rsid w:val="00EE458B"/>
    <w:rsid w:val="00EF14D1"/>
    <w:rsid w:val="00EF1A31"/>
    <w:rsid w:val="00EF2651"/>
    <w:rsid w:val="00EF6E0C"/>
    <w:rsid w:val="00F0218B"/>
    <w:rsid w:val="00F0357D"/>
    <w:rsid w:val="00F040D9"/>
    <w:rsid w:val="00F066B5"/>
    <w:rsid w:val="00F066F4"/>
    <w:rsid w:val="00F06AA6"/>
    <w:rsid w:val="00F07467"/>
    <w:rsid w:val="00F11601"/>
    <w:rsid w:val="00F12CA7"/>
    <w:rsid w:val="00F13F06"/>
    <w:rsid w:val="00F20616"/>
    <w:rsid w:val="00F21AEB"/>
    <w:rsid w:val="00F21D52"/>
    <w:rsid w:val="00F33462"/>
    <w:rsid w:val="00F340FD"/>
    <w:rsid w:val="00F35693"/>
    <w:rsid w:val="00F42D41"/>
    <w:rsid w:val="00F42E5A"/>
    <w:rsid w:val="00F4547C"/>
    <w:rsid w:val="00F46DF0"/>
    <w:rsid w:val="00F47484"/>
    <w:rsid w:val="00F47670"/>
    <w:rsid w:val="00F51931"/>
    <w:rsid w:val="00F615C6"/>
    <w:rsid w:val="00F63598"/>
    <w:rsid w:val="00F671DB"/>
    <w:rsid w:val="00F70874"/>
    <w:rsid w:val="00F72554"/>
    <w:rsid w:val="00F73455"/>
    <w:rsid w:val="00F74EDE"/>
    <w:rsid w:val="00F752BB"/>
    <w:rsid w:val="00F75BE7"/>
    <w:rsid w:val="00F75DCB"/>
    <w:rsid w:val="00F80502"/>
    <w:rsid w:val="00F830FD"/>
    <w:rsid w:val="00F834F2"/>
    <w:rsid w:val="00F879D1"/>
    <w:rsid w:val="00F91B5A"/>
    <w:rsid w:val="00F91CA1"/>
    <w:rsid w:val="00F95F51"/>
    <w:rsid w:val="00F97BDE"/>
    <w:rsid w:val="00FA14C9"/>
    <w:rsid w:val="00FA1CD7"/>
    <w:rsid w:val="00FA3895"/>
    <w:rsid w:val="00FA4378"/>
    <w:rsid w:val="00FA50E8"/>
    <w:rsid w:val="00FB036F"/>
    <w:rsid w:val="00FB3CF7"/>
    <w:rsid w:val="00FB41CD"/>
    <w:rsid w:val="00FB711F"/>
    <w:rsid w:val="00FC1B50"/>
    <w:rsid w:val="00FC1D95"/>
    <w:rsid w:val="00FC2B18"/>
    <w:rsid w:val="00FC43C7"/>
    <w:rsid w:val="00FC4AD3"/>
    <w:rsid w:val="00FC77E9"/>
    <w:rsid w:val="00FD0924"/>
    <w:rsid w:val="00FD2E41"/>
    <w:rsid w:val="00FD6B72"/>
    <w:rsid w:val="00FE142F"/>
    <w:rsid w:val="00FF5B39"/>
    <w:rsid w:val="00FF61F4"/>
    <w:rsid w:val="00FF7F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023AEF90"/>
  <w15:docId w15:val="{593C0B4E-6CDA-4E3F-AF9C-E261F86A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1">
    <w:lsdException w:name="Normal" w:uiPriority="12"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247AEA"/>
    <w:rPr>
      <w:rFonts w:ascii="Calibri" w:hAnsi="Calibri"/>
      <w:sz w:val="22"/>
      <w:lang w:val="en-NZ" w:eastAsia="en-GB"/>
    </w:rPr>
  </w:style>
  <w:style w:type="paragraph" w:styleId="Heading1">
    <w:name w:val="heading 1"/>
    <w:basedOn w:val="Normal"/>
    <w:next w:val="BodyText"/>
    <w:link w:val="Heading1Char"/>
    <w:qFormat/>
    <w:rsid w:val="00247AEA"/>
    <w:pPr>
      <w:keepNext/>
      <w:numPr>
        <w:numId w:val="19"/>
      </w:numPr>
      <w:tabs>
        <w:tab w:val="left" w:pos="851"/>
      </w:tabs>
      <w:spacing w:before="240" w:after="60"/>
      <w:outlineLvl w:val="0"/>
    </w:pPr>
    <w:rPr>
      <w:rFonts w:cs="Arial"/>
      <w:bCs/>
      <w:color w:val="0038A8"/>
      <w:kern w:val="32"/>
      <w:sz w:val="32"/>
      <w:szCs w:val="32"/>
    </w:rPr>
  </w:style>
  <w:style w:type="paragraph" w:styleId="Heading2">
    <w:name w:val="heading 2"/>
    <w:basedOn w:val="Normal"/>
    <w:next w:val="BodyText"/>
    <w:link w:val="Heading2Char"/>
    <w:qFormat/>
    <w:rsid w:val="00247AEA"/>
    <w:pPr>
      <w:keepNext/>
      <w:numPr>
        <w:ilvl w:val="1"/>
        <w:numId w:val="19"/>
      </w:numPr>
      <w:tabs>
        <w:tab w:val="left" w:pos="851"/>
      </w:tabs>
      <w:spacing w:before="240" w:after="60"/>
      <w:outlineLvl w:val="1"/>
    </w:pPr>
    <w:rPr>
      <w:rFonts w:cs="Arial"/>
      <w:bCs/>
      <w:iCs/>
      <w:color w:val="0038A8"/>
      <w:sz w:val="28"/>
      <w:szCs w:val="28"/>
    </w:rPr>
  </w:style>
  <w:style w:type="paragraph" w:styleId="Heading3">
    <w:name w:val="heading 3"/>
    <w:basedOn w:val="Normal"/>
    <w:next w:val="Normalbodytext"/>
    <w:qFormat/>
    <w:pPr>
      <w:keepNext/>
      <w:numPr>
        <w:ilvl w:val="2"/>
        <w:numId w:val="19"/>
      </w:numPr>
      <w:tabs>
        <w:tab w:val="left" w:pos="0"/>
      </w:tabs>
      <w:spacing w:before="200" w:after="120" w:line="320" w:lineRule="atLeast"/>
      <w:outlineLvl w:val="2"/>
    </w:pPr>
    <w:rPr>
      <w:b/>
      <w:bCs/>
    </w:rPr>
  </w:style>
  <w:style w:type="paragraph" w:styleId="Heading4">
    <w:name w:val="heading 4"/>
    <w:basedOn w:val="Normal"/>
    <w:next w:val="Normalbodytext"/>
    <w:qFormat/>
    <w:pPr>
      <w:keepNext/>
      <w:tabs>
        <w:tab w:val="left" w:pos="0"/>
      </w:tabs>
      <w:spacing w:before="360" w:after="120" w:line="320" w:lineRule="atLeast"/>
      <w:outlineLvl w:val="3"/>
    </w:pPr>
    <w:rPr>
      <w:b/>
    </w:rPr>
  </w:style>
  <w:style w:type="paragraph" w:styleId="Heading5">
    <w:name w:val="heading 5"/>
    <w:basedOn w:val="Normal"/>
    <w:next w:val="Normalbodytext"/>
    <w:qFormat/>
    <w:pPr>
      <w:keepNext/>
      <w:spacing w:before="240" w:after="60" w:line="320" w:lineRule="atLeast"/>
      <w:outlineLvl w:val="4"/>
    </w:pPr>
    <w:rPr>
      <w:b/>
    </w:rPr>
  </w:style>
  <w:style w:type="paragraph" w:styleId="Heading6">
    <w:name w:val="heading 6"/>
    <w:basedOn w:val="Normal"/>
    <w:next w:val="Normal"/>
    <w:qFormat/>
    <w:pPr>
      <w:spacing w:before="240" w:after="60" w:line="320" w:lineRule="atLeast"/>
      <w:outlineLvl w:val="5"/>
    </w:pPr>
    <w:rPr>
      <w:rFonts w:ascii="Arial" w:hAnsi="Arial"/>
      <w:i/>
    </w:rPr>
  </w:style>
  <w:style w:type="paragraph" w:styleId="Heading7">
    <w:name w:val="heading 7"/>
    <w:basedOn w:val="Heading6"/>
    <w:next w:val="Normal"/>
    <w:qFormat/>
    <w:pPr>
      <w:keepNext/>
      <w:jc w:val="center"/>
      <w:outlineLvl w:val="6"/>
    </w:pPr>
    <w:rPr>
      <w:color w:val="808080"/>
      <w:sz w:val="72"/>
    </w:rPr>
  </w:style>
  <w:style w:type="paragraph" w:styleId="Heading8">
    <w:name w:val="heading 8"/>
    <w:basedOn w:val="Normal"/>
    <w:next w:val="Normal"/>
    <w:qFormat/>
    <w:pPr>
      <w:keepNext/>
      <w:jc w:val="center"/>
      <w:outlineLvl w:val="7"/>
    </w:pPr>
    <w:rPr>
      <w:rFonts w:ascii="Arial" w:hAnsi="Arial"/>
      <w:b/>
      <w:color w:val="808080"/>
      <w:sz w:val="64"/>
    </w:rPr>
  </w:style>
  <w:style w:type="paragraph" w:styleId="Heading9">
    <w:name w:val="heading 9"/>
    <w:basedOn w:val="Normal"/>
    <w:next w:val="Normal"/>
    <w:qFormat/>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odytext">
    <w:name w:val="Normal body text"/>
    <w:basedOn w:val="Normal"/>
    <w:pPr>
      <w:spacing w:before="120" w:after="240" w:line="320" w:lineRule="atLeast"/>
    </w:pPr>
  </w:style>
  <w:style w:type="paragraph" w:customStyle="1" w:styleId="ExecSummarytext">
    <w:name w:val="Exec Summary text"/>
    <w:basedOn w:val="Normal"/>
    <w:pPr>
      <w:spacing w:before="120" w:after="240" w:line="320" w:lineRule="atLeast"/>
    </w:pPr>
  </w:style>
  <w:style w:type="paragraph" w:customStyle="1" w:styleId="Figurecaption">
    <w:name w:val="Figure caption"/>
    <w:basedOn w:val="Caption"/>
    <w:next w:val="BodyText"/>
    <w:rsid w:val="006231C4"/>
    <w:pPr>
      <w:keepNext w:val="0"/>
      <w:numPr>
        <w:numId w:val="3"/>
      </w:numPr>
      <w:spacing w:before="100" w:after="200"/>
    </w:pPr>
    <w:rPr>
      <w:bCs w:val="0"/>
      <w:szCs w:val="22"/>
    </w:rPr>
  </w:style>
  <w:style w:type="paragraph" w:customStyle="1" w:styleId="Tablecaption">
    <w:name w:val="Table caption"/>
    <w:basedOn w:val="Caption"/>
    <w:next w:val="Tabletext"/>
    <w:rsid w:val="009B2560"/>
    <w:pPr>
      <w:numPr>
        <w:numId w:val="4"/>
      </w:numPr>
    </w:pPr>
  </w:style>
  <w:style w:type="paragraph" w:customStyle="1" w:styleId="Tabletext">
    <w:name w:val="Table text"/>
    <w:basedOn w:val="Normalbodytext"/>
    <w:pPr>
      <w:keepNext/>
      <w:spacing w:before="0" w:after="0"/>
    </w:pPr>
    <w:rPr>
      <w:rFonts w:ascii="Arial" w:hAnsi="Arial"/>
      <w:sz w:val="18"/>
    </w:rPr>
  </w:style>
  <w:style w:type="paragraph" w:customStyle="1" w:styleId="References">
    <w:name w:val="References"/>
    <w:basedOn w:val="Normalbodytext"/>
    <w:link w:val="ReferencesChar"/>
    <w:uiPriority w:val="8"/>
    <w:qFormat/>
    <w:pPr>
      <w:keepNext/>
      <w:ind w:left="284" w:right="-6" w:hanging="284"/>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TOC1">
    <w:name w:val="toc 1"/>
    <w:basedOn w:val="BodyText"/>
    <w:uiPriority w:val="39"/>
    <w:rsid w:val="002E1A4A"/>
    <w:pPr>
      <w:tabs>
        <w:tab w:val="left" w:pos="567"/>
        <w:tab w:val="right" w:leader="dot" w:pos="9072"/>
      </w:tabs>
      <w:spacing w:before="240" w:after="60"/>
      <w:ind w:left="567" w:right="567" w:hanging="567"/>
    </w:pPr>
    <w:rPr>
      <w:b/>
    </w:rPr>
  </w:style>
  <w:style w:type="paragraph" w:styleId="TOC2">
    <w:name w:val="toc 2"/>
    <w:basedOn w:val="BodyText"/>
    <w:uiPriority w:val="39"/>
    <w:rsid w:val="00F91CA1"/>
    <w:pPr>
      <w:tabs>
        <w:tab w:val="right" w:leader="dot" w:pos="9072"/>
      </w:tabs>
      <w:spacing w:before="120" w:after="0"/>
      <w:ind w:left="1134" w:right="567" w:hanging="567"/>
    </w:pPr>
    <w:rPr>
      <w:szCs w:val="20"/>
    </w:rPr>
  </w:style>
  <w:style w:type="paragraph" w:styleId="TOC3">
    <w:name w:val="toc 3"/>
    <w:basedOn w:val="Normal"/>
    <w:next w:val="Normal"/>
    <w:autoRedefine/>
    <w:semiHidden/>
    <w:pPr>
      <w:tabs>
        <w:tab w:val="left" w:pos="709"/>
        <w:tab w:val="right" w:pos="7655"/>
      </w:tabs>
      <w:spacing w:before="40" w:after="40"/>
      <w:ind w:left="709" w:right="851" w:hanging="709"/>
    </w:pPr>
  </w:style>
  <w:style w:type="paragraph" w:styleId="TOC4">
    <w:name w:val="toc 4"/>
    <w:basedOn w:val="Normal"/>
    <w:next w:val="Normal"/>
    <w:autoRedefine/>
    <w:semiHidden/>
    <w:pPr>
      <w:tabs>
        <w:tab w:val="left" w:pos="709"/>
        <w:tab w:val="right" w:pos="7655"/>
      </w:tabs>
      <w:spacing w:before="40" w:after="40"/>
      <w:ind w:left="1418" w:right="851" w:hanging="709"/>
    </w:pPr>
  </w:style>
  <w:style w:type="paragraph" w:styleId="TOC5">
    <w:name w:val="toc 5"/>
    <w:basedOn w:val="Normal"/>
    <w:next w:val="Normal"/>
    <w:autoRedefine/>
    <w:semiHidden/>
    <w:pPr>
      <w:tabs>
        <w:tab w:val="left" w:pos="709"/>
        <w:tab w:val="right" w:pos="7655"/>
      </w:tabs>
      <w:spacing w:before="40" w:after="40"/>
      <w:ind w:left="1560" w:right="851" w:hanging="851"/>
    </w:pPr>
  </w:style>
  <w:style w:type="paragraph" w:styleId="TOC6">
    <w:name w:val="toc 6"/>
    <w:basedOn w:val="TOC3"/>
    <w:uiPriority w:val="39"/>
    <w:rsid w:val="00F91CA1"/>
    <w:pPr>
      <w:tabs>
        <w:tab w:val="clear" w:pos="709"/>
        <w:tab w:val="clear" w:pos="7655"/>
        <w:tab w:val="right" w:leader="dot" w:pos="9072"/>
      </w:tabs>
      <w:spacing w:before="60" w:after="60"/>
      <w:ind w:left="1134" w:right="567" w:firstLine="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noteText">
    <w:name w:val="footnote text"/>
    <w:basedOn w:val="Normal"/>
    <w:semiHidden/>
    <w:rsid w:val="008E60DD"/>
    <w:rPr>
      <w:sz w:val="16"/>
    </w:rPr>
  </w:style>
  <w:style w:type="paragraph" w:styleId="TableofFigures">
    <w:name w:val="table of figures"/>
    <w:basedOn w:val="Normal"/>
    <w:next w:val="Normal"/>
    <w:semiHidden/>
    <w:pPr>
      <w:ind w:left="440" w:hanging="44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imes"/>
      <w:sz w:val="16"/>
      <w:szCs w:val="16"/>
    </w:rPr>
  </w:style>
  <w:style w:type="paragraph" w:styleId="Revision">
    <w:name w:val="Revision"/>
    <w:hidden/>
    <w:uiPriority w:val="99"/>
    <w:semiHidden/>
    <w:rsid w:val="004E1C46"/>
    <w:rPr>
      <w:sz w:val="22"/>
    </w:rPr>
  </w:style>
  <w:style w:type="paragraph" w:customStyle="1" w:styleId="Figure">
    <w:name w:val="Figure"/>
    <w:basedOn w:val="Normal"/>
    <w:next w:val="Figurecaption"/>
    <w:rsid w:val="001643FB"/>
    <w:pPr>
      <w:keepNext/>
      <w:spacing w:before="240"/>
      <w:jc w:val="center"/>
    </w:pPr>
  </w:style>
  <w:style w:type="paragraph" w:styleId="CommentText">
    <w:name w:val="annotation text"/>
    <w:basedOn w:val="Normal"/>
    <w:link w:val="CommentTextChar"/>
    <w:uiPriority w:val="99"/>
    <w:semiHidden/>
    <w:unhideWhenUsed/>
    <w:rPr>
      <w:sz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table" w:styleId="TableGrid">
    <w:name w:val="Table Grid"/>
    <w:basedOn w:val="TableNormal"/>
    <w:uiPriority w:val="59"/>
    <w:rsid w:val="0049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06039"/>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706039"/>
    <w:rPr>
      <w:rFonts w:ascii="Lucida Grande" w:hAnsi="Lucida Grande" w:cs="Lucida Grande"/>
      <w:sz w:val="24"/>
      <w:szCs w:val="24"/>
    </w:rPr>
  </w:style>
  <w:style w:type="paragraph" w:styleId="BodyText">
    <w:name w:val="Body Text"/>
    <w:basedOn w:val="Normal"/>
    <w:link w:val="BodyTextChar"/>
    <w:qFormat/>
    <w:rsid w:val="00247AEA"/>
    <w:pPr>
      <w:spacing w:after="180" w:line="288" w:lineRule="atLeast"/>
    </w:pPr>
  </w:style>
  <w:style w:type="character" w:customStyle="1" w:styleId="BodyTextChar">
    <w:name w:val="Body Text Char"/>
    <w:basedOn w:val="DefaultParagraphFont"/>
    <w:link w:val="BodyText"/>
    <w:rsid w:val="00247AEA"/>
    <w:rPr>
      <w:rFonts w:ascii="Calibri" w:hAnsi="Calibri"/>
      <w:sz w:val="22"/>
      <w:lang w:val="en-NZ" w:eastAsia="en-GB"/>
    </w:rPr>
  </w:style>
  <w:style w:type="character" w:styleId="PlaceholderText">
    <w:name w:val="Placeholder Text"/>
    <w:basedOn w:val="DefaultParagraphFont"/>
    <w:uiPriority w:val="99"/>
    <w:semiHidden/>
    <w:rsid w:val="00A86E3D"/>
    <w:rPr>
      <w:color w:val="808080"/>
    </w:rPr>
  </w:style>
  <w:style w:type="paragraph" w:customStyle="1" w:styleId="EndNoteBibliographyTitle">
    <w:name w:val="EndNote Bibliography Title"/>
    <w:basedOn w:val="Normal"/>
    <w:rsid w:val="00DB43DC"/>
    <w:pPr>
      <w:jc w:val="center"/>
    </w:pPr>
    <w:rPr>
      <w:lang w:val="en-US"/>
    </w:rPr>
  </w:style>
  <w:style w:type="paragraph" w:customStyle="1" w:styleId="EndNoteBibliography">
    <w:name w:val="EndNote Bibliography"/>
    <w:basedOn w:val="Normal"/>
    <w:rsid w:val="007A4C3A"/>
    <w:pPr>
      <w:spacing w:before="200"/>
    </w:pPr>
    <w:rPr>
      <w:noProof/>
    </w:rPr>
  </w:style>
  <w:style w:type="paragraph" w:customStyle="1" w:styleId="zCovercaption">
    <w:name w:val="z_Cover caption"/>
    <w:basedOn w:val="BodyText"/>
    <w:link w:val="zCovercaptionChar"/>
    <w:semiHidden/>
    <w:rsid w:val="00FC43C7"/>
    <w:pPr>
      <w:keepNext/>
      <w:spacing w:before="240" w:after="60"/>
    </w:pPr>
    <w:rPr>
      <w:color w:val="0038A8"/>
    </w:rPr>
  </w:style>
  <w:style w:type="character" w:customStyle="1" w:styleId="zCovercaptionChar">
    <w:name w:val="z_Cover caption Char"/>
    <w:basedOn w:val="BodyTextChar"/>
    <w:link w:val="zCovercaption"/>
    <w:semiHidden/>
    <w:rsid w:val="00FC43C7"/>
    <w:rPr>
      <w:rFonts w:ascii="Calibri" w:hAnsi="Calibri"/>
      <w:color w:val="0038A8"/>
      <w:sz w:val="22"/>
      <w:lang w:val="en-NZ" w:eastAsia="en-GB"/>
    </w:rPr>
  </w:style>
  <w:style w:type="paragraph" w:styleId="NormalWeb">
    <w:name w:val="Normal (Web)"/>
    <w:basedOn w:val="Normal"/>
    <w:uiPriority w:val="99"/>
    <w:semiHidden/>
    <w:unhideWhenUsed/>
    <w:rsid w:val="00AA31B6"/>
    <w:pPr>
      <w:spacing w:before="100" w:beforeAutospacing="1" w:after="100" w:afterAutospacing="1"/>
    </w:pPr>
    <w:rPr>
      <w:rFonts w:eastAsiaTheme="minorEastAsia"/>
      <w:sz w:val="24"/>
      <w:lang w:eastAsia="en-NZ"/>
    </w:rPr>
  </w:style>
  <w:style w:type="paragraph" w:customStyle="1" w:styleId="zCopyright">
    <w:name w:val="z_Copyright"/>
    <w:basedOn w:val="BodyText"/>
    <w:semiHidden/>
    <w:rsid w:val="00FC43C7"/>
    <w:pPr>
      <w:pBdr>
        <w:top w:val="single" w:sz="4" w:space="6" w:color="auto"/>
      </w:pBdr>
      <w:spacing w:after="360"/>
    </w:pPr>
    <w:rPr>
      <w:sz w:val="20"/>
    </w:rPr>
  </w:style>
  <w:style w:type="character" w:customStyle="1" w:styleId="Heading1Char">
    <w:name w:val="Heading 1 Char"/>
    <w:basedOn w:val="DefaultParagraphFont"/>
    <w:link w:val="Heading1"/>
    <w:rsid w:val="001A7A13"/>
    <w:rPr>
      <w:rFonts w:ascii="Calibri" w:hAnsi="Calibri" w:cs="Arial"/>
      <w:bCs/>
      <w:color w:val="0038A8"/>
      <w:kern w:val="32"/>
      <w:sz w:val="32"/>
      <w:szCs w:val="32"/>
      <w:lang w:val="en-NZ" w:eastAsia="en-GB"/>
    </w:rPr>
  </w:style>
  <w:style w:type="character" w:customStyle="1" w:styleId="Heading2Char">
    <w:name w:val="Heading 2 Char"/>
    <w:basedOn w:val="DefaultParagraphFont"/>
    <w:link w:val="Heading2"/>
    <w:rsid w:val="001A7A13"/>
    <w:rPr>
      <w:rFonts w:ascii="Calibri" w:hAnsi="Calibri" w:cs="Arial"/>
      <w:bCs/>
      <w:iCs/>
      <w:color w:val="0038A8"/>
      <w:sz w:val="28"/>
      <w:szCs w:val="28"/>
      <w:lang w:val="en-NZ" w:eastAsia="en-GB"/>
    </w:rPr>
  </w:style>
  <w:style w:type="character" w:customStyle="1" w:styleId="ReferencesChar">
    <w:name w:val="References Char"/>
    <w:link w:val="References"/>
    <w:uiPriority w:val="8"/>
    <w:rsid w:val="001A7F07"/>
    <w:rPr>
      <w:sz w:val="22"/>
    </w:rPr>
  </w:style>
  <w:style w:type="paragraph" w:customStyle="1" w:styleId="zAddress">
    <w:name w:val="z_Address"/>
    <w:basedOn w:val="Normal"/>
    <w:semiHidden/>
    <w:rsid w:val="00FC43C7"/>
    <w:pPr>
      <w:ind w:right="-851"/>
      <w:jc w:val="right"/>
    </w:pPr>
    <w:rPr>
      <w:color w:val="0038A8"/>
      <w:spacing w:val="2"/>
      <w:sz w:val="16"/>
    </w:rPr>
  </w:style>
  <w:style w:type="paragraph" w:customStyle="1" w:styleId="zBodySpacebefore">
    <w:name w:val="z_Body Space before"/>
    <w:basedOn w:val="BodyText"/>
    <w:semiHidden/>
    <w:rsid w:val="00FC43C7"/>
    <w:pPr>
      <w:spacing w:before="360"/>
    </w:pPr>
    <w:rPr>
      <w:szCs w:val="20"/>
    </w:rPr>
  </w:style>
  <w:style w:type="paragraph" w:customStyle="1" w:styleId="zContactinformation">
    <w:name w:val="z_Contact information"/>
    <w:basedOn w:val="Normal"/>
    <w:next w:val="Normal"/>
    <w:semiHidden/>
    <w:rsid w:val="00FC43C7"/>
    <w:rPr>
      <w:caps/>
      <w:color w:val="0038A8"/>
      <w:sz w:val="18"/>
    </w:rPr>
  </w:style>
  <w:style w:type="paragraph" w:customStyle="1" w:styleId="zExecSummaryheading">
    <w:name w:val="z_Exec Summary heading"/>
    <w:basedOn w:val="BodyText"/>
    <w:next w:val="BodyText"/>
    <w:semiHidden/>
    <w:rsid w:val="00FC43C7"/>
    <w:pPr>
      <w:keepNext/>
      <w:spacing w:after="60"/>
      <w:outlineLvl w:val="0"/>
    </w:pPr>
    <w:rPr>
      <w:color w:val="0038A8"/>
      <w:sz w:val="32"/>
    </w:rPr>
  </w:style>
  <w:style w:type="paragraph" w:customStyle="1" w:styleId="zContents">
    <w:name w:val="z_Contents"/>
    <w:basedOn w:val="zExecSummaryheading"/>
    <w:next w:val="BodyText"/>
    <w:semiHidden/>
    <w:rsid w:val="00FC43C7"/>
    <w:pPr>
      <w:outlineLvl w:val="9"/>
    </w:pPr>
    <w:rPr>
      <w:b/>
    </w:rPr>
  </w:style>
  <w:style w:type="paragraph" w:customStyle="1" w:styleId="zCoverLogo">
    <w:name w:val="z_Cover Logo"/>
    <w:autoRedefine/>
    <w:uiPriority w:val="12"/>
    <w:rsid w:val="00FC43C7"/>
    <w:pPr>
      <w:spacing w:before="240" w:after="240"/>
      <w:ind w:right="-709"/>
      <w:jc w:val="right"/>
    </w:pPr>
    <w:rPr>
      <w:rFonts w:ascii="Calibri" w:hAnsi="Calibri"/>
      <w:color w:val="000000" w:themeColor="text1"/>
      <w:sz w:val="16"/>
      <w:lang w:val="en-NZ" w:eastAsia="en-GB"/>
    </w:rPr>
  </w:style>
  <w:style w:type="paragraph" w:customStyle="1" w:styleId="zCoverpicture">
    <w:name w:val="z_Cover picture"/>
    <w:basedOn w:val="BodyText"/>
    <w:semiHidden/>
    <w:rsid w:val="00FC43C7"/>
    <w:pPr>
      <w:spacing w:before="480" w:after="0"/>
      <w:jc w:val="center"/>
    </w:pPr>
  </w:style>
  <w:style w:type="paragraph" w:customStyle="1" w:styleId="zFooterEvenLandscape">
    <w:name w:val="z_Footer Even Landscape"/>
    <w:basedOn w:val="BodyText"/>
    <w:rsid w:val="00FC43C7"/>
    <w:pPr>
      <w:pBdr>
        <w:top w:val="single" w:sz="4" w:space="4" w:color="auto"/>
      </w:pBdr>
      <w:tabs>
        <w:tab w:val="right" w:pos="14005"/>
      </w:tabs>
      <w:spacing w:after="0"/>
    </w:pPr>
    <w:rPr>
      <w:sz w:val="20"/>
      <w:szCs w:val="20"/>
    </w:rPr>
  </w:style>
  <w:style w:type="paragraph" w:customStyle="1" w:styleId="zFooterOddLandscape">
    <w:name w:val="z_Footer Odd Landscape"/>
    <w:basedOn w:val="BodyText"/>
    <w:rsid w:val="00FC43C7"/>
    <w:pPr>
      <w:pBdr>
        <w:top w:val="single" w:sz="4" w:space="4" w:color="auto"/>
      </w:pBdr>
      <w:tabs>
        <w:tab w:val="right" w:pos="14005"/>
      </w:tabs>
      <w:spacing w:after="0"/>
    </w:pPr>
    <w:rPr>
      <w:sz w:val="20"/>
      <w:szCs w:val="20"/>
    </w:rPr>
  </w:style>
  <w:style w:type="paragraph" w:customStyle="1" w:styleId="zFooterOddLandscapeA3">
    <w:name w:val="z_Footer Odd Landscape A3"/>
    <w:basedOn w:val="zFooterOddLandscape"/>
    <w:uiPriority w:val="12"/>
    <w:qFormat/>
    <w:rsid w:val="00FC43C7"/>
    <w:pPr>
      <w:tabs>
        <w:tab w:val="clear" w:pos="14005"/>
        <w:tab w:val="right" w:pos="21546"/>
      </w:tabs>
    </w:pPr>
    <w:rPr>
      <w:noProof/>
    </w:rPr>
  </w:style>
  <w:style w:type="paragraph" w:customStyle="1" w:styleId="zFooterEvenLandscapeA3">
    <w:name w:val="z_Footer Even Landscape A3"/>
    <w:basedOn w:val="zFooterOddLandscapeA3"/>
    <w:uiPriority w:val="12"/>
    <w:qFormat/>
    <w:rsid w:val="00FC43C7"/>
  </w:style>
  <w:style w:type="paragraph" w:customStyle="1" w:styleId="zFooterEvenPortrait">
    <w:name w:val="z_Footer Even Portrait"/>
    <w:basedOn w:val="BodyText"/>
    <w:semiHidden/>
    <w:rsid w:val="00FC43C7"/>
    <w:pPr>
      <w:pBdr>
        <w:top w:val="single" w:sz="4" w:space="4" w:color="auto"/>
      </w:pBdr>
      <w:tabs>
        <w:tab w:val="right" w:pos="9072"/>
      </w:tabs>
      <w:spacing w:after="0"/>
    </w:pPr>
    <w:rPr>
      <w:sz w:val="20"/>
      <w:szCs w:val="20"/>
    </w:rPr>
  </w:style>
  <w:style w:type="paragraph" w:customStyle="1" w:styleId="zFooterOddPortrait">
    <w:name w:val="z_Footer Odd Portrait"/>
    <w:basedOn w:val="BodyText"/>
    <w:rsid w:val="00FC43C7"/>
    <w:pPr>
      <w:pBdr>
        <w:top w:val="single" w:sz="4" w:space="4" w:color="auto"/>
      </w:pBdr>
      <w:tabs>
        <w:tab w:val="right" w:pos="9072"/>
      </w:tabs>
      <w:spacing w:after="0"/>
    </w:pPr>
    <w:rPr>
      <w:sz w:val="20"/>
      <w:szCs w:val="20"/>
    </w:rPr>
  </w:style>
  <w:style w:type="paragraph" w:customStyle="1" w:styleId="zGlossaryitem">
    <w:name w:val="z_Glossary item"/>
    <w:basedOn w:val="BodyText"/>
    <w:semiHidden/>
    <w:rsid w:val="00FC43C7"/>
    <w:pPr>
      <w:spacing w:after="0" w:line="300" w:lineRule="atLeast"/>
    </w:pPr>
  </w:style>
  <w:style w:type="paragraph" w:customStyle="1" w:styleId="zGlossarytext">
    <w:name w:val="z_Glossary text"/>
    <w:basedOn w:val="BodyText"/>
    <w:semiHidden/>
    <w:rsid w:val="00FC43C7"/>
    <w:pPr>
      <w:spacing w:after="0" w:line="300" w:lineRule="atLeast"/>
    </w:pPr>
  </w:style>
  <w:style w:type="paragraph" w:customStyle="1" w:styleId="zHeaderEven">
    <w:name w:val="z_Header Even"/>
    <w:basedOn w:val="BodyText"/>
    <w:semiHidden/>
    <w:rsid w:val="00FC43C7"/>
    <w:pPr>
      <w:spacing w:after="0"/>
    </w:pPr>
    <w:rPr>
      <w:sz w:val="20"/>
      <w:szCs w:val="20"/>
    </w:rPr>
  </w:style>
  <w:style w:type="paragraph" w:customStyle="1" w:styleId="zHeaderOdd">
    <w:name w:val="z_Header Odd"/>
    <w:basedOn w:val="BodyText"/>
    <w:semiHidden/>
    <w:rsid w:val="00FC43C7"/>
    <w:pPr>
      <w:spacing w:after="0"/>
      <w:jc w:val="right"/>
    </w:pPr>
    <w:rPr>
      <w:sz w:val="20"/>
      <w:szCs w:val="20"/>
    </w:rPr>
  </w:style>
  <w:style w:type="paragraph" w:customStyle="1" w:styleId="zInstructions">
    <w:name w:val="z_Instructions"/>
    <w:basedOn w:val="BodyText"/>
    <w:rsid w:val="00FC43C7"/>
    <w:rPr>
      <w:i/>
      <w:color w:val="FF0000"/>
      <w:sz w:val="20"/>
    </w:rPr>
  </w:style>
  <w:style w:type="paragraph" w:customStyle="1" w:styleId="zInstructionsBullet">
    <w:name w:val="z_Instructions Bullet"/>
    <w:basedOn w:val="zInstructions"/>
    <w:rsid w:val="00FC43C7"/>
    <w:pPr>
      <w:numPr>
        <w:numId w:val="6"/>
      </w:numPr>
    </w:pPr>
  </w:style>
  <w:style w:type="paragraph" w:customStyle="1" w:styleId="zNIWAAddress">
    <w:name w:val="z_NIWA Address"/>
    <w:basedOn w:val="Normal"/>
    <w:semiHidden/>
    <w:rsid w:val="00FC43C7"/>
    <w:rPr>
      <w:sz w:val="18"/>
    </w:rPr>
  </w:style>
  <w:style w:type="paragraph" w:customStyle="1" w:styleId="zPicturePlaceholder">
    <w:name w:val="z_Picture Placeholder"/>
    <w:basedOn w:val="Normal"/>
    <w:uiPriority w:val="12"/>
    <w:qFormat/>
    <w:rsid w:val="00FC43C7"/>
    <w:pPr>
      <w:jc w:val="center"/>
    </w:pPr>
  </w:style>
  <w:style w:type="paragraph" w:customStyle="1" w:styleId="zReportcoverdetail">
    <w:name w:val="z_Report cover detail"/>
    <w:basedOn w:val="Footer"/>
    <w:semiHidden/>
    <w:rsid w:val="00FC43C7"/>
    <w:pPr>
      <w:tabs>
        <w:tab w:val="clear" w:pos="4320"/>
        <w:tab w:val="clear" w:pos="8640"/>
      </w:tabs>
      <w:spacing w:after="180"/>
    </w:pPr>
    <w:rPr>
      <w:sz w:val="20"/>
    </w:rPr>
  </w:style>
  <w:style w:type="paragraph" w:customStyle="1" w:styleId="zReportDate">
    <w:name w:val="z_Report Date"/>
    <w:basedOn w:val="BodyText"/>
    <w:next w:val="Normal"/>
    <w:semiHidden/>
    <w:rsid w:val="00FC43C7"/>
    <w:pPr>
      <w:jc w:val="center"/>
    </w:pPr>
    <w:rPr>
      <w:rFonts w:ascii="Calibri Light" w:hAnsi="Calibri Light"/>
      <w:b/>
      <w:i/>
      <w:sz w:val="32"/>
      <w:szCs w:val="32"/>
    </w:rPr>
  </w:style>
  <w:style w:type="paragraph" w:customStyle="1" w:styleId="zReportSubtitle">
    <w:name w:val="z_Report Subtitle"/>
    <w:basedOn w:val="BodyText"/>
    <w:semiHidden/>
    <w:rsid w:val="00FC43C7"/>
    <w:pPr>
      <w:keepNext/>
      <w:spacing w:after="480"/>
      <w:jc w:val="center"/>
    </w:pPr>
    <w:rPr>
      <w:rFonts w:ascii="Calibri Light" w:hAnsi="Calibri Light"/>
      <w:color w:val="0038A8"/>
      <w:sz w:val="40"/>
      <w:szCs w:val="40"/>
    </w:rPr>
  </w:style>
  <w:style w:type="paragraph" w:customStyle="1" w:styleId="zReportPreparedFor">
    <w:name w:val="z_Report Prepared For"/>
    <w:basedOn w:val="zReportSubtitle"/>
    <w:uiPriority w:val="12"/>
    <w:qFormat/>
    <w:rsid w:val="00FC43C7"/>
    <w:pPr>
      <w:spacing w:line="240" w:lineRule="auto"/>
    </w:pPr>
    <w:rPr>
      <w:b/>
      <w:i/>
      <w:color w:val="auto"/>
      <w:sz w:val="32"/>
    </w:rPr>
  </w:style>
  <w:style w:type="paragraph" w:customStyle="1" w:styleId="zReportTitle">
    <w:name w:val="z_Report Title"/>
    <w:basedOn w:val="BodyText"/>
    <w:next w:val="zReportDate"/>
    <w:autoRedefine/>
    <w:semiHidden/>
    <w:rsid w:val="001729F1"/>
    <w:pPr>
      <w:spacing w:before="2400" w:after="240"/>
      <w:jc w:val="center"/>
    </w:pPr>
    <w:rPr>
      <w:rFonts w:ascii="Calibri Light" w:hAnsi="Calibri Light"/>
      <w:color w:val="0038A8"/>
      <w:sz w:val="64"/>
      <w:szCs w:val="20"/>
    </w:rPr>
  </w:style>
  <w:style w:type="paragraph" w:customStyle="1" w:styleId="zSource">
    <w:name w:val="z_Source"/>
    <w:basedOn w:val="BodyText"/>
    <w:semiHidden/>
    <w:rsid w:val="00FC43C7"/>
    <w:pPr>
      <w:tabs>
        <w:tab w:val="left" w:pos="1134"/>
      </w:tabs>
      <w:spacing w:before="120" w:after="240"/>
      <w:ind w:left="1134" w:hanging="1134"/>
    </w:pPr>
    <w:rPr>
      <w:sz w:val="18"/>
    </w:rPr>
  </w:style>
  <w:style w:type="paragraph" w:customStyle="1" w:styleId="zTablebodytext">
    <w:name w:val="z_Table body text"/>
    <w:basedOn w:val="BodyText"/>
    <w:semiHidden/>
    <w:rsid w:val="00FC43C7"/>
    <w:pPr>
      <w:spacing w:before="60" w:after="60"/>
    </w:pPr>
    <w:rPr>
      <w:sz w:val="18"/>
    </w:rPr>
  </w:style>
  <w:style w:type="paragraph" w:customStyle="1" w:styleId="zTableheading">
    <w:name w:val="z_Table heading"/>
    <w:basedOn w:val="zTablebodytext"/>
    <w:semiHidden/>
    <w:rsid w:val="00FC43C7"/>
    <w:pPr>
      <w:keepNext/>
      <w:jc w:val="center"/>
    </w:pPr>
    <w:rPr>
      <w:b/>
      <w:color w:val="0038A8"/>
    </w:rPr>
  </w:style>
  <w:style w:type="paragraph" w:customStyle="1" w:styleId="zTablesfiguresHeading">
    <w:name w:val="z_Tables/figures Heading"/>
    <w:basedOn w:val="BodyText"/>
    <w:next w:val="BodyText"/>
    <w:semiHidden/>
    <w:rsid w:val="00FC43C7"/>
    <w:pPr>
      <w:keepNext/>
      <w:spacing w:before="240" w:after="60"/>
    </w:pPr>
    <w:rPr>
      <w:color w:val="0038A8"/>
      <w:szCs w:val="20"/>
    </w:rPr>
  </w:style>
  <w:style w:type="paragraph" w:customStyle="1" w:styleId="AppendixHeading1">
    <w:name w:val="Appendix Heading 1"/>
    <w:basedOn w:val="Heading1"/>
    <w:next w:val="BodyText"/>
    <w:rsid w:val="00416003"/>
    <w:pPr>
      <w:pageBreakBefore/>
      <w:numPr>
        <w:numId w:val="0"/>
      </w:numPr>
      <w:tabs>
        <w:tab w:val="num" w:pos="1701"/>
        <w:tab w:val="left" w:pos="1985"/>
      </w:tabs>
      <w:spacing w:line="400" w:lineRule="atLeast"/>
    </w:pPr>
    <w:rPr>
      <w:b/>
      <w:szCs w:val="20"/>
    </w:rPr>
  </w:style>
  <w:style w:type="paragraph" w:customStyle="1" w:styleId="AppendixHeading2">
    <w:name w:val="Appendix Heading 2"/>
    <w:basedOn w:val="Heading2"/>
    <w:next w:val="BodyText"/>
    <w:semiHidden/>
    <w:rsid w:val="00416003"/>
    <w:pPr>
      <w:numPr>
        <w:ilvl w:val="0"/>
        <w:numId w:val="0"/>
      </w:numPr>
    </w:pPr>
    <w:rPr>
      <w:bCs w:val="0"/>
      <w:iCs w:val="0"/>
    </w:rPr>
  </w:style>
  <w:style w:type="paragraph" w:styleId="Caption">
    <w:name w:val="caption"/>
    <w:basedOn w:val="Normal"/>
    <w:next w:val="BodyText"/>
    <w:semiHidden/>
    <w:rsid w:val="00A02A02"/>
    <w:pPr>
      <w:keepNext/>
      <w:tabs>
        <w:tab w:val="left" w:pos="1134"/>
      </w:tabs>
      <w:spacing w:before="240" w:after="60"/>
    </w:pPr>
    <w:rPr>
      <w:b/>
      <w:bCs/>
      <w:sz w:val="20"/>
      <w:szCs w:val="20"/>
    </w:rPr>
  </w:style>
  <w:style w:type="paragraph" w:styleId="ListParagraph">
    <w:name w:val="List Paragraph"/>
    <w:basedOn w:val="Normal"/>
    <w:uiPriority w:val="34"/>
    <w:qFormat/>
    <w:rsid w:val="00376DA4"/>
    <w:pPr>
      <w:spacing w:after="60"/>
      <w:ind w:left="1701" w:hanging="9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94354">
      <w:bodyDiv w:val="1"/>
      <w:marLeft w:val="0"/>
      <w:marRight w:val="0"/>
      <w:marTop w:val="0"/>
      <w:marBottom w:val="0"/>
      <w:divBdr>
        <w:top w:val="none" w:sz="0" w:space="0" w:color="auto"/>
        <w:left w:val="none" w:sz="0" w:space="0" w:color="auto"/>
        <w:bottom w:val="none" w:sz="0" w:space="0" w:color="auto"/>
        <w:right w:val="none" w:sz="0" w:space="0" w:color="auto"/>
      </w:divBdr>
      <w:divsChild>
        <w:div w:id="73552805">
          <w:marLeft w:val="590"/>
          <w:marRight w:val="0"/>
          <w:marTop w:val="0"/>
          <w:marBottom w:val="0"/>
          <w:divBdr>
            <w:top w:val="none" w:sz="0" w:space="0" w:color="auto"/>
            <w:left w:val="none" w:sz="0" w:space="0" w:color="auto"/>
            <w:bottom w:val="none" w:sz="0" w:space="0" w:color="auto"/>
            <w:right w:val="none" w:sz="0" w:space="0" w:color="auto"/>
          </w:divBdr>
        </w:div>
        <w:div w:id="145436902">
          <w:marLeft w:val="590"/>
          <w:marRight w:val="0"/>
          <w:marTop w:val="0"/>
          <w:marBottom w:val="0"/>
          <w:divBdr>
            <w:top w:val="none" w:sz="0" w:space="0" w:color="auto"/>
            <w:left w:val="none" w:sz="0" w:space="0" w:color="auto"/>
            <w:bottom w:val="none" w:sz="0" w:space="0" w:color="auto"/>
            <w:right w:val="none" w:sz="0" w:space="0" w:color="auto"/>
          </w:divBdr>
        </w:div>
        <w:div w:id="437065324">
          <w:marLeft w:val="590"/>
          <w:marRight w:val="0"/>
          <w:marTop w:val="0"/>
          <w:marBottom w:val="0"/>
          <w:divBdr>
            <w:top w:val="none" w:sz="0" w:space="0" w:color="auto"/>
            <w:left w:val="none" w:sz="0" w:space="0" w:color="auto"/>
            <w:bottom w:val="none" w:sz="0" w:space="0" w:color="auto"/>
            <w:right w:val="none" w:sz="0" w:space="0" w:color="auto"/>
          </w:divBdr>
        </w:div>
        <w:div w:id="532228494">
          <w:marLeft w:val="590"/>
          <w:marRight w:val="0"/>
          <w:marTop w:val="0"/>
          <w:marBottom w:val="0"/>
          <w:divBdr>
            <w:top w:val="none" w:sz="0" w:space="0" w:color="auto"/>
            <w:left w:val="none" w:sz="0" w:space="0" w:color="auto"/>
            <w:bottom w:val="none" w:sz="0" w:space="0" w:color="auto"/>
            <w:right w:val="none" w:sz="0" w:space="0" w:color="auto"/>
          </w:divBdr>
        </w:div>
        <w:div w:id="684019069">
          <w:marLeft w:val="590"/>
          <w:marRight w:val="0"/>
          <w:marTop w:val="0"/>
          <w:marBottom w:val="0"/>
          <w:divBdr>
            <w:top w:val="none" w:sz="0" w:space="0" w:color="auto"/>
            <w:left w:val="none" w:sz="0" w:space="0" w:color="auto"/>
            <w:bottom w:val="none" w:sz="0" w:space="0" w:color="auto"/>
            <w:right w:val="none" w:sz="0" w:space="0" w:color="auto"/>
          </w:divBdr>
        </w:div>
        <w:div w:id="1615676805">
          <w:marLeft w:val="590"/>
          <w:marRight w:val="0"/>
          <w:marTop w:val="0"/>
          <w:marBottom w:val="0"/>
          <w:divBdr>
            <w:top w:val="none" w:sz="0" w:space="0" w:color="auto"/>
            <w:left w:val="none" w:sz="0" w:space="0" w:color="auto"/>
            <w:bottom w:val="none" w:sz="0" w:space="0" w:color="auto"/>
            <w:right w:val="none" w:sz="0" w:space="0" w:color="auto"/>
          </w:divBdr>
        </w:div>
        <w:div w:id="1627199904">
          <w:marLeft w:val="590"/>
          <w:marRight w:val="0"/>
          <w:marTop w:val="0"/>
          <w:marBottom w:val="0"/>
          <w:divBdr>
            <w:top w:val="none" w:sz="0" w:space="0" w:color="auto"/>
            <w:left w:val="none" w:sz="0" w:space="0" w:color="auto"/>
            <w:bottom w:val="none" w:sz="0" w:space="0" w:color="auto"/>
            <w:right w:val="none" w:sz="0" w:space="0" w:color="auto"/>
          </w:divBdr>
        </w:div>
        <w:div w:id="1809321740">
          <w:marLeft w:val="590"/>
          <w:marRight w:val="0"/>
          <w:marTop w:val="0"/>
          <w:marBottom w:val="0"/>
          <w:divBdr>
            <w:top w:val="none" w:sz="0" w:space="0" w:color="auto"/>
            <w:left w:val="none" w:sz="0" w:space="0" w:color="auto"/>
            <w:bottom w:val="none" w:sz="0" w:space="0" w:color="auto"/>
            <w:right w:val="none" w:sz="0" w:space="0" w:color="auto"/>
          </w:divBdr>
        </w:div>
        <w:div w:id="2131391878">
          <w:marLeft w:val="590"/>
          <w:marRight w:val="0"/>
          <w:marTop w:val="0"/>
          <w:marBottom w:val="0"/>
          <w:divBdr>
            <w:top w:val="none" w:sz="0" w:space="0" w:color="auto"/>
            <w:left w:val="none" w:sz="0" w:space="0" w:color="auto"/>
            <w:bottom w:val="none" w:sz="0" w:space="0" w:color="auto"/>
            <w:right w:val="none" w:sz="0" w:space="0" w:color="auto"/>
          </w:divBdr>
        </w:div>
      </w:divsChild>
    </w:div>
    <w:div w:id="1814252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10.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eader" Target="header15.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42BBF-B031-4D9C-8208-89168F9C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879FB739.dotm</Template>
  <TotalTime>2</TotalTime>
  <Pages>44</Pages>
  <Words>15383</Words>
  <Characters>87686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Insert (overtype) your report title here</vt:lpstr>
    </vt:vector>
  </TitlesOfParts>
  <Company>NIWA</Company>
  <LinksUpToDate>false</LinksUpToDate>
  <CharactersWithSpaces>102864</CharactersWithSpaces>
  <SharedDoc>false</SharedDoc>
  <HLinks>
    <vt:vector size="336" baseType="variant">
      <vt:variant>
        <vt:i4>5374064</vt:i4>
      </vt:variant>
      <vt:variant>
        <vt:i4>10538</vt:i4>
      </vt:variant>
      <vt:variant>
        <vt:i4>1030</vt:i4>
      </vt:variant>
      <vt:variant>
        <vt:i4>1</vt:i4>
      </vt:variant>
      <vt:variant>
        <vt:lpwstr>PTS_SY</vt:lpwstr>
      </vt:variant>
      <vt:variant>
        <vt:lpwstr/>
      </vt:variant>
      <vt:variant>
        <vt:i4>1703950</vt:i4>
      </vt:variant>
      <vt:variant>
        <vt:i4>11115</vt:i4>
      </vt:variant>
      <vt:variant>
        <vt:i4>1031</vt:i4>
      </vt:variant>
      <vt:variant>
        <vt:i4>1</vt:i4>
      </vt:variant>
      <vt:variant>
        <vt:lpwstr>Wind_91-92_SY&amp;FD</vt:lpwstr>
      </vt:variant>
      <vt:variant>
        <vt:lpwstr/>
      </vt:variant>
      <vt:variant>
        <vt:i4>262176</vt:i4>
      </vt:variant>
      <vt:variant>
        <vt:i4>11880</vt:i4>
      </vt:variant>
      <vt:variant>
        <vt:i4>1025</vt:i4>
      </vt:variant>
      <vt:variant>
        <vt:i4>1</vt:i4>
      </vt:variant>
      <vt:variant>
        <vt:lpwstr>Sydney_winds</vt:lpwstr>
      </vt:variant>
      <vt:variant>
        <vt:lpwstr/>
      </vt:variant>
      <vt:variant>
        <vt:i4>5832806</vt:i4>
      </vt:variant>
      <vt:variant>
        <vt:i4>13386</vt:i4>
      </vt:variant>
      <vt:variant>
        <vt:i4>1027</vt:i4>
      </vt:variant>
      <vt:variant>
        <vt:i4>1</vt:i4>
      </vt:variant>
      <vt:variant>
        <vt:lpwstr>Sydney_FD_SY_windshift</vt:lpwstr>
      </vt:variant>
      <vt:variant>
        <vt:lpwstr/>
      </vt:variant>
      <vt:variant>
        <vt:i4>1835081</vt:i4>
      </vt:variant>
      <vt:variant>
        <vt:i4>17674</vt:i4>
      </vt:variant>
      <vt:variant>
        <vt:i4>1040</vt:i4>
      </vt:variant>
      <vt:variant>
        <vt:i4>1</vt:i4>
      </vt:variant>
      <vt:variant>
        <vt:lpwstr>Fig5_FD_SY</vt:lpwstr>
      </vt:variant>
      <vt:variant>
        <vt:lpwstr/>
      </vt:variant>
      <vt:variant>
        <vt:i4>4325454</vt:i4>
      </vt:variant>
      <vt:variant>
        <vt:i4>18100</vt:i4>
      </vt:variant>
      <vt:variant>
        <vt:i4>1041</vt:i4>
      </vt:variant>
      <vt:variant>
        <vt:i4>1</vt:i4>
      </vt:variant>
      <vt:variant>
        <vt:lpwstr>Fig6_SY&amp;FDx_ws</vt:lpwstr>
      </vt:variant>
      <vt:variant>
        <vt:lpwstr/>
      </vt:variant>
      <vt:variant>
        <vt:i4>2621493</vt:i4>
      </vt:variant>
      <vt:variant>
        <vt:i4>22323</vt:i4>
      </vt:variant>
      <vt:variant>
        <vt:i4>1042</vt:i4>
      </vt:variant>
      <vt:variant>
        <vt:i4>1</vt:i4>
      </vt:variant>
      <vt:variant>
        <vt:lpwstr>Map_ACDB_err</vt:lpwstr>
      </vt:variant>
      <vt:variant>
        <vt:lpwstr/>
      </vt:variant>
      <vt:variant>
        <vt:i4>720965</vt:i4>
      </vt:variant>
      <vt:variant>
        <vt:i4>25509</vt:i4>
      </vt:variant>
      <vt:variant>
        <vt:i4>1043</vt:i4>
      </vt:variant>
      <vt:variant>
        <vt:i4>1</vt:i4>
      </vt:variant>
      <vt:variant>
        <vt:lpwstr>Map_ACDB_App_2_err</vt:lpwstr>
      </vt:variant>
      <vt:variant>
        <vt:lpwstr/>
      </vt:variant>
      <vt:variant>
        <vt:i4>2687029</vt:i4>
      </vt:variant>
      <vt:variant>
        <vt:i4>25739</vt:i4>
      </vt:variant>
      <vt:variant>
        <vt:i4>1032</vt:i4>
      </vt:variant>
      <vt:variant>
        <vt:i4>1</vt:i4>
      </vt:variant>
      <vt:variant>
        <vt:lpwstr>Map_ACDB_SRE</vt:lpwstr>
      </vt:variant>
      <vt:variant>
        <vt:lpwstr/>
      </vt:variant>
      <vt:variant>
        <vt:i4>2031661</vt:i4>
      </vt:variant>
      <vt:variant>
        <vt:i4>29159</vt:i4>
      </vt:variant>
      <vt:variant>
        <vt:i4>1044</vt:i4>
      </vt:variant>
      <vt:variant>
        <vt:i4>1</vt:i4>
      </vt:variant>
      <vt:variant>
        <vt:lpwstr>DirFxG-WN</vt:lpwstr>
      </vt:variant>
      <vt:variant>
        <vt:lpwstr/>
      </vt:variant>
      <vt:variant>
        <vt:i4>7471138</vt:i4>
      </vt:variant>
      <vt:variant>
        <vt:i4>29713</vt:i4>
      </vt:variant>
      <vt:variant>
        <vt:i4>1036</vt:i4>
      </vt:variant>
      <vt:variant>
        <vt:i4>1</vt:i4>
      </vt:variant>
      <vt:variant>
        <vt:lpwstr>RFvG_SY</vt:lpwstr>
      </vt:variant>
      <vt:variant>
        <vt:lpwstr/>
      </vt:variant>
      <vt:variant>
        <vt:i4>2752548</vt:i4>
      </vt:variant>
      <vt:variant>
        <vt:i4>30376</vt:i4>
      </vt:variant>
      <vt:variant>
        <vt:i4>1033</vt:i4>
      </vt:variant>
      <vt:variant>
        <vt:i4>1</vt:i4>
      </vt:variant>
      <vt:variant>
        <vt:lpwstr>JD_GFR_SY10Oct2002</vt:lpwstr>
      </vt:variant>
      <vt:variant>
        <vt:lpwstr/>
      </vt:variant>
      <vt:variant>
        <vt:i4>3538978</vt:i4>
      </vt:variant>
      <vt:variant>
        <vt:i4>30378</vt:i4>
      </vt:variant>
      <vt:variant>
        <vt:i4>1034</vt:i4>
      </vt:variant>
      <vt:variant>
        <vt:i4>1</vt:i4>
      </vt:variant>
      <vt:variant>
        <vt:lpwstr>JD_GFR_SY10Dec2002</vt:lpwstr>
      </vt:variant>
      <vt:variant>
        <vt:lpwstr/>
      </vt:variant>
      <vt:variant>
        <vt:i4>2359330</vt:i4>
      </vt:variant>
      <vt:variant>
        <vt:i4>30379</vt:i4>
      </vt:variant>
      <vt:variant>
        <vt:i4>1035</vt:i4>
      </vt:variant>
      <vt:variant>
        <vt:i4>1</vt:i4>
      </vt:variant>
      <vt:variant>
        <vt:lpwstr>JD_GFR_SY14May2003</vt:lpwstr>
      </vt:variant>
      <vt:variant>
        <vt:lpwstr/>
      </vt:variant>
      <vt:variant>
        <vt:i4>393305</vt:i4>
      </vt:variant>
      <vt:variant>
        <vt:i4>32161</vt:i4>
      </vt:variant>
      <vt:variant>
        <vt:i4>1045</vt:i4>
      </vt:variant>
      <vt:variant>
        <vt:i4>1</vt:i4>
      </vt:variant>
      <vt:variant>
        <vt:lpwstr>RFvG_MG_e5</vt:lpwstr>
      </vt:variant>
      <vt:variant>
        <vt:lpwstr/>
      </vt:variant>
      <vt:variant>
        <vt:i4>262150</vt:i4>
      </vt:variant>
      <vt:variant>
        <vt:i4>32571</vt:i4>
      </vt:variant>
      <vt:variant>
        <vt:i4>1046</vt:i4>
      </vt:variant>
      <vt:variant>
        <vt:i4>1</vt:i4>
      </vt:variant>
      <vt:variant>
        <vt:lpwstr>RFvG_MG_e5_2000</vt:lpwstr>
      </vt:variant>
      <vt:variant>
        <vt:lpwstr/>
      </vt:variant>
      <vt:variant>
        <vt:i4>6553722</vt:i4>
      </vt:variant>
      <vt:variant>
        <vt:i4>33460</vt:i4>
      </vt:variant>
      <vt:variant>
        <vt:i4>1047</vt:i4>
      </vt:variant>
      <vt:variant>
        <vt:i4>1</vt:i4>
      </vt:variant>
      <vt:variant>
        <vt:lpwstr>GFR_h_MG_e5</vt:lpwstr>
      </vt:variant>
      <vt:variant>
        <vt:lpwstr/>
      </vt:variant>
      <vt:variant>
        <vt:i4>3080251</vt:i4>
      </vt:variant>
      <vt:variant>
        <vt:i4>34188</vt:i4>
      </vt:variant>
      <vt:variant>
        <vt:i4>1048</vt:i4>
      </vt:variant>
      <vt:variant>
        <vt:i4>1</vt:i4>
      </vt:variant>
      <vt:variant>
        <vt:lpwstr>G&amp;GC_jd</vt:lpwstr>
      </vt:variant>
      <vt:variant>
        <vt:lpwstr/>
      </vt:variant>
      <vt:variant>
        <vt:i4>7667758</vt:i4>
      </vt:variant>
      <vt:variant>
        <vt:i4>35838</vt:i4>
      </vt:variant>
      <vt:variant>
        <vt:i4>1049</vt:i4>
      </vt:variant>
      <vt:variant>
        <vt:i4>1</vt:i4>
      </vt:variant>
      <vt:variant>
        <vt:lpwstr>RFvG_TU</vt:lpwstr>
      </vt:variant>
      <vt:variant>
        <vt:lpwstr/>
      </vt:variant>
      <vt:variant>
        <vt:i4>7667758</vt:i4>
      </vt:variant>
      <vt:variant>
        <vt:i4>36154</vt:i4>
      </vt:variant>
      <vt:variant>
        <vt:i4>1050</vt:i4>
      </vt:variant>
      <vt:variant>
        <vt:i4>1</vt:i4>
      </vt:variant>
      <vt:variant>
        <vt:lpwstr>RFvG_TU</vt:lpwstr>
      </vt:variant>
      <vt:variant>
        <vt:lpwstr/>
      </vt:variant>
      <vt:variant>
        <vt:i4>7667758</vt:i4>
      </vt:variant>
      <vt:variant>
        <vt:i4>36595</vt:i4>
      </vt:variant>
      <vt:variant>
        <vt:i4>1051</vt:i4>
      </vt:variant>
      <vt:variant>
        <vt:i4>1</vt:i4>
      </vt:variant>
      <vt:variant>
        <vt:lpwstr>RFvG_TU</vt:lpwstr>
      </vt:variant>
      <vt:variant>
        <vt:lpwstr/>
      </vt:variant>
      <vt:variant>
        <vt:i4>1703950</vt:i4>
      </vt:variant>
      <vt:variant>
        <vt:i4>36970</vt:i4>
      </vt:variant>
      <vt:variant>
        <vt:i4>1052</vt:i4>
      </vt:variant>
      <vt:variant>
        <vt:i4>1</vt:i4>
      </vt:variant>
      <vt:variant>
        <vt:lpwstr>G_doy_TU</vt:lpwstr>
      </vt:variant>
      <vt:variant>
        <vt:lpwstr/>
      </vt:variant>
      <vt:variant>
        <vt:i4>6291519</vt:i4>
      </vt:variant>
      <vt:variant>
        <vt:i4>42134</vt:i4>
      </vt:variant>
      <vt:variant>
        <vt:i4>1053</vt:i4>
      </vt:variant>
      <vt:variant>
        <vt:i4>1</vt:i4>
      </vt:variant>
      <vt:variant>
        <vt:lpwstr>RFvG_AD</vt:lpwstr>
      </vt:variant>
      <vt:variant>
        <vt:lpwstr/>
      </vt:variant>
      <vt:variant>
        <vt:i4>6291511</vt:i4>
      </vt:variant>
      <vt:variant>
        <vt:i4>42135</vt:i4>
      </vt:variant>
      <vt:variant>
        <vt:i4>1054</vt:i4>
      </vt:variant>
      <vt:variant>
        <vt:i4>1</vt:i4>
      </vt:variant>
      <vt:variant>
        <vt:lpwstr>RFvG_AL</vt:lpwstr>
      </vt:variant>
      <vt:variant>
        <vt:lpwstr/>
      </vt:variant>
      <vt:variant>
        <vt:i4>6488118</vt:i4>
      </vt:variant>
      <vt:variant>
        <vt:i4>42137</vt:i4>
      </vt:variant>
      <vt:variant>
        <vt:i4>1055</vt:i4>
      </vt:variant>
      <vt:variant>
        <vt:i4>1</vt:i4>
      </vt:variant>
      <vt:variant>
        <vt:lpwstr>RFvG_BM</vt:lpwstr>
      </vt:variant>
      <vt:variant>
        <vt:lpwstr/>
      </vt:variant>
      <vt:variant>
        <vt:i4>6422581</vt:i4>
      </vt:variant>
      <vt:variant>
        <vt:i4>42138</vt:i4>
      </vt:variant>
      <vt:variant>
        <vt:i4>1056</vt:i4>
      </vt:variant>
      <vt:variant>
        <vt:i4>1</vt:i4>
      </vt:variant>
      <vt:variant>
        <vt:lpwstr>RFvG_CN</vt:lpwstr>
      </vt:variant>
      <vt:variant>
        <vt:lpwstr/>
      </vt:variant>
      <vt:variant>
        <vt:i4>6619194</vt:i4>
      </vt:variant>
      <vt:variant>
        <vt:i4>42140</vt:i4>
      </vt:variant>
      <vt:variant>
        <vt:i4>1057</vt:i4>
      </vt:variant>
      <vt:variant>
        <vt:i4>1</vt:i4>
      </vt:variant>
      <vt:variant>
        <vt:lpwstr>RFvG_DA</vt:lpwstr>
      </vt:variant>
      <vt:variant>
        <vt:lpwstr/>
      </vt:variant>
      <vt:variant>
        <vt:i4>6619182</vt:i4>
      </vt:variant>
      <vt:variant>
        <vt:i4>42141</vt:i4>
      </vt:variant>
      <vt:variant>
        <vt:i4>1058</vt:i4>
      </vt:variant>
      <vt:variant>
        <vt:i4>1</vt:i4>
      </vt:variant>
      <vt:variant>
        <vt:lpwstr>RFvG_DU</vt:lpwstr>
      </vt:variant>
      <vt:variant>
        <vt:lpwstr/>
      </vt:variant>
      <vt:variant>
        <vt:i4>6684734</vt:i4>
      </vt:variant>
      <vt:variant>
        <vt:i4>42143</vt:i4>
      </vt:variant>
      <vt:variant>
        <vt:i4>1059</vt:i4>
      </vt:variant>
      <vt:variant>
        <vt:i4>1</vt:i4>
      </vt:variant>
      <vt:variant>
        <vt:lpwstr>RFvG_GE</vt:lpwstr>
      </vt:variant>
      <vt:variant>
        <vt:lpwstr/>
      </vt:variant>
      <vt:variant>
        <vt:i4>6946874</vt:i4>
      </vt:variant>
      <vt:variant>
        <vt:i4>42144</vt:i4>
      </vt:variant>
      <vt:variant>
        <vt:i4>1060</vt:i4>
      </vt:variant>
      <vt:variant>
        <vt:i4>1</vt:i4>
      </vt:variant>
      <vt:variant>
        <vt:lpwstr>RFvG_KA</vt:lpwstr>
      </vt:variant>
      <vt:variant>
        <vt:lpwstr/>
      </vt:variant>
      <vt:variant>
        <vt:i4>7143478</vt:i4>
      </vt:variant>
      <vt:variant>
        <vt:i4>42271</vt:i4>
      </vt:variant>
      <vt:variant>
        <vt:i4>1061</vt:i4>
      </vt:variant>
      <vt:variant>
        <vt:i4>1</vt:i4>
      </vt:variant>
      <vt:variant>
        <vt:lpwstr>RFvG_LM</vt:lpwstr>
      </vt:variant>
      <vt:variant>
        <vt:lpwstr/>
      </vt:variant>
      <vt:variant>
        <vt:i4>7077948</vt:i4>
      </vt:variant>
      <vt:variant>
        <vt:i4>42272</vt:i4>
      </vt:variant>
      <vt:variant>
        <vt:i4>1062</vt:i4>
      </vt:variant>
      <vt:variant>
        <vt:i4>1</vt:i4>
      </vt:variant>
      <vt:variant>
        <vt:lpwstr>RFvG_MG</vt:lpwstr>
      </vt:variant>
      <vt:variant>
        <vt:lpwstr/>
      </vt:variant>
      <vt:variant>
        <vt:i4>7077938</vt:i4>
      </vt:variant>
      <vt:variant>
        <vt:i4>42274</vt:i4>
      </vt:variant>
      <vt:variant>
        <vt:i4>1063</vt:i4>
      </vt:variant>
      <vt:variant>
        <vt:i4>1</vt:i4>
      </vt:variant>
      <vt:variant>
        <vt:lpwstr>RFvG_MI</vt:lpwstr>
      </vt:variant>
      <vt:variant>
        <vt:lpwstr/>
      </vt:variant>
      <vt:variant>
        <vt:i4>7536692</vt:i4>
      </vt:variant>
      <vt:variant>
        <vt:i4>42275</vt:i4>
      </vt:variant>
      <vt:variant>
        <vt:i4>1064</vt:i4>
      </vt:variant>
      <vt:variant>
        <vt:i4>1</vt:i4>
      </vt:variant>
      <vt:variant>
        <vt:lpwstr>RFvG_RO</vt:lpwstr>
      </vt:variant>
      <vt:variant>
        <vt:lpwstr/>
      </vt:variant>
      <vt:variant>
        <vt:i4>7667774</vt:i4>
      </vt:variant>
      <vt:variant>
        <vt:i4>42277</vt:i4>
      </vt:variant>
      <vt:variant>
        <vt:i4>1065</vt:i4>
      </vt:variant>
      <vt:variant>
        <vt:i4>1</vt:i4>
      </vt:variant>
      <vt:variant>
        <vt:lpwstr>RFvG_TE</vt:lpwstr>
      </vt:variant>
      <vt:variant>
        <vt:lpwstr/>
      </vt:variant>
      <vt:variant>
        <vt:i4>7667758</vt:i4>
      </vt:variant>
      <vt:variant>
        <vt:i4>42278</vt:i4>
      </vt:variant>
      <vt:variant>
        <vt:i4>1066</vt:i4>
      </vt:variant>
      <vt:variant>
        <vt:i4>1</vt:i4>
      </vt:variant>
      <vt:variant>
        <vt:lpwstr>RFvG_TU</vt:lpwstr>
      </vt:variant>
      <vt:variant>
        <vt:lpwstr/>
      </vt:variant>
      <vt:variant>
        <vt:i4>7733306</vt:i4>
      </vt:variant>
      <vt:variant>
        <vt:i4>42280</vt:i4>
      </vt:variant>
      <vt:variant>
        <vt:i4>1067</vt:i4>
      </vt:variant>
      <vt:variant>
        <vt:i4>1</vt:i4>
      </vt:variant>
      <vt:variant>
        <vt:lpwstr>RFvG_WA</vt:lpwstr>
      </vt:variant>
      <vt:variant>
        <vt:lpwstr/>
      </vt:variant>
      <vt:variant>
        <vt:i4>327792</vt:i4>
      </vt:variant>
      <vt:variant>
        <vt:i4>46941</vt:i4>
      </vt:variant>
      <vt:variant>
        <vt:i4>1069</vt:i4>
      </vt:variant>
      <vt:variant>
        <vt:i4>1</vt:i4>
      </vt:variant>
      <vt:variant>
        <vt:lpwstr>Fig22_HE_dT</vt:lpwstr>
      </vt:variant>
      <vt:variant>
        <vt:lpwstr/>
      </vt:variant>
      <vt:variant>
        <vt:i4>4849666</vt:i4>
      </vt:variant>
      <vt:variant>
        <vt:i4>48221</vt:i4>
      </vt:variant>
      <vt:variant>
        <vt:i4>1070</vt:i4>
      </vt:variant>
      <vt:variant>
        <vt:i4>1</vt:i4>
      </vt:variant>
      <vt:variant>
        <vt:lpwstr>Fig23_HE_ts_T</vt:lpwstr>
      </vt:variant>
      <vt:variant>
        <vt:lpwstr/>
      </vt:variant>
      <vt:variant>
        <vt:i4>3407990</vt:i4>
      </vt:variant>
      <vt:variant>
        <vt:i4>48759</vt:i4>
      </vt:variant>
      <vt:variant>
        <vt:i4>1071</vt:i4>
      </vt:variant>
      <vt:variant>
        <vt:i4>1</vt:i4>
      </vt:variant>
      <vt:variant>
        <vt:lpwstr>Fig24_HE_dT1</vt:lpwstr>
      </vt:variant>
      <vt:variant>
        <vt:lpwstr/>
      </vt:variant>
      <vt:variant>
        <vt:i4>327796</vt:i4>
      </vt:variant>
      <vt:variant>
        <vt:i4>49286</vt:i4>
      </vt:variant>
      <vt:variant>
        <vt:i4>1072</vt:i4>
      </vt:variant>
      <vt:variant>
        <vt:i4>1</vt:i4>
      </vt:variant>
      <vt:variant>
        <vt:lpwstr>Fig25_HE_dW</vt:lpwstr>
      </vt:variant>
      <vt:variant>
        <vt:lpwstr/>
      </vt:variant>
      <vt:variant>
        <vt:i4>4849668</vt:i4>
      </vt:variant>
      <vt:variant>
        <vt:i4>49587</vt:i4>
      </vt:variant>
      <vt:variant>
        <vt:i4>1073</vt:i4>
      </vt:variant>
      <vt:variant>
        <vt:i4>1</vt:i4>
      </vt:variant>
      <vt:variant>
        <vt:lpwstr>Fig26_HE_ts_W</vt:lpwstr>
      </vt:variant>
      <vt:variant>
        <vt:lpwstr/>
      </vt:variant>
      <vt:variant>
        <vt:i4>3080266</vt:i4>
      </vt:variant>
      <vt:variant>
        <vt:i4>54660</vt:i4>
      </vt:variant>
      <vt:variant>
        <vt:i4>1074</vt:i4>
      </vt:variant>
      <vt:variant>
        <vt:i4>1</vt:i4>
      </vt:variant>
      <vt:variant>
        <vt:lpwstr>PTS_TUPWsG_AA</vt:lpwstr>
      </vt:variant>
      <vt:variant>
        <vt:lpwstr/>
      </vt:variant>
      <vt:variant>
        <vt:i4>3080265</vt:i4>
      </vt:variant>
      <vt:variant>
        <vt:i4>54663</vt:i4>
      </vt:variant>
      <vt:variant>
        <vt:i4>1075</vt:i4>
      </vt:variant>
      <vt:variant>
        <vt:i4>1</vt:i4>
      </vt:variant>
      <vt:variant>
        <vt:lpwstr>PTS_TUPWsG_AB</vt:lpwstr>
      </vt:variant>
      <vt:variant>
        <vt:lpwstr/>
      </vt:variant>
      <vt:variant>
        <vt:i4>3080271</vt:i4>
      </vt:variant>
      <vt:variant>
        <vt:i4>54666</vt:i4>
      </vt:variant>
      <vt:variant>
        <vt:i4>1076</vt:i4>
      </vt:variant>
      <vt:variant>
        <vt:i4>1</vt:i4>
      </vt:variant>
      <vt:variant>
        <vt:lpwstr>PTS_TUPWsG_AD</vt:lpwstr>
      </vt:variant>
      <vt:variant>
        <vt:lpwstr/>
      </vt:variant>
      <vt:variant>
        <vt:i4>2883658</vt:i4>
      </vt:variant>
      <vt:variant>
        <vt:i4>54669</vt:i4>
      </vt:variant>
      <vt:variant>
        <vt:i4>1077</vt:i4>
      </vt:variant>
      <vt:variant>
        <vt:i4>1</vt:i4>
      </vt:variant>
      <vt:variant>
        <vt:lpwstr>PTS_TUPWsG_BA</vt:lpwstr>
      </vt:variant>
      <vt:variant>
        <vt:lpwstr/>
      </vt:variant>
      <vt:variant>
        <vt:i4>2752606</vt:i4>
      </vt:variant>
      <vt:variant>
        <vt:i4>54672</vt:i4>
      </vt:variant>
      <vt:variant>
        <vt:i4>1078</vt:i4>
      </vt:variant>
      <vt:variant>
        <vt:i4>1</vt:i4>
      </vt:variant>
      <vt:variant>
        <vt:lpwstr>PTS_TUPWsG_DU</vt:lpwstr>
      </vt:variant>
      <vt:variant>
        <vt:lpwstr/>
      </vt:variant>
      <vt:variant>
        <vt:i4>2490446</vt:i4>
      </vt:variant>
      <vt:variant>
        <vt:i4>54675</vt:i4>
      </vt:variant>
      <vt:variant>
        <vt:i4>1079</vt:i4>
      </vt:variant>
      <vt:variant>
        <vt:i4>1</vt:i4>
      </vt:variant>
      <vt:variant>
        <vt:lpwstr>PTS_TUPWsG_HE</vt:lpwstr>
      </vt:variant>
      <vt:variant>
        <vt:lpwstr/>
      </vt:variant>
      <vt:variant>
        <vt:i4>2293838</vt:i4>
      </vt:variant>
      <vt:variant>
        <vt:i4>54678</vt:i4>
      </vt:variant>
      <vt:variant>
        <vt:i4>1080</vt:i4>
      </vt:variant>
      <vt:variant>
        <vt:i4>1</vt:i4>
      </vt:variant>
      <vt:variant>
        <vt:lpwstr>PTS_TUPWsG_ME</vt:lpwstr>
      </vt:variant>
      <vt:variant>
        <vt:lpwstr/>
      </vt:variant>
      <vt:variant>
        <vt:i4>2097230</vt:i4>
      </vt:variant>
      <vt:variant>
        <vt:i4>54681</vt:i4>
      </vt:variant>
      <vt:variant>
        <vt:i4>1081</vt:i4>
      </vt:variant>
      <vt:variant>
        <vt:i4>1</vt:i4>
      </vt:variant>
      <vt:variant>
        <vt:lpwstr>PTS_TUPWsG_NE</vt:lpwstr>
      </vt:variant>
      <vt:variant>
        <vt:lpwstr/>
      </vt:variant>
      <vt:variant>
        <vt:i4>2162762</vt:i4>
      </vt:variant>
      <vt:variant>
        <vt:i4>54683</vt:i4>
      </vt:variant>
      <vt:variant>
        <vt:i4>1082</vt:i4>
      </vt:variant>
      <vt:variant>
        <vt:i4>1</vt:i4>
      </vt:variant>
      <vt:variant>
        <vt:lpwstr>PTS_TUPWsG_OA</vt:lpwstr>
      </vt:variant>
      <vt:variant>
        <vt:lpwstr/>
      </vt:variant>
      <vt:variant>
        <vt:i4>2162756</vt:i4>
      </vt:variant>
      <vt:variant>
        <vt:i4>54686</vt:i4>
      </vt:variant>
      <vt:variant>
        <vt:i4>1083</vt:i4>
      </vt:variant>
      <vt:variant>
        <vt:i4>1</vt:i4>
      </vt:variant>
      <vt:variant>
        <vt:lpwstr>PTS_TUPWsG_OO</vt:lpwstr>
      </vt:variant>
      <vt:variant>
        <vt:lpwstr/>
      </vt:variant>
      <vt:variant>
        <vt:i4>3932226</vt:i4>
      </vt:variant>
      <vt:variant>
        <vt:i4>54689</vt:i4>
      </vt:variant>
      <vt:variant>
        <vt:i4>1084</vt:i4>
      </vt:variant>
      <vt:variant>
        <vt:i4>1</vt:i4>
      </vt:variant>
      <vt:variant>
        <vt:lpwstr>PTS_TUPWsG_RI</vt:lpwstr>
      </vt:variant>
      <vt:variant>
        <vt:lpwstr/>
      </vt:variant>
      <vt:variant>
        <vt:i4>7471174</vt:i4>
      </vt:variant>
      <vt:variant>
        <vt:i4>54715</vt:i4>
      </vt:variant>
      <vt:variant>
        <vt:i4>1037</vt:i4>
      </vt:variant>
      <vt:variant>
        <vt:i4>1</vt:i4>
      </vt:variant>
      <vt:variant>
        <vt:lpwstr>niwa-colour</vt:lpwstr>
      </vt:variant>
      <vt:variant>
        <vt:lpwstr/>
      </vt:variant>
      <vt:variant>
        <vt:i4>7471174</vt:i4>
      </vt:variant>
      <vt:variant>
        <vt:i4>55064</vt:i4>
      </vt:variant>
      <vt:variant>
        <vt:i4>1038</vt:i4>
      </vt:variant>
      <vt:variant>
        <vt:i4>1</vt:i4>
      </vt:variant>
      <vt:variant>
        <vt:lpwstr>niwa-colour</vt:lpwstr>
      </vt:variant>
      <vt:variant>
        <vt:lpwstr/>
      </vt:variant>
      <vt:variant>
        <vt:i4>7471174</vt:i4>
      </vt:variant>
      <vt:variant>
        <vt:i4>78848</vt:i4>
      </vt:variant>
      <vt:variant>
        <vt:i4>1039</vt:i4>
      </vt:variant>
      <vt:variant>
        <vt:i4>1</vt:i4>
      </vt:variant>
      <vt:variant>
        <vt:lpwstr>niwa-colour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(overtype) your report title here</dc:title>
  <dc:subject/>
  <dc:creator>macleod</dc:creator>
  <cp:keywords/>
  <dc:description/>
  <cp:lastModifiedBy>Lewis, Claire</cp:lastModifiedBy>
  <cp:revision>3</cp:revision>
  <cp:lastPrinted>2017-08-16T06:38:00Z</cp:lastPrinted>
  <dcterms:created xsi:type="dcterms:W3CDTF">2017-08-16T06:24:00Z</dcterms:created>
  <dcterms:modified xsi:type="dcterms:W3CDTF">2017-08-16T06:39:00Z</dcterms:modified>
</cp:coreProperties>
</file>